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425D9" w14:textId="50A9C886" w:rsidR="009E64A1" w:rsidRPr="00011DE6" w:rsidRDefault="009E64A1" w:rsidP="00530B4B">
      <w:pPr>
        <w:ind w:firstLine="708"/>
        <w:contextualSpacing/>
        <w:jc w:val="right"/>
        <w:rPr>
          <w:rFonts w:eastAsia="Calibri"/>
          <w:bCs/>
        </w:rPr>
      </w:pPr>
      <w:r w:rsidRPr="00011DE6">
        <w:rPr>
          <w:rFonts w:eastAsia="Calibri"/>
        </w:rPr>
        <w:t xml:space="preserve">                                                                                                    </w:t>
      </w:r>
    </w:p>
    <w:p w14:paraId="4062223F" w14:textId="77777777" w:rsidR="00061797" w:rsidRPr="00D276CF" w:rsidRDefault="00061797" w:rsidP="00480A9A">
      <w:pPr>
        <w:jc w:val="center"/>
        <w:rPr>
          <w:sz w:val="28"/>
          <w:szCs w:val="28"/>
        </w:rPr>
      </w:pPr>
    </w:p>
    <w:p w14:paraId="0FC89C7D" w14:textId="77777777" w:rsidR="00061797" w:rsidRPr="00D276CF" w:rsidRDefault="00061797" w:rsidP="00D96D25">
      <w:pPr>
        <w:jc w:val="center"/>
        <w:rPr>
          <w:b/>
        </w:rPr>
      </w:pPr>
      <w:r w:rsidRPr="00D276CF">
        <w:rPr>
          <w:b/>
        </w:rPr>
        <w:t>Техническое задание</w:t>
      </w:r>
    </w:p>
    <w:p w14:paraId="1E281378" w14:textId="52587163" w:rsidR="00061797" w:rsidRPr="00D276CF" w:rsidRDefault="00061797" w:rsidP="00D96D25">
      <w:pPr>
        <w:jc w:val="center"/>
      </w:pPr>
      <w:r w:rsidRPr="00D276CF">
        <w:t>на разработку про</w:t>
      </w:r>
      <w:r w:rsidR="00484FC2" w:rsidRPr="00D276CF">
        <w:t>ектной документации (техническ</w:t>
      </w:r>
      <w:r w:rsidR="00776916" w:rsidRPr="00D276CF">
        <w:t>ого</w:t>
      </w:r>
      <w:r w:rsidRPr="00D276CF">
        <w:t xml:space="preserve"> заключени</w:t>
      </w:r>
      <w:r w:rsidR="00776916" w:rsidRPr="00D276CF">
        <w:t>я</w:t>
      </w:r>
      <w:r w:rsidRPr="00D276CF">
        <w:t>)</w:t>
      </w:r>
      <w:r w:rsidRPr="00D276CF">
        <w:rPr>
          <w:color w:val="FF0000"/>
        </w:rPr>
        <w:t xml:space="preserve"> </w:t>
      </w:r>
      <w:r w:rsidRPr="00D276CF">
        <w:t>по капитальному ремонту</w:t>
      </w:r>
      <w:r w:rsidR="002034EC" w:rsidRPr="00D276CF">
        <w:t xml:space="preserve"> общего имущества</w:t>
      </w:r>
      <w:r w:rsidRPr="00D276CF">
        <w:t xml:space="preserve"> многоквартирных домов</w:t>
      </w:r>
    </w:p>
    <w:p w14:paraId="027FB4F2" w14:textId="77777777" w:rsidR="00061797" w:rsidRPr="00D276CF" w:rsidRDefault="00061797" w:rsidP="00480A9A"/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906"/>
        <w:gridCol w:w="7539"/>
        <w:gridCol w:w="32"/>
      </w:tblGrid>
      <w:tr w:rsidR="00061797" w:rsidRPr="00D276CF" w14:paraId="34EFC58F" w14:textId="77777777" w:rsidTr="00EF03F6">
        <w:trPr>
          <w:gridAfter w:val="1"/>
          <w:wAfter w:w="32" w:type="dxa"/>
          <w:trHeight w:val="273"/>
        </w:trPr>
        <w:tc>
          <w:tcPr>
            <w:tcW w:w="701" w:type="dxa"/>
          </w:tcPr>
          <w:p w14:paraId="784D4CED" w14:textId="77777777" w:rsidR="00061797" w:rsidRPr="00D276CF" w:rsidRDefault="00061797" w:rsidP="00222021">
            <w:pPr>
              <w:jc w:val="center"/>
            </w:pPr>
            <w:r w:rsidRPr="00D276CF">
              <w:t>№ п.п.</w:t>
            </w:r>
          </w:p>
        </w:tc>
        <w:tc>
          <w:tcPr>
            <w:tcW w:w="1906" w:type="dxa"/>
          </w:tcPr>
          <w:p w14:paraId="488D15F6" w14:textId="77777777" w:rsidR="00061797" w:rsidRPr="00D276CF" w:rsidRDefault="00061797" w:rsidP="00222021">
            <w:pPr>
              <w:jc w:val="center"/>
            </w:pPr>
            <w:r w:rsidRPr="00D276CF">
              <w:t>Перечень основных данных и требований</w:t>
            </w:r>
          </w:p>
        </w:tc>
        <w:tc>
          <w:tcPr>
            <w:tcW w:w="7539" w:type="dxa"/>
          </w:tcPr>
          <w:p w14:paraId="6790647E" w14:textId="77777777" w:rsidR="002034EC" w:rsidRPr="00D276CF" w:rsidRDefault="002034EC" w:rsidP="00222021">
            <w:pPr>
              <w:jc w:val="center"/>
            </w:pPr>
          </w:p>
          <w:p w14:paraId="296C25B8" w14:textId="77777777" w:rsidR="00061797" w:rsidRPr="00D276CF" w:rsidRDefault="00061797" w:rsidP="00484FC2">
            <w:pPr>
              <w:jc w:val="center"/>
            </w:pPr>
            <w:r w:rsidRPr="00D276CF">
              <w:t>Содержание данных и требований</w:t>
            </w:r>
          </w:p>
        </w:tc>
      </w:tr>
      <w:tr w:rsidR="00061797" w:rsidRPr="00D276CF" w14:paraId="796DAE9F" w14:textId="77777777" w:rsidTr="00EF03F6">
        <w:trPr>
          <w:gridAfter w:val="1"/>
          <w:wAfter w:w="32" w:type="dxa"/>
          <w:trHeight w:val="273"/>
        </w:trPr>
        <w:tc>
          <w:tcPr>
            <w:tcW w:w="701" w:type="dxa"/>
          </w:tcPr>
          <w:p w14:paraId="6D7ABDE3" w14:textId="77777777" w:rsidR="00061797" w:rsidRPr="00D276CF" w:rsidRDefault="00061797" w:rsidP="00222021">
            <w:pPr>
              <w:jc w:val="center"/>
            </w:pPr>
            <w:r w:rsidRPr="00D276CF">
              <w:t>1</w:t>
            </w:r>
          </w:p>
        </w:tc>
        <w:tc>
          <w:tcPr>
            <w:tcW w:w="1906" w:type="dxa"/>
          </w:tcPr>
          <w:p w14:paraId="18D39D7C" w14:textId="77777777" w:rsidR="00061797" w:rsidRPr="00D276CF" w:rsidRDefault="00061797" w:rsidP="002034EC">
            <w:pPr>
              <w:jc w:val="center"/>
            </w:pPr>
            <w:r w:rsidRPr="00D276CF">
              <w:t>Основание для обследования</w:t>
            </w:r>
          </w:p>
        </w:tc>
        <w:tc>
          <w:tcPr>
            <w:tcW w:w="7539" w:type="dxa"/>
          </w:tcPr>
          <w:p w14:paraId="094D66CE" w14:textId="77777777" w:rsidR="00061797" w:rsidRPr="00D276CF" w:rsidRDefault="00061797" w:rsidP="009D39D2">
            <w:r w:rsidRPr="00D276CF">
              <w:t>Догов</w:t>
            </w:r>
            <w:r w:rsidR="002034EC" w:rsidRPr="00D276CF">
              <w:t>ор № ___ от «____» _________</w:t>
            </w:r>
            <w:r w:rsidR="00295A4F" w:rsidRPr="00D276CF">
              <w:t xml:space="preserve"> </w:t>
            </w:r>
            <w:r w:rsidR="002034EC" w:rsidRPr="00D276CF">
              <w:t>201</w:t>
            </w:r>
            <w:r w:rsidR="009D39D2" w:rsidRPr="00D276CF">
              <w:t>__</w:t>
            </w:r>
            <w:r w:rsidRPr="00D276CF">
              <w:t xml:space="preserve"> года</w:t>
            </w:r>
          </w:p>
        </w:tc>
      </w:tr>
      <w:tr w:rsidR="00061797" w:rsidRPr="00D276CF" w14:paraId="709E593F" w14:textId="77777777" w:rsidTr="00EF03F6">
        <w:trPr>
          <w:gridAfter w:val="1"/>
          <w:wAfter w:w="32" w:type="dxa"/>
          <w:trHeight w:val="273"/>
        </w:trPr>
        <w:tc>
          <w:tcPr>
            <w:tcW w:w="701" w:type="dxa"/>
          </w:tcPr>
          <w:p w14:paraId="7FD0F608" w14:textId="77777777" w:rsidR="00061797" w:rsidRPr="00D276CF" w:rsidRDefault="00061797" w:rsidP="00222021">
            <w:pPr>
              <w:jc w:val="center"/>
            </w:pPr>
            <w:r w:rsidRPr="00D276CF">
              <w:t>2</w:t>
            </w:r>
          </w:p>
        </w:tc>
        <w:tc>
          <w:tcPr>
            <w:tcW w:w="1906" w:type="dxa"/>
          </w:tcPr>
          <w:p w14:paraId="0E7B7CE2" w14:textId="77777777" w:rsidR="00061797" w:rsidRPr="00D276CF" w:rsidRDefault="00061797" w:rsidP="002034EC">
            <w:pPr>
              <w:jc w:val="center"/>
            </w:pPr>
            <w:r w:rsidRPr="00D276CF">
              <w:t>Цель и вид обследования</w:t>
            </w:r>
          </w:p>
        </w:tc>
        <w:tc>
          <w:tcPr>
            <w:tcW w:w="7539" w:type="dxa"/>
          </w:tcPr>
          <w:p w14:paraId="327293D6" w14:textId="3DD2324C" w:rsidR="00061797" w:rsidRPr="00D276CF" w:rsidRDefault="009938AC" w:rsidP="00F902F5">
            <w:pPr>
              <w:jc w:val="both"/>
            </w:pPr>
            <w:r>
              <w:t xml:space="preserve">      </w:t>
            </w:r>
            <w:r w:rsidR="00061797" w:rsidRPr="00D276CF">
              <w:t xml:space="preserve">Обследование конструктивных элементов и внутридомовых </w:t>
            </w:r>
            <w:r w:rsidR="00061797" w:rsidRPr="00F902F5">
              <w:t>инженерных систем</w:t>
            </w:r>
            <w:r w:rsidR="00D9164D">
              <w:t xml:space="preserve"> </w:t>
            </w:r>
            <w:r w:rsidR="00061797" w:rsidRPr="00D276CF">
              <w:t>м</w:t>
            </w:r>
            <w:r w:rsidR="002034EC" w:rsidRPr="00D276CF">
              <w:t xml:space="preserve">ногоквартирных домов (далее МКД) </w:t>
            </w:r>
            <w:r w:rsidR="00D96D25" w:rsidRPr="00D276CF">
              <w:t>согласно пункту</w:t>
            </w:r>
            <w:r w:rsidR="002034EC" w:rsidRPr="00D276CF">
              <w:t xml:space="preserve"> </w:t>
            </w:r>
            <w:r w:rsidR="00061797" w:rsidRPr="00D276CF">
              <w:t>3</w:t>
            </w:r>
            <w:r w:rsidR="002034EC" w:rsidRPr="00D276CF">
              <w:t xml:space="preserve"> настоящего технического задания</w:t>
            </w:r>
            <w:r w:rsidR="00061797" w:rsidRPr="00D276CF">
              <w:t>, выявление дефектов и повреждений по внешним признакам</w:t>
            </w:r>
            <w:r w:rsidR="002034EC" w:rsidRPr="00D276CF">
              <w:t xml:space="preserve"> износа</w:t>
            </w:r>
            <w:r w:rsidR="00061797" w:rsidRPr="00D276CF">
              <w:t xml:space="preserve"> с необходимыми замерами, фотофиксацией с целью оценки технического состояния и надежности конструктивных элементов и инженерных систем, определения объемов и стоимости работ по капитальн</w:t>
            </w:r>
            <w:r w:rsidR="002034EC" w:rsidRPr="00D276CF">
              <w:t xml:space="preserve">ому ремонту общего имущества </w:t>
            </w:r>
            <w:r w:rsidR="00D96D25" w:rsidRPr="00D276CF">
              <w:t xml:space="preserve">МКД. </w:t>
            </w:r>
          </w:p>
        </w:tc>
      </w:tr>
      <w:tr w:rsidR="00061797" w:rsidRPr="00D276CF" w14:paraId="4786D758" w14:textId="77777777" w:rsidTr="00EF03F6">
        <w:trPr>
          <w:gridAfter w:val="1"/>
          <w:wAfter w:w="32" w:type="dxa"/>
          <w:trHeight w:val="430"/>
        </w:trPr>
        <w:tc>
          <w:tcPr>
            <w:tcW w:w="701" w:type="dxa"/>
          </w:tcPr>
          <w:p w14:paraId="05D2C44B" w14:textId="77777777" w:rsidR="00061797" w:rsidRPr="00D276CF" w:rsidRDefault="00061797" w:rsidP="00222021">
            <w:pPr>
              <w:jc w:val="center"/>
            </w:pPr>
            <w:r w:rsidRPr="00D276CF">
              <w:t>3</w:t>
            </w:r>
          </w:p>
        </w:tc>
        <w:tc>
          <w:tcPr>
            <w:tcW w:w="1906" w:type="dxa"/>
          </w:tcPr>
          <w:p w14:paraId="01C13536" w14:textId="29471607" w:rsidR="00D86129" w:rsidRPr="00D276CF" w:rsidRDefault="00061797" w:rsidP="002034EC">
            <w:pPr>
              <w:jc w:val="center"/>
            </w:pPr>
            <w:r w:rsidRPr="00D276CF">
              <w:t>Перечень обследуемых конструктивных элементов и внутридомовых инженерных систем</w:t>
            </w:r>
          </w:p>
          <w:p w14:paraId="2724D852" w14:textId="4B8B8A18" w:rsidR="00D86129" w:rsidRPr="00D276CF" w:rsidRDefault="00D86129" w:rsidP="00D86129"/>
          <w:p w14:paraId="433D9F6C" w14:textId="2252E363" w:rsidR="00061797" w:rsidRPr="00D276CF" w:rsidRDefault="00061797" w:rsidP="00D86129">
            <w:pPr>
              <w:jc w:val="center"/>
            </w:pPr>
          </w:p>
        </w:tc>
        <w:tc>
          <w:tcPr>
            <w:tcW w:w="7539" w:type="dxa"/>
          </w:tcPr>
          <w:p w14:paraId="6C23026D" w14:textId="77777777" w:rsidR="00D96D25" w:rsidRPr="00D276CF" w:rsidRDefault="00061797" w:rsidP="00765E7F">
            <w:r w:rsidRPr="00D276CF">
              <w:t>Конструктивные элементы:</w:t>
            </w:r>
          </w:p>
          <w:p w14:paraId="1620F714" w14:textId="77777777" w:rsidR="00D96D25" w:rsidRPr="00D276CF" w:rsidRDefault="00C60C7E" w:rsidP="00D96D25">
            <w:pPr>
              <w:pStyle w:val="a4"/>
            </w:pPr>
            <w:r w:rsidRPr="00D276CF">
              <w:t>1</w:t>
            </w:r>
            <w:r w:rsidR="00D96D25" w:rsidRPr="00D276CF">
              <w:t xml:space="preserve">.   </w:t>
            </w:r>
            <w:r w:rsidR="00061797" w:rsidRPr="00D276CF">
              <w:t xml:space="preserve">Крыша (несущие конструкции, покрытие, водосточная </w:t>
            </w:r>
            <w:r w:rsidR="00D96D25" w:rsidRPr="00D276CF">
              <w:t xml:space="preserve">  </w:t>
            </w:r>
          </w:p>
          <w:p w14:paraId="09B37ED4" w14:textId="632F0FDC" w:rsidR="00061797" w:rsidRPr="00D276CF" w:rsidRDefault="00D96D25" w:rsidP="00D96D25">
            <w:pPr>
              <w:pStyle w:val="a4"/>
            </w:pPr>
            <w:r w:rsidRPr="00D276CF">
              <w:t xml:space="preserve">      </w:t>
            </w:r>
            <w:r w:rsidR="00C444E6">
              <w:t>система)</w:t>
            </w:r>
          </w:p>
          <w:p w14:paraId="46154635" w14:textId="5C96E615" w:rsidR="00061797" w:rsidRPr="00D276CF" w:rsidRDefault="00C60C7E" w:rsidP="00D96D25">
            <w:pPr>
              <w:pStyle w:val="a4"/>
            </w:pPr>
            <w:r w:rsidRPr="00D276CF">
              <w:t>2</w:t>
            </w:r>
            <w:r w:rsidR="00D96D25" w:rsidRPr="00D276CF">
              <w:t xml:space="preserve">.   </w:t>
            </w:r>
            <w:r w:rsidR="00C444E6">
              <w:t>Фасад (цоколь, балконы, лоджии</w:t>
            </w:r>
            <w:r w:rsidR="00712A4E">
              <w:t>, отмостка</w:t>
            </w:r>
            <w:r w:rsidR="00C444E6">
              <w:t>)</w:t>
            </w:r>
          </w:p>
          <w:p w14:paraId="39334C20" w14:textId="1F806116" w:rsidR="00061797" w:rsidRPr="00F902F5" w:rsidRDefault="00C60C7E" w:rsidP="00D96D25">
            <w:pPr>
              <w:pStyle w:val="a4"/>
            </w:pPr>
            <w:r w:rsidRPr="00D276CF">
              <w:t>3</w:t>
            </w:r>
            <w:r w:rsidR="00D96D25" w:rsidRPr="00D276CF">
              <w:t xml:space="preserve">.   </w:t>
            </w:r>
            <w:r w:rsidR="00061797" w:rsidRPr="00F902F5">
              <w:t>Перекрытия</w:t>
            </w:r>
            <w:r w:rsidR="00EF1BE4" w:rsidRPr="00F902F5">
              <w:t xml:space="preserve"> (подвальные, межэтажные, чердачные)</w:t>
            </w:r>
          </w:p>
          <w:p w14:paraId="7FFC3E8A" w14:textId="621583A3" w:rsidR="00C60C7E" w:rsidRPr="00F902F5" w:rsidRDefault="00C60C7E" w:rsidP="00D96D25">
            <w:pPr>
              <w:pStyle w:val="a4"/>
            </w:pPr>
            <w:r w:rsidRPr="00F902F5">
              <w:t>4</w:t>
            </w:r>
            <w:r w:rsidR="00D96D25" w:rsidRPr="00F902F5">
              <w:t xml:space="preserve">.   </w:t>
            </w:r>
            <w:r w:rsidR="00061797" w:rsidRPr="00F902F5">
              <w:t>Подвальное пом</w:t>
            </w:r>
            <w:r w:rsidR="00C444E6" w:rsidRPr="00F902F5">
              <w:t>ещение или техническое подполье</w:t>
            </w:r>
          </w:p>
          <w:p w14:paraId="0AF828F3" w14:textId="1C9766AC" w:rsidR="00C60C7E" w:rsidRPr="00F902F5" w:rsidRDefault="00C60C7E" w:rsidP="00C60C7E">
            <w:pPr>
              <w:pStyle w:val="a4"/>
            </w:pPr>
            <w:r w:rsidRPr="00F902F5">
              <w:t xml:space="preserve">      </w:t>
            </w:r>
            <w:r w:rsidR="00061797" w:rsidRPr="00F902F5">
              <w:t>(</w:t>
            </w:r>
            <w:r w:rsidRPr="00F902F5">
              <w:t xml:space="preserve">отмостка, </w:t>
            </w:r>
            <w:r w:rsidR="00D96D25" w:rsidRPr="00F902F5">
              <w:t xml:space="preserve">опорные колонны, </w:t>
            </w:r>
            <w:r w:rsidR="00C444E6" w:rsidRPr="00F902F5">
              <w:t>приямки, входы в</w:t>
            </w:r>
            <w:r w:rsidRPr="00F902F5">
              <w:t xml:space="preserve"> </w:t>
            </w:r>
          </w:p>
          <w:p w14:paraId="6D47ACA5" w14:textId="2605DDC9" w:rsidR="00061797" w:rsidRDefault="00C60C7E" w:rsidP="00C60C7E">
            <w:pPr>
              <w:pStyle w:val="a4"/>
            </w:pPr>
            <w:r w:rsidRPr="00F902F5">
              <w:t xml:space="preserve">      </w:t>
            </w:r>
            <w:r w:rsidR="00061797" w:rsidRPr="00F902F5">
              <w:t>подвальное помещение</w:t>
            </w:r>
            <w:r w:rsidR="00C444E6" w:rsidRPr="00F902F5">
              <w:t>)</w:t>
            </w:r>
          </w:p>
          <w:p w14:paraId="084153AE" w14:textId="0C224432" w:rsidR="00712A4E" w:rsidRPr="00F902F5" w:rsidRDefault="00712A4E" w:rsidP="00C60C7E">
            <w:pPr>
              <w:pStyle w:val="a4"/>
            </w:pPr>
            <w:r>
              <w:t>5.</w:t>
            </w:r>
            <w:r w:rsidRPr="00712A4E">
              <w:t xml:space="preserve"> </w:t>
            </w:r>
            <w:r w:rsidR="003C37C0">
              <w:t xml:space="preserve">  Ф</w:t>
            </w:r>
            <w:r>
              <w:t>ундамент</w:t>
            </w:r>
          </w:p>
          <w:p w14:paraId="71B722E2" w14:textId="77777777" w:rsidR="00061797" w:rsidRPr="00F902F5" w:rsidRDefault="00061797" w:rsidP="003A5762">
            <w:r w:rsidRPr="00F902F5">
              <w:t>Внутридомовые инженерные системы:</w:t>
            </w:r>
          </w:p>
          <w:p w14:paraId="19C23C81" w14:textId="67332215" w:rsidR="00061797" w:rsidRPr="00F902F5" w:rsidRDefault="00061797" w:rsidP="002F6752">
            <w:pPr>
              <w:pStyle w:val="a4"/>
              <w:numPr>
                <w:ilvl w:val="0"/>
                <w:numId w:val="2"/>
              </w:numPr>
              <w:ind w:left="1168" w:hanging="425"/>
            </w:pPr>
            <w:r w:rsidRPr="00F902F5">
              <w:t>Теплоснабжение, в том числе</w:t>
            </w:r>
            <w:r w:rsidR="00C444E6" w:rsidRPr="00F902F5">
              <w:t xml:space="preserve"> печное</w:t>
            </w:r>
          </w:p>
          <w:p w14:paraId="4B97D2D7" w14:textId="7758479F" w:rsidR="00061797" w:rsidRPr="00F902F5" w:rsidRDefault="00C444E6" w:rsidP="002F6752">
            <w:pPr>
              <w:pStyle w:val="a4"/>
              <w:numPr>
                <w:ilvl w:val="0"/>
                <w:numId w:val="2"/>
              </w:numPr>
              <w:ind w:left="1168" w:hanging="425"/>
            </w:pPr>
            <w:r w:rsidRPr="00F902F5">
              <w:t>Холодное водоснабжение</w:t>
            </w:r>
          </w:p>
          <w:p w14:paraId="1A8061DE" w14:textId="47D044CA" w:rsidR="00061797" w:rsidRPr="00F902F5" w:rsidRDefault="00C444E6" w:rsidP="002F6752">
            <w:pPr>
              <w:pStyle w:val="a4"/>
              <w:numPr>
                <w:ilvl w:val="0"/>
                <w:numId w:val="2"/>
              </w:numPr>
              <w:ind w:left="1168" w:hanging="425"/>
            </w:pPr>
            <w:r w:rsidRPr="00F902F5">
              <w:t>Горячее водоснабжение</w:t>
            </w:r>
          </w:p>
          <w:p w14:paraId="4A373A5E" w14:textId="0F13DE3C" w:rsidR="00061797" w:rsidRPr="00F902F5" w:rsidRDefault="00712A4E" w:rsidP="002F6752">
            <w:pPr>
              <w:pStyle w:val="a4"/>
              <w:numPr>
                <w:ilvl w:val="0"/>
                <w:numId w:val="2"/>
              </w:numPr>
              <w:ind w:left="1168" w:hanging="425"/>
              <w:rPr>
                <w:b/>
              </w:rPr>
            </w:pPr>
            <w:r>
              <w:t>Электроснабжение</w:t>
            </w:r>
          </w:p>
          <w:p w14:paraId="43C7153E" w14:textId="6D0B6CF4" w:rsidR="00356666" w:rsidRPr="00D276CF" w:rsidRDefault="00061797" w:rsidP="002F6752">
            <w:pPr>
              <w:pStyle w:val="a4"/>
              <w:numPr>
                <w:ilvl w:val="0"/>
                <w:numId w:val="2"/>
              </w:numPr>
              <w:ind w:left="1168" w:hanging="425"/>
            </w:pPr>
            <w:r w:rsidRPr="00F902F5">
              <w:t>Водоотведение, в том числе выгребные ямы</w:t>
            </w:r>
            <w:r w:rsidR="00C60C7E" w:rsidRPr="00F902F5">
              <w:t>.</w:t>
            </w:r>
          </w:p>
        </w:tc>
      </w:tr>
      <w:tr w:rsidR="00061797" w:rsidRPr="00D276CF" w14:paraId="07ADC330" w14:textId="77777777" w:rsidTr="00EF03F6">
        <w:trPr>
          <w:gridAfter w:val="1"/>
          <w:wAfter w:w="32" w:type="dxa"/>
          <w:trHeight w:val="273"/>
        </w:trPr>
        <w:tc>
          <w:tcPr>
            <w:tcW w:w="701" w:type="dxa"/>
          </w:tcPr>
          <w:p w14:paraId="1B00336C" w14:textId="77777777" w:rsidR="00061797" w:rsidRPr="00D276CF" w:rsidRDefault="00061797" w:rsidP="00222021">
            <w:pPr>
              <w:jc w:val="center"/>
            </w:pPr>
            <w:r w:rsidRPr="00D276CF">
              <w:t>4</w:t>
            </w:r>
          </w:p>
        </w:tc>
        <w:tc>
          <w:tcPr>
            <w:tcW w:w="1906" w:type="dxa"/>
          </w:tcPr>
          <w:p w14:paraId="71C171A6" w14:textId="77777777" w:rsidR="00061797" w:rsidRPr="00D276CF" w:rsidRDefault="00061797" w:rsidP="00D96D25">
            <w:pPr>
              <w:jc w:val="center"/>
            </w:pPr>
            <w:r w:rsidRPr="00D276CF">
              <w:t>Сроки разработки проектной документации</w:t>
            </w:r>
          </w:p>
        </w:tc>
        <w:tc>
          <w:tcPr>
            <w:tcW w:w="7539" w:type="dxa"/>
          </w:tcPr>
          <w:p w14:paraId="2531EF15" w14:textId="29DAF6FF" w:rsidR="00061797" w:rsidRPr="00D276CF" w:rsidRDefault="009938AC" w:rsidP="00E851A1">
            <w:r>
              <w:t xml:space="preserve">      </w:t>
            </w:r>
            <w:r w:rsidR="00061797" w:rsidRPr="00D276CF">
              <w:t>Продолжительн</w:t>
            </w:r>
            <w:r w:rsidR="00A30AAF" w:rsidRPr="00D276CF">
              <w:t>ость этапов работ определяется г</w:t>
            </w:r>
            <w:r w:rsidR="00061797" w:rsidRPr="00D276CF">
              <w:t>рафиком производства работ</w:t>
            </w:r>
            <w:r w:rsidR="00A30AAF" w:rsidRPr="00D276CF">
              <w:t>, являющегося неотъемлемой частью договора.</w:t>
            </w:r>
          </w:p>
        </w:tc>
      </w:tr>
      <w:tr w:rsidR="00061797" w:rsidRPr="00D276CF" w14:paraId="57BFCB64" w14:textId="77777777" w:rsidTr="00EF03F6">
        <w:trPr>
          <w:gridAfter w:val="1"/>
          <w:wAfter w:w="32" w:type="dxa"/>
          <w:trHeight w:val="273"/>
        </w:trPr>
        <w:tc>
          <w:tcPr>
            <w:tcW w:w="701" w:type="dxa"/>
          </w:tcPr>
          <w:p w14:paraId="3025B1A6" w14:textId="77777777" w:rsidR="00061797" w:rsidRPr="00D276CF" w:rsidRDefault="00061797" w:rsidP="00222021">
            <w:pPr>
              <w:jc w:val="center"/>
            </w:pPr>
            <w:r w:rsidRPr="00D276CF">
              <w:t>5</w:t>
            </w:r>
          </w:p>
        </w:tc>
        <w:tc>
          <w:tcPr>
            <w:tcW w:w="1906" w:type="dxa"/>
          </w:tcPr>
          <w:p w14:paraId="311D0366" w14:textId="77777777" w:rsidR="00061797" w:rsidRPr="00D276CF" w:rsidRDefault="00061797" w:rsidP="00D96D25">
            <w:pPr>
              <w:jc w:val="center"/>
            </w:pPr>
            <w:r w:rsidRPr="00D276CF">
              <w:t>Методы обследования</w:t>
            </w:r>
          </w:p>
        </w:tc>
        <w:tc>
          <w:tcPr>
            <w:tcW w:w="7539" w:type="dxa"/>
          </w:tcPr>
          <w:p w14:paraId="41182E94" w14:textId="35C0E7C6" w:rsidR="00061797" w:rsidRPr="00D276CF" w:rsidRDefault="009938AC" w:rsidP="00A30AAF">
            <w:pPr>
              <w:jc w:val="both"/>
            </w:pPr>
            <w:r>
              <w:t xml:space="preserve">      </w:t>
            </w:r>
            <w:r w:rsidR="00061797" w:rsidRPr="00D276CF">
              <w:t>При осмотре и оценке технического состояния конструктивных элементов и внутридомовых инженерных систем должны использоваться неразрушающие методы (визуал</w:t>
            </w:r>
            <w:r w:rsidR="00F04598">
              <w:t>ьное наблюдение, фото фиксация</w:t>
            </w:r>
            <w:r w:rsidR="00061797" w:rsidRPr="00D276CF">
              <w:t>).</w:t>
            </w:r>
          </w:p>
        </w:tc>
      </w:tr>
      <w:tr w:rsidR="00061797" w:rsidRPr="00D276CF" w14:paraId="35A52302" w14:textId="77777777" w:rsidTr="00EF03F6">
        <w:trPr>
          <w:gridAfter w:val="1"/>
          <w:wAfter w:w="32" w:type="dxa"/>
          <w:trHeight w:val="273"/>
        </w:trPr>
        <w:tc>
          <w:tcPr>
            <w:tcW w:w="701" w:type="dxa"/>
          </w:tcPr>
          <w:p w14:paraId="73EA9D2E" w14:textId="77777777" w:rsidR="00061797" w:rsidRPr="00D276CF" w:rsidRDefault="00061797" w:rsidP="00222021">
            <w:pPr>
              <w:jc w:val="center"/>
            </w:pPr>
            <w:r w:rsidRPr="00D276CF">
              <w:t>6</w:t>
            </w:r>
          </w:p>
        </w:tc>
        <w:tc>
          <w:tcPr>
            <w:tcW w:w="1906" w:type="dxa"/>
          </w:tcPr>
          <w:p w14:paraId="53C8EFE2" w14:textId="77777777" w:rsidR="00061797" w:rsidRPr="00D276CF" w:rsidRDefault="00061797" w:rsidP="00A30AAF">
            <w:pPr>
              <w:jc w:val="center"/>
            </w:pPr>
            <w:r w:rsidRPr="00D276CF">
              <w:t>Требования к выполнению работ</w:t>
            </w:r>
          </w:p>
          <w:p w14:paraId="0A9CF675" w14:textId="471270FD" w:rsidR="00C33BD6" w:rsidRPr="00D276CF" w:rsidRDefault="00C33BD6" w:rsidP="00A30AAF">
            <w:pPr>
              <w:jc w:val="center"/>
            </w:pPr>
          </w:p>
        </w:tc>
        <w:tc>
          <w:tcPr>
            <w:tcW w:w="7539" w:type="dxa"/>
            <w:shd w:val="clear" w:color="auto" w:fill="FFFFFF" w:themeFill="background1"/>
          </w:tcPr>
          <w:p w14:paraId="7BB821BD" w14:textId="50425560" w:rsidR="00061797" w:rsidRPr="00D276CF" w:rsidRDefault="009938AC" w:rsidP="001217F5">
            <w:pPr>
              <w:jc w:val="both"/>
            </w:pPr>
            <w:r>
              <w:t xml:space="preserve">      </w:t>
            </w:r>
            <w:r w:rsidR="00061797" w:rsidRPr="00D276CF">
              <w:t>Обследование и оценка технического состояния конструктивных элементов и внутри</w:t>
            </w:r>
            <w:r w:rsidR="00A30AAF" w:rsidRPr="00D276CF">
              <w:t>домовых инженерных систем должны</w:t>
            </w:r>
            <w:r w:rsidR="00061797" w:rsidRPr="00D276CF">
              <w:t xml:space="preserve"> быть выполнен</w:t>
            </w:r>
            <w:r w:rsidR="009213A0" w:rsidRPr="00D276CF">
              <w:t>ы</w:t>
            </w:r>
            <w:r w:rsidR="00061797" w:rsidRPr="00D276CF">
              <w:t xml:space="preserve"> в соответствии с </w:t>
            </w:r>
            <w:hyperlink r:id="rId8" w:tgtFrame="_blank" w:history="1">
              <w:r w:rsidR="00061797" w:rsidRPr="00D276CF">
                <w:t>ГОСТ 31937-2011</w:t>
              </w:r>
            </w:hyperlink>
            <w:r w:rsidR="00061797" w:rsidRPr="00D276CF">
              <w:t xml:space="preserve"> «Здания и сооружения.</w:t>
            </w:r>
            <w:r w:rsidR="00061797" w:rsidRPr="00D276CF">
              <w:br/>
              <w:t xml:space="preserve">Правила обследования и мониторинга технического состояния», СП 13-102-2003 «Правила обследования несущих строительных конструкций зданий и сооружений», ВСН 53-86 (Р) «Правила оценки физического износа жилых зданий», ВСН 57-88(р) «Положение по техническому обследованию жилых зданий», ВСН 61-89 «Реконструкция и капитальный ремонт жилых домов. Нормы проектирования», ГОСТ Р </w:t>
            </w:r>
            <w:r w:rsidR="00061797" w:rsidRPr="00D276CF">
              <w:lastRenderedPageBreak/>
              <w:t>56193-2014 «Услуги капитального ремонта общего имущества многоквартирных домов</w:t>
            </w:r>
            <w:r w:rsidR="001217F5" w:rsidRPr="00D276CF">
              <w:t>. Общие требования</w:t>
            </w:r>
            <w:r w:rsidR="00061797" w:rsidRPr="00D276CF">
              <w:t xml:space="preserve">». </w:t>
            </w:r>
          </w:p>
          <w:p w14:paraId="42A7AD03" w14:textId="062E6B8A" w:rsidR="00553D84" w:rsidRPr="00D276CF" w:rsidRDefault="00553D84" w:rsidP="009D0AA0">
            <w:pPr>
              <w:jc w:val="both"/>
            </w:pPr>
            <w:r w:rsidRPr="00D276CF">
              <w:t xml:space="preserve">Выполнение и комплектование графической и текстовой документации </w:t>
            </w:r>
            <w:r w:rsidR="009213A0" w:rsidRPr="00D276CF">
              <w:t>производить согласно основным требованиям ГОСТ</w:t>
            </w:r>
            <w:r w:rsidRPr="00D276CF">
              <w:t xml:space="preserve"> Р 21.1101-2013 Система проектной документации для строительства (СПДС). Основные требования к проектной и рабочей документации (с Поправкой), </w:t>
            </w:r>
            <w:r w:rsidR="004B3112" w:rsidRPr="00D276CF">
              <w:t xml:space="preserve">ГОСТ 21.501-2011 Система проектной документации для строительства (СПДС). Правила выполнения рабочей документации архитектурных и конструктивных решений, </w:t>
            </w:r>
            <w:r w:rsidRPr="00D276CF">
              <w:t>ГОСТ 2.511-2011 Единая система конструкторской документации (ЕСКД). Правила передачи электронных конструкторских документов. Общие положения</w:t>
            </w:r>
          </w:p>
        </w:tc>
      </w:tr>
      <w:tr w:rsidR="00414169" w:rsidRPr="00D276CF" w14:paraId="5576D49E" w14:textId="77777777" w:rsidTr="00EF03F6">
        <w:trPr>
          <w:gridAfter w:val="1"/>
          <w:wAfter w:w="32" w:type="dxa"/>
          <w:trHeight w:val="273"/>
        </w:trPr>
        <w:tc>
          <w:tcPr>
            <w:tcW w:w="701" w:type="dxa"/>
          </w:tcPr>
          <w:p w14:paraId="1B3CD22E" w14:textId="77777777" w:rsidR="00414169" w:rsidRPr="00D276CF" w:rsidRDefault="00414169" w:rsidP="00222021">
            <w:pPr>
              <w:jc w:val="center"/>
            </w:pPr>
            <w:r w:rsidRPr="00D276CF">
              <w:lastRenderedPageBreak/>
              <w:t>7</w:t>
            </w:r>
          </w:p>
        </w:tc>
        <w:tc>
          <w:tcPr>
            <w:tcW w:w="1906" w:type="dxa"/>
          </w:tcPr>
          <w:p w14:paraId="0757E902" w14:textId="77777777" w:rsidR="00414169" w:rsidRPr="00D276CF" w:rsidRDefault="00414169" w:rsidP="00A30AAF">
            <w:pPr>
              <w:jc w:val="center"/>
            </w:pPr>
            <w:r w:rsidRPr="00D276CF">
              <w:t>Особые условия</w:t>
            </w:r>
          </w:p>
        </w:tc>
        <w:tc>
          <w:tcPr>
            <w:tcW w:w="7539" w:type="dxa"/>
          </w:tcPr>
          <w:p w14:paraId="3441D677" w14:textId="4E8F83A2" w:rsidR="00F15685" w:rsidRPr="00D276CF" w:rsidRDefault="00F04598" w:rsidP="00F15685">
            <w:pPr>
              <w:jc w:val="both"/>
            </w:pPr>
            <w:r>
              <w:t>1</w:t>
            </w:r>
            <w:r w:rsidR="00F15685" w:rsidRPr="00D276CF">
              <w:t xml:space="preserve">. В техническом заключении раздела «Основные выводы и рекомендации» выполнить </w:t>
            </w:r>
            <w:r>
              <w:t xml:space="preserve">локальный сметный расчет </w:t>
            </w:r>
            <w:r w:rsidR="00F15685" w:rsidRPr="00D276CF">
              <w:t xml:space="preserve">общего имущества МКД с рыночной стоимостью 1 (одного) квадратного метра общей площади жилого помещения на территории муниципального образования установленной муниципальным нормативным правовым актом на момент утверждения органом местного самоуправления </w:t>
            </w:r>
            <w:r w:rsidR="00F15685" w:rsidRPr="00D276CF">
              <w:rPr>
                <w:szCs w:val="28"/>
              </w:rPr>
              <w:t>краткосрочного плана реализации</w:t>
            </w:r>
            <w:r w:rsidR="00F15685" w:rsidRPr="00D276CF">
              <w:rPr>
                <w:bCs/>
                <w:color w:val="000000"/>
                <w:szCs w:val="28"/>
              </w:rPr>
              <w:t xml:space="preserve"> Региональной программы капитального ремонта</w:t>
            </w:r>
            <w:r w:rsidR="00F902F5">
              <w:t>.</w:t>
            </w:r>
            <w:r w:rsidR="00F15685" w:rsidRPr="00D276CF">
              <w:rPr>
                <w:bCs/>
                <w:color w:val="000000"/>
                <w:szCs w:val="28"/>
              </w:rPr>
              <w:t xml:space="preserve"> </w:t>
            </w:r>
            <w:r w:rsidR="00F15685" w:rsidRPr="00D276CF">
              <w:t xml:space="preserve"> Результаты этой работы оформить</w:t>
            </w:r>
            <w:r w:rsidR="00EB4FB9" w:rsidRPr="00D276CF">
              <w:t xml:space="preserve"> технико-экономическим обоснованием (ТЭО) с выводами</w:t>
            </w:r>
            <w:r w:rsidR="00F15685" w:rsidRPr="00D276CF">
              <w:t xml:space="preserve"> об исключении МКД из Региональной программы капитального ремонта общего имущества в многоквартирных домах </w:t>
            </w:r>
            <w:r w:rsidRPr="00F902F5">
              <w:t>Омской</w:t>
            </w:r>
            <w:r w:rsidR="00F15685" w:rsidRPr="00F902F5">
              <w:t xml:space="preserve"> области</w:t>
            </w:r>
            <w:r w:rsidR="00F15685" w:rsidRPr="00D276CF">
              <w:t xml:space="preserve"> или проведения работ</w:t>
            </w:r>
            <w:r w:rsidR="00827271" w:rsidRPr="00D276CF">
              <w:t xml:space="preserve"> согласно разработанной проектной документации</w:t>
            </w:r>
            <w:r w:rsidR="00F15685" w:rsidRPr="00D276CF">
              <w:t>.</w:t>
            </w:r>
          </w:p>
          <w:p w14:paraId="5CCD6414" w14:textId="68E95368" w:rsidR="00F15685" w:rsidRPr="00D276CF" w:rsidRDefault="004C2E1C" w:rsidP="00F15685">
            <w:pPr>
              <w:jc w:val="both"/>
            </w:pPr>
            <w:r>
              <w:t>2). При подборе видов</w:t>
            </w:r>
            <w:r w:rsidR="00F15685" w:rsidRPr="004C2E1C">
              <w:rPr>
                <w:shd w:val="clear" w:color="auto" w:fill="FFFFFF" w:themeFill="background1"/>
              </w:rPr>
              <w:t xml:space="preserve"> работ</w:t>
            </w:r>
            <w:r w:rsidR="00F15685" w:rsidRPr="00D276CF">
              <w:t xml:space="preserve"> по капитальному ремонту деревянных фасадов особо обратить внимание на применяемую технологию ремонта для МКД с оценкой физического износа конструкций фасада </w:t>
            </w:r>
            <w:r w:rsidR="00F15685" w:rsidRPr="004C2E1C">
              <w:t>более 50%,</w:t>
            </w:r>
            <w:r w:rsidR="00F15685" w:rsidRPr="00D276CF">
              <w:t xml:space="preserve"> ввиду возможного наличия факторов, не позволяющих проводить работы без отселения собственников МКД и (или) высокой стоимостью работ (с обязательным наличием технических решений, технологических карт).</w:t>
            </w:r>
          </w:p>
          <w:p w14:paraId="2FC50D1A" w14:textId="09639B23" w:rsidR="003B1BC5" w:rsidRPr="00D276CF" w:rsidRDefault="003B1BC5" w:rsidP="00F15685">
            <w:pPr>
              <w:jc w:val="both"/>
            </w:pPr>
            <w:r w:rsidRPr="00D276CF">
              <w:t xml:space="preserve">3). Осмотр жилых/нежилых помещений МКД производить с полным охватом первого(ых) и последнего(их) этажей, с обязательной фото фиксацией дефектов, признаков износа конструктивных элементов и </w:t>
            </w:r>
            <w:r w:rsidR="002B4FD9" w:rsidRPr="00D276CF">
              <w:t xml:space="preserve">внутридомовых инженерных систем, входящих в состав общего имущества. Материалы фото фиксации </w:t>
            </w:r>
            <w:r w:rsidR="00236063" w:rsidRPr="00D276CF">
              <w:t>осмотра помещений включить в состав проектной документации, пункт 1</w:t>
            </w:r>
            <w:r w:rsidR="00C444E6">
              <w:t>6</w:t>
            </w:r>
            <w:r w:rsidR="00236063" w:rsidRPr="00D276CF">
              <w:t xml:space="preserve"> Приложение </w:t>
            </w:r>
            <w:r w:rsidR="00C444E6">
              <w:t>К</w:t>
            </w:r>
            <w:r w:rsidR="00236063" w:rsidRPr="00D276CF">
              <w:t xml:space="preserve"> настоящего технического задания.</w:t>
            </w:r>
            <w:r w:rsidR="002B4FD9" w:rsidRPr="00D276CF">
              <w:t xml:space="preserve"> </w:t>
            </w:r>
            <w:r w:rsidRPr="00D276CF">
              <w:t xml:space="preserve"> </w:t>
            </w:r>
          </w:p>
          <w:p w14:paraId="75399E96" w14:textId="6347D6AF" w:rsidR="003B1BC5" w:rsidRPr="00065717" w:rsidRDefault="00236063" w:rsidP="00F15685">
            <w:pPr>
              <w:jc w:val="both"/>
            </w:pPr>
            <w:r w:rsidRPr="00D276CF">
              <w:t>4</w:t>
            </w:r>
            <w:r w:rsidR="00CA1C79" w:rsidRPr="00D276CF">
              <w:t xml:space="preserve">). К выполнению работ по изготовлению дефектных ведомостей и графической части проектной документации </w:t>
            </w:r>
            <w:r w:rsidR="0094409E" w:rsidRPr="00D276CF">
              <w:t>«Подрядчик» приступает</w:t>
            </w:r>
            <w:r w:rsidR="00CA1C79" w:rsidRPr="00D276CF">
              <w:t xml:space="preserve"> </w:t>
            </w:r>
            <w:r w:rsidR="00CA1C79" w:rsidRPr="00065717">
              <w:t>только при обязательном наличии оформленного акта осмотра общего имущества МКД согласованного управляющей организацией (УЖК, ТСЖ) и уполномоченным(и) лицом(ами) собственников</w:t>
            </w:r>
            <w:r w:rsidR="006F2C5E" w:rsidRPr="00065717">
              <w:t xml:space="preserve"> в соответствии методическими рекомендациями Регионального Фонда содействия капитальному ремонту общего имущества в многоквартирных домах </w:t>
            </w:r>
            <w:r w:rsidR="00F005EA">
              <w:t>Омской</w:t>
            </w:r>
            <w:r w:rsidR="006F2C5E" w:rsidRPr="00065717">
              <w:t xml:space="preserve"> области. </w:t>
            </w:r>
          </w:p>
          <w:p w14:paraId="78AC6DCE" w14:textId="1111D1B6" w:rsidR="00236063" w:rsidRPr="00D276CF" w:rsidRDefault="00236063" w:rsidP="00F15685">
            <w:pPr>
              <w:jc w:val="both"/>
            </w:pPr>
            <w:r w:rsidRPr="00065717">
              <w:t>5). «Подрядчик» уведомляет «Заказчика» за 5 (пять) рабочих дней о технической готовности проектной документации в разрезе каждого муниципального образования</w:t>
            </w:r>
            <w:r w:rsidR="00926FA4" w:rsidRPr="00065717">
              <w:t xml:space="preserve">. «Заказчик» производит в составе рабочей комиссии проверку качества подготовленной </w:t>
            </w:r>
            <w:r w:rsidR="0058396C" w:rsidRPr="00065717">
              <w:t xml:space="preserve">для сдачи </w:t>
            </w:r>
            <w:r w:rsidR="00926FA4" w:rsidRPr="00065717">
              <w:t>документации «</w:t>
            </w:r>
            <w:r w:rsidR="0058396C" w:rsidRPr="00065717">
              <w:t>Подрядчика</w:t>
            </w:r>
            <w:r w:rsidR="00926FA4" w:rsidRPr="00065717">
              <w:t>». Результаты р</w:t>
            </w:r>
            <w:r w:rsidR="0058396C" w:rsidRPr="00065717">
              <w:t>аботы комиссии оформляются протоколом.</w:t>
            </w:r>
          </w:p>
          <w:p w14:paraId="6611D720" w14:textId="48BF315E" w:rsidR="000568B8" w:rsidRPr="00D276CF" w:rsidRDefault="00236063" w:rsidP="00F15685">
            <w:pPr>
              <w:jc w:val="both"/>
            </w:pPr>
            <w:r w:rsidRPr="00D276CF">
              <w:lastRenderedPageBreak/>
              <w:t>6</w:t>
            </w:r>
            <w:r w:rsidR="000568B8" w:rsidRPr="00D276CF">
              <w:t>). При выявлении дефектов конструктивных элементов, находящихся в техническом состоянии требующего детального (инструментального) обследования с целью восстановления эксплуатац</w:t>
            </w:r>
            <w:r w:rsidR="0094409E" w:rsidRPr="00D276CF">
              <w:t>ионных характеристик «Подрядчик»</w:t>
            </w:r>
            <w:r w:rsidR="000568B8" w:rsidRPr="00D276CF">
              <w:t xml:space="preserve"> письменно извещает </w:t>
            </w:r>
            <w:r w:rsidR="0094409E" w:rsidRPr="00D276CF">
              <w:t>«</w:t>
            </w:r>
            <w:r w:rsidR="000568B8" w:rsidRPr="00D276CF">
              <w:t>Заказчика</w:t>
            </w:r>
            <w:r w:rsidR="0094409E" w:rsidRPr="00D276CF">
              <w:t>»</w:t>
            </w:r>
            <w:r w:rsidR="000568B8" w:rsidRPr="00D276CF">
              <w:t xml:space="preserve"> о такой необходимости незамедлительно с момента выявления таких обстоятельств. </w:t>
            </w:r>
          </w:p>
        </w:tc>
      </w:tr>
      <w:tr w:rsidR="00061797" w:rsidRPr="00D276CF" w14:paraId="517C1CF8" w14:textId="77777777" w:rsidTr="00EF03F6">
        <w:trPr>
          <w:gridAfter w:val="1"/>
          <w:wAfter w:w="32" w:type="dxa"/>
          <w:trHeight w:val="535"/>
        </w:trPr>
        <w:tc>
          <w:tcPr>
            <w:tcW w:w="701" w:type="dxa"/>
          </w:tcPr>
          <w:p w14:paraId="4AC7A41D" w14:textId="77777777" w:rsidR="00061797" w:rsidRPr="00D276CF" w:rsidRDefault="00F15685" w:rsidP="00222021">
            <w:pPr>
              <w:jc w:val="center"/>
            </w:pPr>
            <w:r w:rsidRPr="00D276CF">
              <w:lastRenderedPageBreak/>
              <w:t>8</w:t>
            </w:r>
          </w:p>
        </w:tc>
        <w:tc>
          <w:tcPr>
            <w:tcW w:w="1906" w:type="dxa"/>
          </w:tcPr>
          <w:p w14:paraId="67EFC9E5" w14:textId="77777777" w:rsidR="00C60C7E" w:rsidRPr="00D276CF" w:rsidRDefault="00061797" w:rsidP="001217F5">
            <w:pPr>
              <w:jc w:val="center"/>
            </w:pPr>
            <w:r w:rsidRPr="00D276CF">
              <w:t>Требования к оф</w:t>
            </w:r>
            <w:r w:rsidR="00C60C7E" w:rsidRPr="00D276CF">
              <w:t xml:space="preserve">ормлению проектной документации </w:t>
            </w:r>
          </w:p>
          <w:p w14:paraId="75213C77" w14:textId="77777777" w:rsidR="00C60C7E" w:rsidRPr="00D276CF" w:rsidRDefault="00C60C7E" w:rsidP="001217F5">
            <w:pPr>
              <w:jc w:val="center"/>
            </w:pPr>
          </w:p>
          <w:p w14:paraId="4CF4BF12" w14:textId="77777777" w:rsidR="00C444E6" w:rsidRDefault="00061797" w:rsidP="00C60C7E">
            <w:pPr>
              <w:jc w:val="center"/>
            </w:pPr>
            <w:r w:rsidRPr="00D276CF">
              <w:t>(</w:t>
            </w:r>
            <w:r w:rsidR="00C444E6">
              <w:t>Том 1.</w:t>
            </w:r>
            <w:r w:rsidR="00544772" w:rsidRPr="00D276CF">
              <w:t xml:space="preserve"> </w:t>
            </w:r>
            <w:r w:rsidR="00C444E6">
              <w:t>Пояснительная записка.</w:t>
            </w:r>
          </w:p>
          <w:p w14:paraId="23F5206B" w14:textId="27167C7F" w:rsidR="00061797" w:rsidRPr="00D276CF" w:rsidRDefault="00C444E6" w:rsidP="00C60C7E">
            <w:pPr>
              <w:jc w:val="center"/>
            </w:pPr>
            <w:r>
              <w:t>Том 2. Графическая часть.</w:t>
            </w:r>
            <w:r w:rsidR="00061797" w:rsidRPr="00D276CF">
              <w:t>)</w:t>
            </w:r>
          </w:p>
          <w:p w14:paraId="4EC1BA66" w14:textId="77777777" w:rsidR="00F458B2" w:rsidRPr="00D276CF" w:rsidRDefault="00F458B2" w:rsidP="00C60C7E">
            <w:pPr>
              <w:jc w:val="center"/>
            </w:pPr>
          </w:p>
          <w:p w14:paraId="4242997D" w14:textId="77777777" w:rsidR="00F458B2" w:rsidRPr="00D276CF" w:rsidRDefault="00F458B2" w:rsidP="00C60C7E">
            <w:pPr>
              <w:jc w:val="center"/>
            </w:pPr>
          </w:p>
          <w:p w14:paraId="17199F1D" w14:textId="29856C2F" w:rsidR="00132B78" w:rsidRPr="00D276CF" w:rsidRDefault="00132B78" w:rsidP="00C60C7E">
            <w:pPr>
              <w:jc w:val="center"/>
            </w:pPr>
          </w:p>
        </w:tc>
        <w:tc>
          <w:tcPr>
            <w:tcW w:w="7539" w:type="dxa"/>
          </w:tcPr>
          <w:p w14:paraId="4CF9D501" w14:textId="02BCE4D7" w:rsidR="00484FC2" w:rsidRPr="00D276CF" w:rsidRDefault="009938AC" w:rsidP="00E83534">
            <w:pPr>
              <w:jc w:val="both"/>
            </w:pPr>
            <w:r>
              <w:t xml:space="preserve">      </w:t>
            </w:r>
            <w:r w:rsidR="00484FC2" w:rsidRPr="00D276CF">
              <w:t xml:space="preserve">Название проектной документации «Техническое заключение по материалам обследования </w:t>
            </w:r>
            <w:r w:rsidR="00423E78" w:rsidRPr="00D276CF">
              <w:t xml:space="preserve">и </w:t>
            </w:r>
            <w:r w:rsidR="00356666" w:rsidRPr="00D276CF">
              <w:t xml:space="preserve">оценки технического состояния и надежности строительных конструкций, и инженерного оборудования </w:t>
            </w:r>
            <w:r w:rsidR="00484FC2" w:rsidRPr="00D276CF">
              <w:t>для проведения капитального ремонта общего имущества многоквартирного дома по адресу (указать адрес МКД) в городе (населенном пункте) (указать</w:t>
            </w:r>
            <w:r w:rsidR="00484FC2" w:rsidRPr="00F902F5">
              <w:t xml:space="preserve">) </w:t>
            </w:r>
            <w:r w:rsidR="00F902F5" w:rsidRPr="00F902F5">
              <w:t>Омской</w:t>
            </w:r>
            <w:r w:rsidR="00484FC2" w:rsidRPr="00F902F5">
              <w:t xml:space="preserve"> области</w:t>
            </w:r>
            <w:r w:rsidR="00484FC2" w:rsidRPr="00D276CF">
              <w:t>)»</w:t>
            </w:r>
          </w:p>
          <w:p w14:paraId="06B8DA68" w14:textId="177CEE58" w:rsidR="003904A4" w:rsidRPr="00D276CF" w:rsidRDefault="003904A4" w:rsidP="00E83534">
            <w:pPr>
              <w:pStyle w:val="a4"/>
              <w:jc w:val="both"/>
            </w:pPr>
            <w:r w:rsidRPr="00D276CF">
              <w:t>СОСТАВ ПРОЕКТНОЙ ДОКУМЕНТАЦИИ:</w:t>
            </w:r>
          </w:p>
          <w:p w14:paraId="3D0A1C3D" w14:textId="5BE6DB97" w:rsidR="006F26C1" w:rsidRPr="00D276CF" w:rsidRDefault="006F26C1" w:rsidP="00E83534">
            <w:pPr>
              <w:pStyle w:val="a4"/>
              <w:jc w:val="both"/>
            </w:pPr>
            <w:r w:rsidRPr="00D276CF">
              <w:t>Состав проекта</w:t>
            </w:r>
          </w:p>
          <w:p w14:paraId="62B1E749" w14:textId="622AA052" w:rsidR="00D86129" w:rsidRPr="00C444E6" w:rsidRDefault="00C444E6" w:rsidP="00942D57">
            <w:pPr>
              <w:pStyle w:val="a4"/>
              <w:numPr>
                <w:ilvl w:val="0"/>
                <w:numId w:val="39"/>
              </w:numPr>
              <w:jc w:val="both"/>
              <w:rPr>
                <w:u w:val="single"/>
              </w:rPr>
            </w:pPr>
            <w:r>
              <w:rPr>
                <w:u w:val="single"/>
              </w:rPr>
              <w:t>ПОЯСНИТЕЛЬНАЯ ЗАПИСКА. ТОМ 1</w:t>
            </w:r>
          </w:p>
          <w:p w14:paraId="63C3F35B" w14:textId="5FB936AE" w:rsidR="003904A4" w:rsidRPr="00D276CF" w:rsidRDefault="006F26C1" w:rsidP="00E83534">
            <w:pPr>
              <w:pStyle w:val="a4"/>
              <w:numPr>
                <w:ilvl w:val="0"/>
                <w:numId w:val="1"/>
              </w:numPr>
              <w:jc w:val="both"/>
            </w:pPr>
            <w:r w:rsidRPr="00D276CF">
              <w:t>Титульный лист</w:t>
            </w:r>
          </w:p>
          <w:p w14:paraId="5F739563" w14:textId="185545CE" w:rsidR="00D814E3" w:rsidRPr="00D276CF" w:rsidRDefault="00196B7E" w:rsidP="00E83534">
            <w:pPr>
              <w:pStyle w:val="a4"/>
              <w:numPr>
                <w:ilvl w:val="0"/>
                <w:numId w:val="1"/>
              </w:numPr>
              <w:jc w:val="both"/>
            </w:pPr>
            <w:r w:rsidRPr="00D276CF">
              <w:t>Содержание</w:t>
            </w:r>
          </w:p>
          <w:p w14:paraId="276D6D6B" w14:textId="7BCD821C" w:rsidR="00F15685" w:rsidRPr="00D276CF" w:rsidRDefault="00F15685" w:rsidP="00E83534">
            <w:pPr>
              <w:pStyle w:val="a4"/>
              <w:numPr>
                <w:ilvl w:val="0"/>
                <w:numId w:val="1"/>
              </w:numPr>
              <w:jc w:val="both"/>
            </w:pPr>
            <w:r w:rsidRPr="00D276CF">
              <w:t>Краткая ко</w:t>
            </w:r>
            <w:r w:rsidR="00C444E6">
              <w:t>нструктивная характеристика МКД</w:t>
            </w:r>
          </w:p>
          <w:p w14:paraId="2C0B647C" w14:textId="68FEB1EA" w:rsidR="00F15685" w:rsidRPr="00D276CF" w:rsidRDefault="00C444E6" w:rsidP="00E83534">
            <w:pPr>
              <w:pStyle w:val="a4"/>
              <w:numPr>
                <w:ilvl w:val="0"/>
                <w:numId w:val="1"/>
              </w:numPr>
              <w:jc w:val="both"/>
            </w:pPr>
            <w:r>
              <w:t>Результаты обследования</w:t>
            </w:r>
          </w:p>
          <w:p w14:paraId="4C1AAEE1" w14:textId="77777777" w:rsidR="00F15685" w:rsidRPr="00D276CF" w:rsidRDefault="00F15685" w:rsidP="00E83534">
            <w:pPr>
              <w:pStyle w:val="a4"/>
              <w:jc w:val="both"/>
            </w:pPr>
            <w:r w:rsidRPr="00D276CF">
              <w:t>Раздел «Конструктивные элементы»</w:t>
            </w:r>
          </w:p>
          <w:p w14:paraId="2BA5B74C" w14:textId="77777777" w:rsidR="00F15685" w:rsidRPr="00D276CF" w:rsidRDefault="00F15685" w:rsidP="00E83534">
            <w:pPr>
              <w:pStyle w:val="a4"/>
              <w:numPr>
                <w:ilvl w:val="1"/>
                <w:numId w:val="1"/>
              </w:numPr>
              <w:jc w:val="both"/>
            </w:pPr>
            <w:r w:rsidRPr="00D276CF">
              <w:t>Фасад</w:t>
            </w:r>
          </w:p>
          <w:p w14:paraId="0F75BBE6" w14:textId="77777777" w:rsidR="00F15685" w:rsidRPr="00D276CF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D276CF">
              <w:t>Наружные стены</w:t>
            </w:r>
          </w:p>
          <w:p w14:paraId="32B61F80" w14:textId="77777777" w:rsidR="00F15685" w:rsidRPr="00D276CF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D276CF">
              <w:t>Балконы</w:t>
            </w:r>
          </w:p>
          <w:p w14:paraId="0FE34D24" w14:textId="77777777" w:rsidR="00F15685" w:rsidRPr="00D276CF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D276CF">
              <w:t>Входные группы</w:t>
            </w:r>
          </w:p>
          <w:p w14:paraId="1E13172D" w14:textId="77777777" w:rsidR="00F15685" w:rsidRPr="00D276CF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D276CF">
              <w:t>Цоколь</w:t>
            </w:r>
          </w:p>
          <w:p w14:paraId="5D6CDC8F" w14:textId="77777777" w:rsidR="00F15685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D276CF">
              <w:t>Окна и двери</w:t>
            </w:r>
          </w:p>
          <w:p w14:paraId="1AE10332" w14:textId="2EE5B06D" w:rsidR="00712A4E" w:rsidRPr="00D276CF" w:rsidRDefault="00712A4E" w:rsidP="00E83534">
            <w:pPr>
              <w:pStyle w:val="a4"/>
              <w:numPr>
                <w:ilvl w:val="2"/>
                <w:numId w:val="1"/>
              </w:numPr>
              <w:jc w:val="both"/>
            </w:pPr>
            <w:r>
              <w:t>Отмостка</w:t>
            </w:r>
          </w:p>
          <w:p w14:paraId="26537C23" w14:textId="00A24EA2" w:rsidR="00C152B3" w:rsidRPr="00D276CF" w:rsidRDefault="00C152B3" w:rsidP="00E83534">
            <w:pPr>
              <w:pStyle w:val="a4"/>
              <w:numPr>
                <w:ilvl w:val="1"/>
                <w:numId w:val="1"/>
              </w:numPr>
              <w:jc w:val="both"/>
            </w:pPr>
            <w:r w:rsidRPr="00D276CF">
              <w:t>Крыша</w:t>
            </w:r>
          </w:p>
          <w:p w14:paraId="3456312B" w14:textId="299DD079" w:rsidR="00F15685" w:rsidRPr="00F902F5" w:rsidRDefault="00F15685" w:rsidP="00E83534">
            <w:pPr>
              <w:pStyle w:val="a4"/>
              <w:numPr>
                <w:ilvl w:val="1"/>
                <w:numId w:val="1"/>
              </w:numPr>
              <w:jc w:val="both"/>
            </w:pPr>
            <w:r w:rsidRPr="00F902F5">
              <w:t>Перекрытия</w:t>
            </w:r>
          </w:p>
          <w:p w14:paraId="69A90294" w14:textId="2F5246AB" w:rsidR="00F15685" w:rsidRPr="00F902F5" w:rsidRDefault="00712A4E" w:rsidP="00E83534">
            <w:pPr>
              <w:pStyle w:val="a4"/>
              <w:ind w:left="1080"/>
              <w:jc w:val="both"/>
            </w:pPr>
            <w:r>
              <w:t>4</w:t>
            </w:r>
            <w:r w:rsidR="00F15685" w:rsidRPr="00F902F5">
              <w:t>.3.1. Подвальные</w:t>
            </w:r>
          </w:p>
          <w:p w14:paraId="13D4DE4E" w14:textId="494C895F" w:rsidR="00F15685" w:rsidRPr="00F902F5" w:rsidRDefault="00712A4E" w:rsidP="00E83534">
            <w:pPr>
              <w:pStyle w:val="a4"/>
              <w:ind w:left="1080"/>
              <w:jc w:val="both"/>
            </w:pPr>
            <w:r>
              <w:t>4</w:t>
            </w:r>
            <w:r w:rsidR="00F15685" w:rsidRPr="00F902F5">
              <w:t>.3.2. Межэтажные</w:t>
            </w:r>
          </w:p>
          <w:p w14:paraId="68611772" w14:textId="40326032" w:rsidR="00F15685" w:rsidRPr="00F902F5" w:rsidRDefault="00712A4E" w:rsidP="00E83534">
            <w:pPr>
              <w:pStyle w:val="a4"/>
              <w:ind w:left="1080"/>
              <w:jc w:val="both"/>
            </w:pPr>
            <w:r>
              <w:t>4</w:t>
            </w:r>
            <w:r w:rsidR="00F15685" w:rsidRPr="00F902F5">
              <w:t>.3.3. Чердачные</w:t>
            </w:r>
          </w:p>
          <w:p w14:paraId="6FCD6AB2" w14:textId="77777777" w:rsidR="00F15685" w:rsidRPr="00F902F5" w:rsidRDefault="001222F5" w:rsidP="00E83534">
            <w:pPr>
              <w:pStyle w:val="a4"/>
              <w:numPr>
                <w:ilvl w:val="1"/>
                <w:numId w:val="1"/>
              </w:numPr>
              <w:jc w:val="both"/>
            </w:pPr>
            <w:r w:rsidRPr="00F902F5">
              <w:t xml:space="preserve"> </w:t>
            </w:r>
            <w:r w:rsidR="00F15685" w:rsidRPr="00F902F5">
              <w:t>Подвальное помещение</w:t>
            </w:r>
          </w:p>
          <w:p w14:paraId="3683194A" w14:textId="77777777" w:rsidR="00F15685" w:rsidRPr="00F902F5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F902F5">
              <w:t>Фундамент</w:t>
            </w:r>
          </w:p>
          <w:p w14:paraId="5E6DF1A4" w14:textId="77777777" w:rsidR="00F15685" w:rsidRPr="00D276CF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D276CF">
              <w:t>Отмостка</w:t>
            </w:r>
          </w:p>
          <w:p w14:paraId="3ADBFE8A" w14:textId="77777777" w:rsidR="00F15685" w:rsidRPr="00D276CF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D276CF">
              <w:t>Опорные колонны</w:t>
            </w:r>
          </w:p>
          <w:p w14:paraId="24C0C56F" w14:textId="77777777" w:rsidR="00F15685" w:rsidRPr="00D276CF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D276CF">
              <w:t>Приямки</w:t>
            </w:r>
          </w:p>
          <w:p w14:paraId="1262E9E0" w14:textId="77777777" w:rsidR="00F15685" w:rsidRPr="00D276CF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D276CF">
              <w:t>Входы в подвальное помещение</w:t>
            </w:r>
          </w:p>
          <w:p w14:paraId="77B2F2D7" w14:textId="77777777" w:rsidR="00F15685" w:rsidRPr="00D276CF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D276CF">
              <w:t>Лестницы</w:t>
            </w:r>
          </w:p>
          <w:p w14:paraId="271B125A" w14:textId="77777777" w:rsidR="00F15685" w:rsidRPr="00D276CF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D276CF">
              <w:t>Стены</w:t>
            </w:r>
          </w:p>
          <w:p w14:paraId="549BBE11" w14:textId="77777777" w:rsidR="00F15685" w:rsidRPr="00D276CF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D276CF">
              <w:t>Полы</w:t>
            </w:r>
          </w:p>
          <w:p w14:paraId="75D774EE" w14:textId="77777777" w:rsidR="00F15685" w:rsidRDefault="00F15685" w:rsidP="00E83534">
            <w:pPr>
              <w:pStyle w:val="a4"/>
              <w:numPr>
                <w:ilvl w:val="2"/>
                <w:numId w:val="1"/>
              </w:numPr>
              <w:jc w:val="both"/>
            </w:pPr>
            <w:r w:rsidRPr="00D276CF">
              <w:t>Потолки</w:t>
            </w:r>
          </w:p>
          <w:p w14:paraId="3CAE04FD" w14:textId="01433F7B" w:rsidR="00712A4E" w:rsidRPr="00D276CF" w:rsidRDefault="00712A4E" w:rsidP="00C96A21">
            <w:pPr>
              <w:pStyle w:val="a4"/>
              <w:numPr>
                <w:ilvl w:val="1"/>
                <w:numId w:val="61"/>
              </w:numPr>
              <w:jc w:val="both"/>
            </w:pPr>
            <w:r>
              <w:t>Фундамент</w:t>
            </w:r>
          </w:p>
          <w:p w14:paraId="65ADB7BC" w14:textId="5FAD11A3" w:rsidR="00F15685" w:rsidRPr="00D276CF" w:rsidRDefault="00877E28" w:rsidP="00C96A21">
            <w:pPr>
              <w:ind w:left="1080" w:hanging="360"/>
              <w:jc w:val="both"/>
            </w:pPr>
            <w:r>
              <w:t>4.6.</w:t>
            </w:r>
            <w:r w:rsidR="00F15685" w:rsidRPr="00D276CF">
              <w:t>Раздел «Инженерное оборудование»</w:t>
            </w:r>
          </w:p>
          <w:p w14:paraId="546E8914" w14:textId="2DF2AAF8" w:rsidR="00F15685" w:rsidRPr="00D276CF" w:rsidRDefault="00877E28" w:rsidP="00C96A21">
            <w:pPr>
              <w:ind w:left="1080" w:hanging="360"/>
              <w:jc w:val="both"/>
            </w:pPr>
            <w:r>
              <w:t>4.7.</w:t>
            </w:r>
            <w:r w:rsidR="00F15685" w:rsidRPr="00D276CF">
              <w:t xml:space="preserve"> Система электроснабжения</w:t>
            </w:r>
          </w:p>
          <w:p w14:paraId="2F8D9FAE" w14:textId="3A7B854B" w:rsidR="00F15685" w:rsidRPr="00D276CF" w:rsidRDefault="00F15685" w:rsidP="00C96A21">
            <w:pPr>
              <w:pStyle w:val="a4"/>
              <w:numPr>
                <w:ilvl w:val="1"/>
                <w:numId w:val="62"/>
              </w:numPr>
              <w:ind w:left="1080"/>
              <w:jc w:val="both"/>
            </w:pPr>
            <w:r w:rsidRPr="00D276CF">
              <w:t>Система теплоснабжения (отопления)</w:t>
            </w:r>
          </w:p>
          <w:p w14:paraId="6733A0C3" w14:textId="095BFB36" w:rsidR="00F15685" w:rsidRPr="00D276CF" w:rsidRDefault="00F15685" w:rsidP="00C96A21">
            <w:pPr>
              <w:pStyle w:val="a4"/>
              <w:numPr>
                <w:ilvl w:val="1"/>
                <w:numId w:val="62"/>
              </w:numPr>
              <w:ind w:left="1080"/>
              <w:jc w:val="both"/>
            </w:pPr>
            <w:r w:rsidRPr="00D276CF">
              <w:t xml:space="preserve">Система </w:t>
            </w:r>
            <w:r w:rsidR="00D97680" w:rsidRPr="00D276CF">
              <w:t xml:space="preserve">холодного </w:t>
            </w:r>
            <w:r w:rsidRPr="00D276CF">
              <w:t>водоснабжения</w:t>
            </w:r>
          </w:p>
          <w:p w14:paraId="42AB4EC7" w14:textId="6BE59A99" w:rsidR="00F15685" w:rsidRPr="00D276CF" w:rsidRDefault="00F15685" w:rsidP="00C96A21">
            <w:pPr>
              <w:pStyle w:val="a4"/>
              <w:numPr>
                <w:ilvl w:val="1"/>
                <w:numId w:val="62"/>
              </w:numPr>
              <w:ind w:left="1080" w:right="2382"/>
              <w:jc w:val="both"/>
            </w:pPr>
            <w:r w:rsidRPr="00D276CF">
              <w:t>Система горячего водоснабжения</w:t>
            </w:r>
          </w:p>
          <w:p w14:paraId="40F9FE63" w14:textId="7870373D" w:rsidR="00F15685" w:rsidRPr="00D276CF" w:rsidRDefault="00F15685" w:rsidP="00C96A21">
            <w:pPr>
              <w:pStyle w:val="a4"/>
              <w:numPr>
                <w:ilvl w:val="1"/>
                <w:numId w:val="62"/>
              </w:numPr>
              <w:ind w:left="1080"/>
            </w:pPr>
            <w:r w:rsidRPr="00D276CF">
              <w:t>Система водоотведения (хозяйственно-бытовая канализация)</w:t>
            </w:r>
          </w:p>
          <w:p w14:paraId="51A0EA7D" w14:textId="50714313" w:rsidR="00F15685" w:rsidRPr="00D276CF" w:rsidRDefault="00F15685" w:rsidP="00C96A21">
            <w:pPr>
              <w:pStyle w:val="a4"/>
              <w:numPr>
                <w:ilvl w:val="1"/>
                <w:numId w:val="62"/>
              </w:numPr>
              <w:ind w:left="1080"/>
              <w:jc w:val="both"/>
            </w:pPr>
            <w:r w:rsidRPr="00D276CF">
              <w:t>Внутренняя система водоотведения</w:t>
            </w:r>
          </w:p>
          <w:p w14:paraId="2550A50A" w14:textId="48F79533" w:rsidR="00F15685" w:rsidRPr="00D276CF" w:rsidRDefault="00F15685" w:rsidP="00C96A21">
            <w:pPr>
              <w:pStyle w:val="a4"/>
              <w:numPr>
                <w:ilvl w:val="1"/>
                <w:numId w:val="62"/>
              </w:numPr>
              <w:ind w:left="1080"/>
              <w:jc w:val="both"/>
            </w:pPr>
            <w:r w:rsidRPr="00D276CF">
              <w:t>Наружная система водоотведения</w:t>
            </w:r>
          </w:p>
          <w:p w14:paraId="180461B9" w14:textId="70D269E4" w:rsidR="00182C16" w:rsidRPr="00D276CF" w:rsidRDefault="00182C16" w:rsidP="00877E28">
            <w:pPr>
              <w:pStyle w:val="a4"/>
              <w:numPr>
                <w:ilvl w:val="0"/>
                <w:numId w:val="62"/>
              </w:numPr>
              <w:jc w:val="both"/>
            </w:pPr>
            <w:r w:rsidRPr="00D276CF">
              <w:lastRenderedPageBreak/>
              <w:t>Основные выводы и рекомендации</w:t>
            </w:r>
          </w:p>
          <w:p w14:paraId="5335452A" w14:textId="5E08D753" w:rsidR="00C11323" w:rsidRPr="00D276CF" w:rsidRDefault="00C11323" w:rsidP="00877E28">
            <w:pPr>
              <w:pStyle w:val="a4"/>
              <w:numPr>
                <w:ilvl w:val="0"/>
                <w:numId w:val="62"/>
              </w:numPr>
              <w:jc w:val="both"/>
            </w:pPr>
            <w:r w:rsidRPr="00D276CF">
              <w:t>С</w:t>
            </w:r>
            <w:r w:rsidR="00C444E6">
              <w:t>писок использованных источников</w:t>
            </w:r>
          </w:p>
          <w:p w14:paraId="31DE8A0F" w14:textId="7A42E62A" w:rsidR="00A47F7F" w:rsidRPr="00D276CF" w:rsidRDefault="00A47F7F" w:rsidP="00877E28">
            <w:pPr>
              <w:pStyle w:val="a4"/>
              <w:numPr>
                <w:ilvl w:val="0"/>
                <w:numId w:val="62"/>
              </w:numPr>
              <w:jc w:val="both"/>
            </w:pPr>
            <w:r w:rsidRPr="00D276CF">
              <w:t>Приложение А. Результат осмотра общего имущес</w:t>
            </w:r>
            <w:r w:rsidR="00C444E6">
              <w:t>тва собственников помещений МКД</w:t>
            </w:r>
          </w:p>
          <w:p w14:paraId="1A942F1E" w14:textId="49EADD60" w:rsidR="00A47F7F" w:rsidRPr="00D276CF" w:rsidRDefault="00A47F7F" w:rsidP="00877E28">
            <w:pPr>
              <w:pStyle w:val="a4"/>
              <w:numPr>
                <w:ilvl w:val="0"/>
                <w:numId w:val="62"/>
              </w:numPr>
              <w:jc w:val="both"/>
            </w:pPr>
            <w:r w:rsidRPr="00D276CF">
              <w:t>Приложение А1. Акт осмотра общего имущества многоквартирного дома для проведения работ по подготовк</w:t>
            </w:r>
            <w:r w:rsidR="00C444E6">
              <w:t>е проектно-сметной документации</w:t>
            </w:r>
          </w:p>
          <w:p w14:paraId="21D82C21" w14:textId="778A122E" w:rsidR="00F15685" w:rsidRPr="00D276CF" w:rsidRDefault="00A914BD" w:rsidP="00877E28">
            <w:pPr>
              <w:pStyle w:val="a4"/>
              <w:numPr>
                <w:ilvl w:val="0"/>
                <w:numId w:val="62"/>
              </w:numPr>
              <w:jc w:val="both"/>
            </w:pPr>
            <w:r w:rsidRPr="00D276CF">
              <w:t>Приложение Б</w:t>
            </w:r>
            <w:r w:rsidR="008F1E25" w:rsidRPr="00D276CF">
              <w:t>.</w:t>
            </w:r>
            <w:r w:rsidR="000424BE" w:rsidRPr="00D276CF">
              <w:t xml:space="preserve"> </w:t>
            </w:r>
            <w:r w:rsidR="008F1E25" w:rsidRPr="00D276CF">
              <w:t>Р</w:t>
            </w:r>
            <w:r w:rsidR="000424BE" w:rsidRPr="00D276CF">
              <w:t>асчеты</w:t>
            </w:r>
          </w:p>
          <w:p w14:paraId="26791114" w14:textId="14796578" w:rsidR="00C152B3" w:rsidRPr="00D276CF" w:rsidRDefault="00E83534" w:rsidP="00877E28">
            <w:pPr>
              <w:pStyle w:val="a4"/>
              <w:numPr>
                <w:ilvl w:val="1"/>
                <w:numId w:val="62"/>
              </w:numPr>
              <w:jc w:val="both"/>
            </w:pPr>
            <w:r>
              <w:t xml:space="preserve"> </w:t>
            </w:r>
            <w:r w:rsidR="00C152B3" w:rsidRPr="00D276CF">
              <w:t>Расчет дополнительно необходимого количества слуховых окон крыши, продухов (кар</w:t>
            </w:r>
            <w:r w:rsidR="00C444E6">
              <w:t>низной части, конька) и коробов</w:t>
            </w:r>
          </w:p>
          <w:p w14:paraId="243F3FB1" w14:textId="0AB6737E" w:rsidR="00A914BD" w:rsidRPr="00D276CF" w:rsidRDefault="00E83534" w:rsidP="00877E28">
            <w:pPr>
              <w:pStyle w:val="a4"/>
              <w:numPr>
                <w:ilvl w:val="1"/>
                <w:numId w:val="62"/>
              </w:numPr>
              <w:jc w:val="both"/>
            </w:pPr>
            <w:r>
              <w:t xml:space="preserve"> </w:t>
            </w:r>
            <w:r w:rsidR="00A914BD" w:rsidRPr="00D276CF">
              <w:t>Расчет водосточной системы</w:t>
            </w:r>
          </w:p>
          <w:p w14:paraId="6C8FBC6E" w14:textId="01DCB272" w:rsidR="00CC18D7" w:rsidRPr="00D276CF" w:rsidRDefault="00E83534" w:rsidP="00877E28">
            <w:pPr>
              <w:pStyle w:val="a4"/>
              <w:numPr>
                <w:ilvl w:val="1"/>
                <w:numId w:val="62"/>
              </w:numPr>
              <w:jc w:val="both"/>
            </w:pPr>
            <w:r>
              <w:t xml:space="preserve"> </w:t>
            </w:r>
            <w:r w:rsidR="00CC18D7" w:rsidRPr="00D276CF">
              <w:t>Теплотехнический расчёт толщины утеплителя чердачного помещения крыши</w:t>
            </w:r>
            <w:r w:rsidR="009D1596" w:rsidRPr="00D276CF">
              <w:t xml:space="preserve"> (</w:t>
            </w:r>
            <w:r>
              <w:t xml:space="preserve">чердака, </w:t>
            </w:r>
            <w:r w:rsidR="009D1596" w:rsidRPr="00D276CF">
              <w:t>микрочердака)</w:t>
            </w:r>
          </w:p>
          <w:p w14:paraId="0CEB75E7" w14:textId="6C1878BC" w:rsidR="000641FE" w:rsidRPr="00D276CF" w:rsidRDefault="00E83534" w:rsidP="00877E28">
            <w:pPr>
              <w:pStyle w:val="a4"/>
              <w:numPr>
                <w:ilvl w:val="1"/>
                <w:numId w:val="62"/>
              </w:numPr>
              <w:jc w:val="both"/>
            </w:pPr>
            <w:r>
              <w:t xml:space="preserve"> </w:t>
            </w:r>
            <w:r w:rsidR="000641FE" w:rsidRPr="00D276CF">
              <w:t xml:space="preserve">Теплотехнический расчёт толщины утеплителя </w:t>
            </w:r>
            <w:r w:rsidR="00C0533B" w:rsidRPr="00D276CF">
              <w:t>фановых стояков</w:t>
            </w:r>
            <w:r>
              <w:t>, систем холодного и горячего водоснабжения, отопления</w:t>
            </w:r>
          </w:p>
          <w:p w14:paraId="504B43B0" w14:textId="5E011F3E" w:rsidR="00440099" w:rsidRPr="00D276CF" w:rsidRDefault="00E83534" w:rsidP="00877E28">
            <w:pPr>
              <w:pStyle w:val="a4"/>
              <w:numPr>
                <w:ilvl w:val="1"/>
                <w:numId w:val="62"/>
              </w:numPr>
              <w:jc w:val="both"/>
            </w:pPr>
            <w:r>
              <w:t xml:space="preserve"> </w:t>
            </w:r>
            <w:r w:rsidR="00440099" w:rsidRPr="00D276CF">
              <w:t>Расчет дополнительно необходимого количества продухов (или увеличение площади существующих) подвальных помещений МКД</w:t>
            </w:r>
          </w:p>
          <w:p w14:paraId="02F0386C" w14:textId="03C95651" w:rsidR="004879B9" w:rsidRPr="00D276CF" w:rsidRDefault="00E83534" w:rsidP="00877E28">
            <w:pPr>
              <w:pStyle w:val="a4"/>
              <w:numPr>
                <w:ilvl w:val="1"/>
                <w:numId w:val="62"/>
              </w:numPr>
              <w:jc w:val="both"/>
            </w:pPr>
            <w:r>
              <w:t xml:space="preserve"> </w:t>
            </w:r>
            <w:r w:rsidR="004879B9" w:rsidRPr="00D276CF">
              <w:t>Расчет сечений питающей и распределительной силовых линий, подбор аппаратов защиты</w:t>
            </w:r>
          </w:p>
          <w:p w14:paraId="2F4415D3" w14:textId="02A80B62" w:rsidR="004879B9" w:rsidRPr="00D276CF" w:rsidRDefault="00E83534" w:rsidP="00877E28">
            <w:pPr>
              <w:pStyle w:val="a4"/>
              <w:numPr>
                <w:ilvl w:val="1"/>
                <w:numId w:val="62"/>
              </w:numPr>
              <w:jc w:val="both"/>
            </w:pPr>
            <w:r>
              <w:t xml:space="preserve"> </w:t>
            </w:r>
            <w:r w:rsidR="004879B9" w:rsidRPr="00D276CF">
              <w:t>Расчет освещения чердачного, подвального, уличного освещения</w:t>
            </w:r>
          </w:p>
          <w:p w14:paraId="3DD073CA" w14:textId="51B75E43" w:rsidR="00A939A9" w:rsidRPr="00D276CF" w:rsidRDefault="00E83534" w:rsidP="00877E28">
            <w:pPr>
              <w:pStyle w:val="a4"/>
              <w:numPr>
                <w:ilvl w:val="1"/>
                <w:numId w:val="62"/>
              </w:numPr>
              <w:jc w:val="both"/>
            </w:pPr>
            <w:r>
              <w:t xml:space="preserve"> </w:t>
            </w:r>
            <w:r w:rsidR="00A939A9" w:rsidRPr="00D276CF">
              <w:t>Расчет водопотребления и водоотведения</w:t>
            </w:r>
          </w:p>
          <w:p w14:paraId="1EBC8A9E" w14:textId="17E89C0D" w:rsidR="00A939A9" w:rsidRPr="00D276CF" w:rsidRDefault="00E83534" w:rsidP="00877E28">
            <w:pPr>
              <w:pStyle w:val="a4"/>
              <w:numPr>
                <w:ilvl w:val="1"/>
                <w:numId w:val="62"/>
              </w:numPr>
              <w:jc w:val="both"/>
            </w:pPr>
            <w:r>
              <w:t xml:space="preserve"> </w:t>
            </w:r>
            <w:r w:rsidR="00A939A9" w:rsidRPr="00D276CF">
              <w:t>Расчет П-образных компенсаторов</w:t>
            </w:r>
          </w:p>
          <w:p w14:paraId="3EE5FDFE" w14:textId="65A206C4" w:rsidR="002E69AC" w:rsidRPr="00D276CF" w:rsidRDefault="004879B9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Расчет теплопотерь в местах общего пользования (подбор отопительных приборов</w:t>
            </w:r>
            <w:r w:rsidR="002E69AC" w:rsidRPr="00D276CF">
              <w:t>)</w:t>
            </w:r>
          </w:p>
          <w:p w14:paraId="499E0BEA" w14:textId="11D935DC" w:rsidR="005C0B6B" w:rsidRPr="00D276CF" w:rsidRDefault="005557D4" w:rsidP="00877E28">
            <w:pPr>
              <w:pStyle w:val="a4"/>
              <w:numPr>
                <w:ilvl w:val="0"/>
                <w:numId w:val="62"/>
              </w:numPr>
              <w:jc w:val="both"/>
            </w:pPr>
            <w:r w:rsidRPr="00D276CF">
              <w:t xml:space="preserve">Приложение В. </w:t>
            </w:r>
            <w:r w:rsidR="005C0B6B" w:rsidRPr="00D276CF">
              <w:t>Технические решения</w:t>
            </w:r>
          </w:p>
          <w:p w14:paraId="21F0C262" w14:textId="479624FE" w:rsidR="00DB069F" w:rsidRPr="00D276CF" w:rsidRDefault="00DB069F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 xml:space="preserve">Техническое решение по устройству перегородок в тамбурах МКД </w:t>
            </w:r>
          </w:p>
          <w:p w14:paraId="21C86000" w14:textId="5E528A27" w:rsidR="00A44F1C" w:rsidRPr="00D276CF" w:rsidRDefault="00A44F1C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Техническое решение по устройству козырьк</w:t>
            </w:r>
            <w:r w:rsidR="003F7F25" w:rsidRPr="00D276CF">
              <w:t xml:space="preserve">ов </w:t>
            </w:r>
            <w:r w:rsidRPr="00D276CF">
              <w:t>над входом в подъезд</w:t>
            </w:r>
            <w:r w:rsidR="003F7F25" w:rsidRPr="00D276CF">
              <w:t>ы</w:t>
            </w:r>
          </w:p>
          <w:p w14:paraId="2AEFDDA9" w14:textId="636C72F4" w:rsidR="00393DAF" w:rsidRPr="00D276CF" w:rsidRDefault="00393DAF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Техническое решение по восстановлению (усилению) балконов</w:t>
            </w:r>
          </w:p>
          <w:p w14:paraId="3BCD99C0" w14:textId="02D22B83" w:rsidR="005C0B6B" w:rsidRPr="00D276CF" w:rsidRDefault="005C0B6B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Техническое решение по устройству продухов подвальных помещений МКД</w:t>
            </w:r>
          </w:p>
          <w:p w14:paraId="53DBEFDE" w14:textId="06EA4491" w:rsidR="00102751" w:rsidRPr="00D276CF" w:rsidRDefault="00102751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Техническое решение по устройству защитных козырьков над приямками</w:t>
            </w:r>
          </w:p>
          <w:p w14:paraId="13DD0918" w14:textId="61E6AD52" w:rsidR="00122570" w:rsidRPr="00D276CF" w:rsidRDefault="00122570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Техническое решение по устройству отмостки</w:t>
            </w:r>
          </w:p>
          <w:p w14:paraId="699419D9" w14:textId="1B5FCCFF" w:rsidR="007A7ADF" w:rsidRPr="00D276CF" w:rsidRDefault="007A7ADF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Техническое решение по устройству бетонных водоотводных лотков</w:t>
            </w:r>
          </w:p>
          <w:p w14:paraId="31987CC3" w14:textId="2C398EB1" w:rsidR="00C070E6" w:rsidRPr="00D276CF" w:rsidRDefault="00C070E6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Техническое решение по устройству вентшахт</w:t>
            </w:r>
          </w:p>
          <w:p w14:paraId="58C078DF" w14:textId="77777777" w:rsidR="00A44F1C" w:rsidRPr="00D276CF" w:rsidRDefault="00A44F1C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Техническое решение по устройству колпаков на вентиляционные каналы</w:t>
            </w:r>
          </w:p>
          <w:p w14:paraId="6AE9F068" w14:textId="7BCF06F0" w:rsidR="00A44F1C" w:rsidRPr="00D276CF" w:rsidRDefault="00A44F1C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 xml:space="preserve">Техническое решение по устройству </w:t>
            </w:r>
            <w:r w:rsidR="00441F83" w:rsidRPr="00D276CF">
              <w:t xml:space="preserve">трубчатого </w:t>
            </w:r>
            <w:r w:rsidRPr="00D276CF">
              <w:t>ограждения кровли</w:t>
            </w:r>
          </w:p>
          <w:p w14:paraId="7C86D800" w14:textId="30E99929" w:rsidR="00A44F1C" w:rsidRPr="00D276CF" w:rsidRDefault="00A44F1C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Техническое решение по устройству слуховых окон крыши, продухов (карнизной части, конька) и коробов</w:t>
            </w:r>
          </w:p>
          <w:p w14:paraId="3784C897" w14:textId="77777777" w:rsidR="005557D4" w:rsidRPr="00D276CF" w:rsidRDefault="005557D4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Техническое решение по усилению стропильных ног</w:t>
            </w:r>
          </w:p>
          <w:p w14:paraId="7C102B15" w14:textId="11F11BA6" w:rsidR="005557D4" w:rsidRPr="00D276CF" w:rsidRDefault="005557D4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lastRenderedPageBreak/>
              <w:t>Техническое решение по усилению балок чердачного перекрытия</w:t>
            </w:r>
          </w:p>
          <w:p w14:paraId="69BE7A28" w14:textId="670A10E9" w:rsidR="00B94948" w:rsidRPr="00D276CF" w:rsidRDefault="00B94948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 xml:space="preserve">Техническое решение по установке вводно-распределительного </w:t>
            </w:r>
            <w:r w:rsidR="007F30C9" w:rsidRPr="00D276CF">
              <w:t>устройства</w:t>
            </w:r>
          </w:p>
          <w:p w14:paraId="2D8AE209" w14:textId="3D365687" w:rsidR="005557D4" w:rsidRPr="00D276CF" w:rsidRDefault="005557D4" w:rsidP="00877E28">
            <w:pPr>
              <w:pStyle w:val="a4"/>
              <w:numPr>
                <w:ilvl w:val="0"/>
                <w:numId w:val="62"/>
              </w:numPr>
              <w:jc w:val="both"/>
            </w:pPr>
            <w:r w:rsidRPr="00D276CF">
              <w:t xml:space="preserve">Приложение Г. План этажей из технического паспорта (при наличии) </w:t>
            </w:r>
          </w:p>
          <w:p w14:paraId="5074890C" w14:textId="0CB725F4" w:rsidR="005557D4" w:rsidRPr="00F93847" w:rsidRDefault="005557D4" w:rsidP="00877E28">
            <w:pPr>
              <w:pStyle w:val="a4"/>
              <w:numPr>
                <w:ilvl w:val="0"/>
                <w:numId w:val="62"/>
              </w:numPr>
              <w:jc w:val="both"/>
            </w:pPr>
            <w:r w:rsidRPr="00F93847">
              <w:t xml:space="preserve">Приложение Д. Акт разграничения балансовой принадлежности    и эксплуатационной ответственности по системам холодного, горячего водоснабжения, водоотведения, электроснабжения и </w:t>
            </w:r>
          </w:p>
          <w:p w14:paraId="585572E5" w14:textId="2077A8D8" w:rsidR="005557D4" w:rsidRPr="00F93847" w:rsidRDefault="005557D4" w:rsidP="00E83534">
            <w:pPr>
              <w:pStyle w:val="a4"/>
              <w:jc w:val="both"/>
            </w:pPr>
            <w:r w:rsidRPr="00F93847">
              <w:t>теплоснабжения между организацией, осуществляющей управление многоквартирным домом, далее УЖК и ресурсоснабжающей организацией (поставщиком), далее РСО.  Примечание: при отсутствии</w:t>
            </w:r>
            <w:r w:rsidR="00E83534" w:rsidRPr="00F93847">
              <w:t xml:space="preserve"> акта</w:t>
            </w:r>
            <w:r w:rsidRPr="00F93847">
              <w:t xml:space="preserve"> приложить запрос в составе  </w:t>
            </w:r>
          </w:p>
          <w:p w14:paraId="6125A19E" w14:textId="5CCB5423" w:rsidR="005557D4" w:rsidRPr="00F93847" w:rsidRDefault="005557D4" w:rsidP="00E83534">
            <w:pPr>
              <w:pStyle w:val="a4"/>
              <w:jc w:val="both"/>
            </w:pPr>
            <w:r w:rsidRPr="00F93847">
              <w:t>перечня документов в адрес организац</w:t>
            </w:r>
            <w:r w:rsidR="00E83534" w:rsidRPr="00F93847">
              <w:t xml:space="preserve">ии, осуществляющей </w:t>
            </w:r>
          </w:p>
          <w:p w14:paraId="128AF5CA" w14:textId="3BFE6AF3" w:rsidR="005557D4" w:rsidRPr="00F93847" w:rsidRDefault="005557D4" w:rsidP="00E83534">
            <w:pPr>
              <w:pStyle w:val="a4"/>
              <w:jc w:val="both"/>
            </w:pPr>
            <w:r w:rsidRPr="00F93847">
              <w:t>управление многоквартирным домом</w:t>
            </w:r>
            <w:r w:rsidR="00562F40" w:rsidRPr="00F93847">
              <w:t xml:space="preserve">. </w:t>
            </w:r>
            <w:r w:rsidRPr="00F93847">
              <w:t>Технические условия от РСО</w:t>
            </w:r>
          </w:p>
          <w:p w14:paraId="49914F66" w14:textId="01310E99" w:rsidR="005557D4" w:rsidRPr="00F93847" w:rsidRDefault="005557D4" w:rsidP="00877E28">
            <w:pPr>
              <w:pStyle w:val="a4"/>
              <w:numPr>
                <w:ilvl w:val="0"/>
                <w:numId w:val="62"/>
              </w:numPr>
              <w:jc w:val="both"/>
            </w:pPr>
            <w:r w:rsidRPr="00F93847">
              <w:t xml:space="preserve">Приложение </w:t>
            </w:r>
            <w:r w:rsidR="00562F40" w:rsidRPr="00F93847">
              <w:t>Е</w:t>
            </w:r>
            <w:r w:rsidRPr="00F93847">
              <w:t>. Справка БТИ о проценте износа МКД (</w:t>
            </w:r>
            <w:r w:rsidR="00907F4F" w:rsidRPr="00F93847">
              <w:t>при условии</w:t>
            </w:r>
            <w:r w:rsidRPr="00F93847">
              <w:t>, если признаки физического износа фундамента, стен,</w:t>
            </w:r>
            <w:r w:rsidR="00C96A21">
              <w:t xml:space="preserve"> </w:t>
            </w:r>
            <w:r w:rsidRPr="00F93847">
              <w:t xml:space="preserve">крыши, инженерного оборудования, выявленные в результате визуального и инструментального обследования по таблицам </w:t>
            </w:r>
            <w:r w:rsidR="00562F40" w:rsidRPr="00F93847">
              <w:t xml:space="preserve">  </w:t>
            </w:r>
            <w:r w:rsidRPr="00F93847">
              <w:t>1-71 ВСН 53-86(р) «Правила оценки физического износа жилых зданий», составляют величину 60 % и более)</w:t>
            </w:r>
          </w:p>
          <w:p w14:paraId="51BA65BF" w14:textId="5AF2C67E" w:rsidR="00F64421" w:rsidRPr="00D276CF" w:rsidRDefault="00F64421" w:rsidP="00877E28">
            <w:pPr>
              <w:pStyle w:val="a4"/>
              <w:numPr>
                <w:ilvl w:val="0"/>
                <w:numId w:val="62"/>
              </w:numPr>
              <w:jc w:val="both"/>
            </w:pPr>
            <w:r w:rsidRPr="00D276CF">
              <w:t xml:space="preserve">Приложение </w:t>
            </w:r>
            <w:r w:rsidR="00555823" w:rsidRPr="00D276CF">
              <w:t>И</w:t>
            </w:r>
            <w:r w:rsidRPr="00D276CF">
              <w:t>. Дефектные ведомости</w:t>
            </w:r>
          </w:p>
          <w:p w14:paraId="414641EA" w14:textId="77777777" w:rsidR="00547CF8" w:rsidRPr="00D276CF" w:rsidRDefault="00547CF8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Дефектная ведомость на капитальный ремонт фасада</w:t>
            </w:r>
          </w:p>
          <w:p w14:paraId="19348F83" w14:textId="77777777" w:rsidR="00547CF8" w:rsidRPr="00D276CF" w:rsidRDefault="00547CF8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Дефектная ведомость на капитальный ремонт крыши</w:t>
            </w:r>
          </w:p>
          <w:p w14:paraId="10725841" w14:textId="77777777" w:rsidR="00547CF8" w:rsidRPr="00D276CF" w:rsidRDefault="00547CF8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Дефектная ведомость на капитальный ремонт крыши (ремонт (усиление) и утепление чердачного перекрытия)</w:t>
            </w:r>
          </w:p>
          <w:p w14:paraId="0DB069EB" w14:textId="71AA2E86" w:rsidR="00547CF8" w:rsidRPr="00D276CF" w:rsidRDefault="00547CF8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 xml:space="preserve">Дефектная ведомость на </w:t>
            </w:r>
            <w:r w:rsidR="00E83534">
              <w:t>капитальный ремонт подвального помещения</w:t>
            </w:r>
          </w:p>
          <w:p w14:paraId="21DEE4A0" w14:textId="77777777" w:rsidR="00547CF8" w:rsidRPr="00D276CF" w:rsidRDefault="00547CF8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Дефектная ведомость на капитальный   ремонт системы электроснабжения</w:t>
            </w:r>
          </w:p>
          <w:p w14:paraId="7EF59048" w14:textId="77777777" w:rsidR="00547CF8" w:rsidRPr="00D276CF" w:rsidRDefault="00547CF8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Дефектная ведомость на капитальный ремонт системы теплоснабжения</w:t>
            </w:r>
          </w:p>
          <w:p w14:paraId="2DAD2945" w14:textId="77777777" w:rsidR="00547CF8" w:rsidRPr="00D276CF" w:rsidRDefault="00547CF8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 xml:space="preserve">Дефектная ведомость на капитальный ремонт системы холодного водоснабжения </w:t>
            </w:r>
          </w:p>
          <w:p w14:paraId="67151381" w14:textId="77777777" w:rsidR="00547CF8" w:rsidRPr="00D276CF" w:rsidRDefault="00547CF8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Дефектная ведомость на капитальный ремонт системы горячего водоснабжения</w:t>
            </w:r>
          </w:p>
          <w:p w14:paraId="2DFFAD7D" w14:textId="2AC9B9C6" w:rsidR="009C3C1D" w:rsidRPr="00D276CF" w:rsidRDefault="00547CF8" w:rsidP="00877E28">
            <w:pPr>
              <w:pStyle w:val="a4"/>
              <w:numPr>
                <w:ilvl w:val="1"/>
                <w:numId w:val="62"/>
              </w:numPr>
              <w:jc w:val="both"/>
            </w:pPr>
            <w:r w:rsidRPr="00D276CF">
              <w:t>Дефектная ведомость на капитальн</w:t>
            </w:r>
            <w:r w:rsidR="00E83534">
              <w:t>ый ремонт системы водоотведения</w:t>
            </w:r>
          </w:p>
          <w:p w14:paraId="2FC3BE54" w14:textId="53D062E8" w:rsidR="00547CF8" w:rsidRPr="00D276CF" w:rsidRDefault="00547CF8" w:rsidP="00877E28">
            <w:pPr>
              <w:pStyle w:val="a4"/>
              <w:numPr>
                <w:ilvl w:val="0"/>
                <w:numId w:val="62"/>
              </w:numPr>
              <w:jc w:val="both"/>
            </w:pPr>
            <w:r w:rsidRPr="00D276CF">
              <w:t xml:space="preserve">Приложение </w:t>
            </w:r>
            <w:r w:rsidR="00555823" w:rsidRPr="00D276CF">
              <w:t>К</w:t>
            </w:r>
            <w:r w:rsidRPr="00D276CF">
              <w:t xml:space="preserve">. Материалы фотофиксации (не более 50 штук и не менее </w:t>
            </w:r>
            <w:r w:rsidR="00E83534">
              <w:t>10</w:t>
            </w:r>
            <w:r w:rsidRPr="00D276CF">
              <w:t xml:space="preserve"> штук на каждый конструктивный элемент, внутридомовое инженерное оборудование). Качество</w:t>
            </w:r>
            <w:r w:rsidR="00BC4046" w:rsidRPr="00D276CF">
              <w:t xml:space="preserve"> </w:t>
            </w:r>
            <w:r w:rsidRPr="00D276CF">
              <w:t>фотоматериалов: тип – цветные, разрешение не менее 12 мегапикселей, время выполнения – день в условиях должной освещенности)</w:t>
            </w:r>
          </w:p>
          <w:p w14:paraId="1BBEEC85" w14:textId="55BF8148" w:rsidR="00547CF8" w:rsidRPr="00D276CF" w:rsidRDefault="00547CF8" w:rsidP="00877E28">
            <w:pPr>
              <w:pStyle w:val="a4"/>
              <w:numPr>
                <w:ilvl w:val="0"/>
                <w:numId w:val="62"/>
              </w:numPr>
              <w:jc w:val="both"/>
            </w:pPr>
            <w:r w:rsidRPr="00D276CF">
              <w:t xml:space="preserve">Приложение </w:t>
            </w:r>
            <w:r w:rsidR="00555823" w:rsidRPr="00D276CF">
              <w:t>Л</w:t>
            </w:r>
            <w:r w:rsidRPr="00D276CF">
              <w:t xml:space="preserve">. Свидетельство СРО о допуске к </w:t>
            </w:r>
            <w:r w:rsidR="00C11323" w:rsidRPr="00D276CF">
              <w:t>определенному виду</w:t>
            </w:r>
            <w:r w:rsidRPr="00D276CF">
              <w:t xml:space="preserve"> или видам работ, которые оказывают влияние на безопасность объе</w:t>
            </w:r>
            <w:r w:rsidR="00E83534">
              <w:t>ктов капитального строительства</w:t>
            </w:r>
          </w:p>
          <w:p w14:paraId="6181367A" w14:textId="69C650CF" w:rsidR="004A479A" w:rsidRPr="00E83534" w:rsidRDefault="00E83534" w:rsidP="00942D57">
            <w:pPr>
              <w:pStyle w:val="a4"/>
              <w:numPr>
                <w:ilvl w:val="0"/>
                <w:numId w:val="39"/>
              </w:numPr>
              <w:jc w:val="both"/>
              <w:rPr>
                <w:u w:val="single"/>
              </w:rPr>
            </w:pPr>
            <w:r w:rsidRPr="00E83534">
              <w:rPr>
                <w:u w:val="single"/>
              </w:rPr>
              <w:t>ГРАФИЧЕСКАЯ ЧАСТЬ. ТОМ 2</w:t>
            </w:r>
          </w:p>
          <w:p w14:paraId="3564ABB3" w14:textId="63FCD6B4" w:rsidR="00D814E3" w:rsidRPr="00D276CF" w:rsidRDefault="00D814E3" w:rsidP="006126C1">
            <w:pPr>
              <w:pStyle w:val="a4"/>
              <w:numPr>
                <w:ilvl w:val="0"/>
                <w:numId w:val="3"/>
              </w:numPr>
              <w:jc w:val="both"/>
            </w:pPr>
            <w:r w:rsidRPr="00D276CF">
              <w:t>Титульный лист</w:t>
            </w:r>
          </w:p>
          <w:p w14:paraId="75C592CD" w14:textId="6B24EFD5" w:rsidR="00555823" w:rsidRPr="00D276CF" w:rsidRDefault="00555823" w:rsidP="006126C1">
            <w:pPr>
              <w:pStyle w:val="a4"/>
              <w:numPr>
                <w:ilvl w:val="0"/>
                <w:numId w:val="3"/>
              </w:numPr>
              <w:jc w:val="both"/>
            </w:pPr>
            <w:r w:rsidRPr="00D276CF">
              <w:lastRenderedPageBreak/>
              <w:t>Содержание</w:t>
            </w:r>
          </w:p>
          <w:p w14:paraId="5AE8AD25" w14:textId="135F5564" w:rsidR="00A05A94" w:rsidRPr="00D276CF" w:rsidRDefault="00A05A94" w:rsidP="006126C1">
            <w:pPr>
              <w:pStyle w:val="a4"/>
              <w:numPr>
                <w:ilvl w:val="0"/>
                <w:numId w:val="3"/>
              </w:numPr>
              <w:jc w:val="both"/>
            </w:pPr>
            <w:r w:rsidRPr="00D276CF">
              <w:t>Фасад. Титульный лист</w:t>
            </w:r>
          </w:p>
          <w:p w14:paraId="612D785E" w14:textId="77777777" w:rsidR="00F24F59" w:rsidRPr="00D276CF" w:rsidRDefault="00F24F59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Ведомость рабочих чертежей основного комплекта</w:t>
            </w:r>
          </w:p>
          <w:p w14:paraId="4B5BAA94" w14:textId="68B1C6FA" w:rsidR="00F24F59" w:rsidRPr="00D276CF" w:rsidRDefault="00F24F59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Общие указания (требования к составу работ)</w:t>
            </w:r>
          </w:p>
          <w:p w14:paraId="6E5C2D4C" w14:textId="072B5B70" w:rsidR="00A05A94" w:rsidRPr="00D276CF" w:rsidRDefault="00A05A94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Колерный паспорт фасада МКД</w:t>
            </w:r>
          </w:p>
          <w:p w14:paraId="255F7968" w14:textId="1EDC7AF1" w:rsidR="00F24F59" w:rsidRPr="00D276CF" w:rsidRDefault="00F24F59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Ведомость отделки фасада</w:t>
            </w:r>
          </w:p>
          <w:p w14:paraId="0B65274D" w14:textId="4F25FA9B" w:rsidR="00F24F59" w:rsidRPr="00D276CF" w:rsidRDefault="00F24F59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Спецификация элементов заполнения проемов</w:t>
            </w:r>
          </w:p>
          <w:p w14:paraId="56D1DFD3" w14:textId="2FC612D5" w:rsidR="00A05A94" w:rsidRPr="00D276CF" w:rsidRDefault="00A05A94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Распоряжение о предоставлении решения о согласовании архитектурно-градостроительного облика существующего здания</w:t>
            </w:r>
          </w:p>
          <w:p w14:paraId="111576AA" w14:textId="40BF0CE0" w:rsidR="00373EC9" w:rsidRPr="00D276CF" w:rsidRDefault="00D814E3" w:rsidP="006126C1">
            <w:pPr>
              <w:pStyle w:val="a4"/>
              <w:numPr>
                <w:ilvl w:val="0"/>
                <w:numId w:val="3"/>
              </w:numPr>
              <w:jc w:val="both"/>
            </w:pPr>
            <w:r w:rsidRPr="00D276CF">
              <w:t xml:space="preserve">Крыша. </w:t>
            </w:r>
            <w:r w:rsidR="00373EC9" w:rsidRPr="00D276CF">
              <w:t>Титульный лист</w:t>
            </w:r>
          </w:p>
          <w:p w14:paraId="7C5DC20A" w14:textId="3BB8006A" w:rsidR="00F026D5" w:rsidRPr="00D276CF" w:rsidRDefault="00F45755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Ведомость рабочих чертежей основного комплекта</w:t>
            </w:r>
          </w:p>
          <w:p w14:paraId="1E350047" w14:textId="4BD8FB8B" w:rsidR="00005790" w:rsidRPr="00D276CF" w:rsidRDefault="00D814E3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Общие указания</w:t>
            </w:r>
            <w:r w:rsidR="00F45755" w:rsidRPr="00D276CF">
              <w:t xml:space="preserve"> </w:t>
            </w:r>
            <w:r w:rsidR="0051095A" w:rsidRPr="00D276CF">
              <w:t>(требования к составу работ)</w:t>
            </w:r>
          </w:p>
          <w:p w14:paraId="4F9555D8" w14:textId="02E9EF3D" w:rsidR="00F15685" w:rsidRPr="00D276CF" w:rsidRDefault="00734CE2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План</w:t>
            </w:r>
            <w:r w:rsidR="00F15685" w:rsidRPr="00D276CF">
              <w:t xml:space="preserve"> крыши</w:t>
            </w:r>
            <w:r w:rsidR="00047BFC" w:rsidRPr="00D276CF">
              <w:t xml:space="preserve"> (с указанием направления и величины уклона</w:t>
            </w:r>
            <w:r w:rsidR="004E0250" w:rsidRPr="00D276CF">
              <w:t xml:space="preserve">                                     </w:t>
            </w:r>
            <w:r w:rsidR="00047BFC" w:rsidRPr="00D276CF">
              <w:t xml:space="preserve"> </w:t>
            </w:r>
            <w:r w:rsidR="004E0250" w:rsidRPr="00D276CF">
              <w:t xml:space="preserve">                                                                                                                                                                              </w:t>
            </w:r>
            <w:r w:rsidR="00047BFC" w:rsidRPr="00D276CF">
              <w:t>скатов кровли/настенных желобов, конструкций парапетов, ходовых настилов,</w:t>
            </w:r>
            <w:r w:rsidR="00911573" w:rsidRPr="00D276CF">
              <w:t xml:space="preserve"> слуховых окон, вентиляционных шахт, </w:t>
            </w:r>
            <w:r w:rsidR="00E83534">
              <w:t>патрубков</w:t>
            </w:r>
            <w:r w:rsidR="00911573" w:rsidRPr="00D276CF">
              <w:t xml:space="preserve"> канализационных</w:t>
            </w:r>
            <w:r w:rsidR="00E83534">
              <w:t xml:space="preserve"> (фановых)</w:t>
            </w:r>
            <w:r w:rsidR="00911573" w:rsidRPr="00D276CF">
              <w:t xml:space="preserve"> труб, антенных стоек, водосточных воронок,</w:t>
            </w:r>
            <w:r w:rsidR="00047BFC" w:rsidRPr="00D276CF">
              <w:t xml:space="preserve"> ограждени</w:t>
            </w:r>
            <w:r w:rsidR="00911573" w:rsidRPr="00D276CF">
              <w:t>й</w:t>
            </w:r>
            <w:r w:rsidR="00047BFC" w:rsidRPr="00D276CF">
              <w:t xml:space="preserve"> и снегозадержани</w:t>
            </w:r>
            <w:r w:rsidR="00911573" w:rsidRPr="00D276CF">
              <w:t>й</w:t>
            </w:r>
            <w:r w:rsidR="00047BFC" w:rsidRPr="00D276CF">
              <w:t>)</w:t>
            </w:r>
          </w:p>
          <w:p w14:paraId="569CFC76" w14:textId="1D2B5219" w:rsidR="00DE798A" w:rsidRPr="00D276CF" w:rsidRDefault="00DE798A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 xml:space="preserve">Спецификация </w:t>
            </w:r>
            <w:r w:rsidR="009770E4" w:rsidRPr="00D276CF">
              <w:t>элементов и устройств кровли</w:t>
            </w:r>
          </w:p>
          <w:p w14:paraId="2E06949A" w14:textId="05468760" w:rsidR="00DE798A" w:rsidRPr="00D276CF" w:rsidRDefault="00F026D5" w:rsidP="006126C1">
            <w:pPr>
              <w:pStyle w:val="a4"/>
              <w:numPr>
                <w:ilvl w:val="0"/>
                <w:numId w:val="3"/>
              </w:numPr>
              <w:jc w:val="both"/>
            </w:pPr>
            <w:r w:rsidRPr="00D276CF">
              <w:t>Система электроснабжения. Титульный лист</w:t>
            </w:r>
          </w:p>
          <w:p w14:paraId="7DC42671" w14:textId="4D0FB3FA" w:rsidR="00F8479B" w:rsidRPr="00D276CF" w:rsidRDefault="00F8479B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Ведомость рабочих чертежей основного комплекта</w:t>
            </w:r>
          </w:p>
          <w:p w14:paraId="3BCAD976" w14:textId="38445320" w:rsidR="00F026D5" w:rsidRPr="00D276CF" w:rsidRDefault="00F026D5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 xml:space="preserve">Общие указания </w:t>
            </w:r>
            <w:r w:rsidR="0051095A" w:rsidRPr="00D276CF">
              <w:t>(требования к составу работ)</w:t>
            </w:r>
          </w:p>
          <w:p w14:paraId="36012667" w14:textId="7A4F8811" w:rsidR="00F15685" w:rsidRPr="00D276CF" w:rsidRDefault="00F15685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Принципиальная расчетная схема электросети жилого дома</w:t>
            </w:r>
          </w:p>
          <w:p w14:paraId="15CBE898" w14:textId="7D15E3CE" w:rsidR="00BC30EB" w:rsidRPr="00D276CF" w:rsidRDefault="00BC30EB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План расположения сетей электроснабжения и о</w:t>
            </w:r>
            <w:r w:rsidR="00E83534">
              <w:t>свещения в подвальном помещении</w:t>
            </w:r>
          </w:p>
          <w:p w14:paraId="3FA6E1FA" w14:textId="4BD14661" w:rsidR="00F15685" w:rsidRPr="00D276CF" w:rsidRDefault="00F15685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План</w:t>
            </w:r>
            <w:r w:rsidR="00203B58" w:rsidRPr="00D276CF">
              <w:t xml:space="preserve"> расположения сетей электроснабжения</w:t>
            </w:r>
            <w:r w:rsidR="00BC30EB" w:rsidRPr="00D276CF">
              <w:t xml:space="preserve"> и освещения</w:t>
            </w:r>
            <w:r w:rsidR="00203B58" w:rsidRPr="00D276CF">
              <w:t xml:space="preserve"> в чердачном помещении</w:t>
            </w:r>
          </w:p>
          <w:p w14:paraId="2792B031" w14:textId="3685CA7C" w:rsidR="00203B58" w:rsidRPr="00D276CF" w:rsidRDefault="00203B58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План расположения сетей электроснабжения</w:t>
            </w:r>
            <w:r w:rsidR="00BC30EB" w:rsidRPr="00D276CF">
              <w:t xml:space="preserve"> и освещения</w:t>
            </w:r>
            <w:r w:rsidRPr="00D276CF">
              <w:t xml:space="preserve"> на лестничных клетках</w:t>
            </w:r>
            <w:r w:rsidR="00BC30EB" w:rsidRPr="00D276CF">
              <w:t xml:space="preserve"> (поэтажный)</w:t>
            </w:r>
          </w:p>
          <w:p w14:paraId="34462E47" w14:textId="69F91332" w:rsidR="00BC30EB" w:rsidRPr="00D276CF" w:rsidRDefault="00BC30EB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План распол</w:t>
            </w:r>
            <w:r w:rsidR="00E83534">
              <w:t>ожения наружных сетей освещения</w:t>
            </w:r>
          </w:p>
          <w:p w14:paraId="03A444B9" w14:textId="60AC9287" w:rsidR="00F15685" w:rsidRPr="00D276CF" w:rsidRDefault="00F15685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>Система заземления и уравнивания</w:t>
            </w:r>
            <w:r w:rsidR="00F026D5" w:rsidRPr="00D276CF">
              <w:t xml:space="preserve"> </w:t>
            </w:r>
            <w:r w:rsidRPr="00D276CF">
              <w:t>потенциалов</w:t>
            </w:r>
          </w:p>
          <w:p w14:paraId="56A9FE04" w14:textId="13625F26" w:rsidR="00F15685" w:rsidRPr="00D276CF" w:rsidRDefault="00F15685" w:rsidP="006126C1">
            <w:pPr>
              <w:pStyle w:val="a4"/>
              <w:numPr>
                <w:ilvl w:val="1"/>
                <w:numId w:val="3"/>
              </w:numPr>
              <w:jc w:val="both"/>
            </w:pPr>
            <w:r w:rsidRPr="00D276CF">
              <w:t xml:space="preserve">Спецификация оборудования, изделий </w:t>
            </w:r>
            <w:r w:rsidR="00F8479B" w:rsidRPr="00D276CF">
              <w:t>и материалов</w:t>
            </w:r>
          </w:p>
          <w:p w14:paraId="029B6223" w14:textId="4D0F47FB" w:rsidR="00F8479B" w:rsidRPr="00D276CF" w:rsidRDefault="00F8479B" w:rsidP="006126C1">
            <w:pPr>
              <w:pStyle w:val="a4"/>
              <w:numPr>
                <w:ilvl w:val="0"/>
                <w:numId w:val="3"/>
              </w:numPr>
              <w:jc w:val="both"/>
            </w:pPr>
            <w:r w:rsidRPr="00D276CF">
              <w:t>Система теплоснабжения (отопления). Титульный лист</w:t>
            </w:r>
          </w:p>
          <w:p w14:paraId="4ABD63B4" w14:textId="3EFD0199" w:rsidR="00F8479B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F8479B" w:rsidRPr="00D276CF">
              <w:t>Ведомость рабочих чертежей основного комплекта</w:t>
            </w:r>
          </w:p>
          <w:p w14:paraId="5EA6DF5C" w14:textId="0B332B51" w:rsidR="00F8479B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F8479B" w:rsidRPr="00D276CF">
              <w:t>Общие указания (требования к составу работ)</w:t>
            </w:r>
          </w:p>
          <w:p w14:paraId="7B956938" w14:textId="429F230A" w:rsidR="00F15685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F15685" w:rsidRPr="00D276CF">
              <w:t>План подвала</w:t>
            </w:r>
          </w:p>
          <w:p w14:paraId="1336596E" w14:textId="6E100BE6" w:rsidR="00131D3F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131D3F" w:rsidRPr="00D276CF">
              <w:t>План первого этажа</w:t>
            </w:r>
          </w:p>
          <w:p w14:paraId="2F0CC969" w14:textId="78A56B84" w:rsidR="000768FD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131D3F" w:rsidRPr="00D276CF">
              <w:t xml:space="preserve">План </w:t>
            </w:r>
            <w:r w:rsidR="00F01CC4" w:rsidRPr="00D276CF">
              <w:t>второго (</w:t>
            </w:r>
            <w:r w:rsidR="00131D3F" w:rsidRPr="00D276CF">
              <w:t>типового</w:t>
            </w:r>
            <w:r w:rsidR="00F01CC4" w:rsidRPr="00D276CF">
              <w:t xml:space="preserve">) </w:t>
            </w:r>
            <w:r w:rsidR="00131D3F" w:rsidRPr="00D276CF">
              <w:t>этажа</w:t>
            </w:r>
          </w:p>
          <w:p w14:paraId="18802E38" w14:textId="7D1A959E" w:rsidR="000768FD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0768FD" w:rsidRPr="00D276CF">
              <w:t>План чердака</w:t>
            </w:r>
          </w:p>
          <w:p w14:paraId="0B888C87" w14:textId="7FEAD989" w:rsidR="000768FD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0768FD" w:rsidRPr="00D276CF">
              <w:t>Схем</w:t>
            </w:r>
            <w:r w:rsidR="00F167EC" w:rsidRPr="00D276CF">
              <w:t>а</w:t>
            </w:r>
            <w:r w:rsidR="000768FD" w:rsidRPr="00D276CF">
              <w:t xml:space="preserve"> магистральных трубопроводов системы отопления МКД (Т</w:t>
            </w:r>
            <w:r w:rsidR="00562F40" w:rsidRPr="00D276CF">
              <w:t>1, Т</w:t>
            </w:r>
            <w:r w:rsidR="000768FD" w:rsidRPr="00D276CF">
              <w:t>2)</w:t>
            </w:r>
          </w:p>
          <w:p w14:paraId="70ECDE67" w14:textId="218AA40D" w:rsidR="000768FD" w:rsidRPr="00D276CF" w:rsidRDefault="006459F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0768FD" w:rsidRPr="00D276CF">
              <w:t>Схем</w:t>
            </w:r>
            <w:r w:rsidR="00F167EC" w:rsidRPr="00D276CF">
              <w:t>а</w:t>
            </w:r>
            <w:r w:rsidR="000768FD" w:rsidRPr="00D276CF">
              <w:t xml:space="preserve"> стояков системы отопления (Ст1…Стn)</w:t>
            </w:r>
          </w:p>
          <w:p w14:paraId="795F0AEF" w14:textId="5EC43CBF" w:rsidR="000768FD" w:rsidRPr="00D276CF" w:rsidRDefault="006459F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F15685" w:rsidRPr="00D276CF">
              <w:t xml:space="preserve">Спецификация оборудования, изделий </w:t>
            </w:r>
            <w:r w:rsidR="000424BE" w:rsidRPr="00D276CF">
              <w:t>и материалов</w:t>
            </w:r>
          </w:p>
          <w:p w14:paraId="24723A59" w14:textId="52600239" w:rsidR="00F15685" w:rsidRPr="00D276CF" w:rsidRDefault="006652F1" w:rsidP="00942D57">
            <w:pPr>
              <w:pStyle w:val="a4"/>
              <w:numPr>
                <w:ilvl w:val="0"/>
                <w:numId w:val="40"/>
              </w:numPr>
              <w:jc w:val="both"/>
            </w:pPr>
            <w:r w:rsidRPr="00D276CF">
              <w:t>Систем</w:t>
            </w:r>
            <w:r w:rsidR="0002669C" w:rsidRPr="00D276CF">
              <w:t>а</w:t>
            </w:r>
            <w:r w:rsidRPr="00D276CF">
              <w:t xml:space="preserve"> </w:t>
            </w:r>
            <w:r w:rsidR="00F15685" w:rsidRPr="00D276CF">
              <w:t>холодного, горячего водоснабжения и водоотведения</w:t>
            </w:r>
            <w:r w:rsidR="00A939A9" w:rsidRPr="00D276CF">
              <w:t>.                                                                                                                                                                                                                                                    Титульный лист</w:t>
            </w:r>
          </w:p>
          <w:p w14:paraId="398FD9C1" w14:textId="10367C03" w:rsidR="00A939A9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A939A9" w:rsidRPr="00D276CF">
              <w:t>Ведомость рабочих чертежей основного комплекта</w:t>
            </w:r>
          </w:p>
          <w:p w14:paraId="50CD16C0" w14:textId="15403800" w:rsidR="00A939A9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A939A9" w:rsidRPr="00D276CF">
              <w:t>Общие указания (требования к составу работ)</w:t>
            </w:r>
          </w:p>
          <w:p w14:paraId="275ACDC3" w14:textId="5BB11CF8" w:rsidR="006652F1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131D3F" w:rsidRPr="00D276CF">
              <w:t>План подвала</w:t>
            </w:r>
          </w:p>
          <w:p w14:paraId="1D29FB13" w14:textId="34B14ACC" w:rsidR="00131D3F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F01CC4" w:rsidRPr="00D276CF">
              <w:t>План первого этажа</w:t>
            </w:r>
          </w:p>
          <w:p w14:paraId="64F849BF" w14:textId="108F3719" w:rsidR="00F01CC4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F01CC4" w:rsidRPr="00D276CF">
              <w:t>План второго (типового) этажа</w:t>
            </w:r>
          </w:p>
          <w:p w14:paraId="59ABCBF8" w14:textId="61417C64" w:rsidR="00131D3F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131D3F" w:rsidRPr="00D276CF">
              <w:t>План чердака</w:t>
            </w:r>
          </w:p>
          <w:p w14:paraId="0397C4C0" w14:textId="284DFF04" w:rsidR="00131D3F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lastRenderedPageBreak/>
              <w:t xml:space="preserve"> </w:t>
            </w:r>
            <w:r w:rsidR="00F167EC" w:rsidRPr="00D276CF">
              <w:t>Схема систем В1, Т</w:t>
            </w:r>
            <w:r w:rsidR="00B2462A" w:rsidRPr="00D276CF">
              <w:t>3, Т</w:t>
            </w:r>
            <w:r w:rsidR="00F167EC" w:rsidRPr="00D276CF">
              <w:t>4. Узлы учета воды</w:t>
            </w:r>
          </w:p>
          <w:p w14:paraId="1160260D" w14:textId="533D0B80" w:rsidR="00F167EC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A939A9" w:rsidRPr="00D276CF">
              <w:t>Схема системы К1</w:t>
            </w:r>
          </w:p>
          <w:p w14:paraId="0E4DA654" w14:textId="67EF1F8A" w:rsidR="006A324C" w:rsidRPr="00D276CF" w:rsidRDefault="00E83534" w:rsidP="00942D57">
            <w:pPr>
              <w:pStyle w:val="a4"/>
              <w:numPr>
                <w:ilvl w:val="1"/>
                <w:numId w:val="40"/>
              </w:numPr>
              <w:jc w:val="both"/>
            </w:pPr>
            <w:r>
              <w:t xml:space="preserve"> </w:t>
            </w:r>
            <w:r w:rsidR="006A324C" w:rsidRPr="00D276CF">
              <w:t>Схема расстановки компенсаторов</w:t>
            </w:r>
          </w:p>
          <w:p w14:paraId="7302E79B" w14:textId="507F8F76" w:rsidR="00C669B7" w:rsidRPr="00D276CF" w:rsidRDefault="00F15685" w:rsidP="00F902F5">
            <w:pPr>
              <w:pStyle w:val="a4"/>
              <w:numPr>
                <w:ilvl w:val="1"/>
                <w:numId w:val="40"/>
              </w:numPr>
              <w:jc w:val="both"/>
            </w:pPr>
            <w:r w:rsidRPr="00D276CF">
              <w:t>Специф</w:t>
            </w:r>
            <w:r w:rsidR="00AD4571" w:rsidRPr="00D276CF">
              <w:t>икация оборудования, изделий</w:t>
            </w:r>
            <w:r w:rsidR="006A324C" w:rsidRPr="00D276CF">
              <w:t xml:space="preserve"> </w:t>
            </w:r>
            <w:r w:rsidR="00AD4571" w:rsidRPr="00D276CF">
              <w:t xml:space="preserve">и </w:t>
            </w:r>
            <w:r w:rsidRPr="00D276CF">
              <w:t>материалов</w:t>
            </w:r>
          </w:p>
        </w:tc>
      </w:tr>
      <w:tr w:rsidR="00CE5182" w:rsidRPr="00D276CF" w14:paraId="105B9892" w14:textId="77777777" w:rsidTr="00EF03F6">
        <w:trPr>
          <w:gridAfter w:val="1"/>
          <w:wAfter w:w="32" w:type="dxa"/>
          <w:trHeight w:val="535"/>
        </w:trPr>
        <w:tc>
          <w:tcPr>
            <w:tcW w:w="701" w:type="dxa"/>
          </w:tcPr>
          <w:p w14:paraId="21703315" w14:textId="6452E20A" w:rsidR="00CE5182" w:rsidRPr="00D276CF" w:rsidRDefault="00CE5182" w:rsidP="00CE5182">
            <w:pPr>
              <w:jc w:val="center"/>
            </w:pPr>
            <w:r w:rsidRPr="00D276CF">
              <w:lastRenderedPageBreak/>
              <w:t>9</w:t>
            </w:r>
          </w:p>
        </w:tc>
        <w:tc>
          <w:tcPr>
            <w:tcW w:w="1906" w:type="dxa"/>
          </w:tcPr>
          <w:p w14:paraId="68647010" w14:textId="28EBC5D5" w:rsidR="00CE5182" w:rsidRPr="009938AC" w:rsidRDefault="00CE5182" w:rsidP="00B80286">
            <w:pPr>
              <w:jc w:val="center"/>
              <w:rPr>
                <w:strike/>
              </w:rPr>
            </w:pPr>
            <w:r w:rsidRPr="009938AC">
              <w:t>Требования к оформлению проектной документации (</w:t>
            </w:r>
            <w:r w:rsidR="009938AC" w:rsidRPr="009938AC">
              <w:t>Том 3.</w:t>
            </w:r>
            <w:r w:rsidRPr="009938AC">
              <w:t xml:space="preserve"> Сметные расчеты.)</w:t>
            </w:r>
          </w:p>
        </w:tc>
        <w:tc>
          <w:tcPr>
            <w:tcW w:w="7539" w:type="dxa"/>
          </w:tcPr>
          <w:p w14:paraId="7B1DE940" w14:textId="59F5FA88" w:rsidR="007470F4" w:rsidRPr="00C96A21" w:rsidRDefault="007470F4" w:rsidP="004C73F2">
            <w:pPr>
              <w:ind w:firstLine="405"/>
              <w:jc w:val="both"/>
            </w:pPr>
            <w:r w:rsidRPr="00C96A21">
              <w:t>Локальные сметн</w:t>
            </w:r>
            <w:r w:rsidR="00CA3B01" w:rsidRPr="00C96A21">
              <w:t xml:space="preserve">ые расчеты составить базисно-индексным методом </w:t>
            </w:r>
            <w:r w:rsidR="00CA3B01" w:rsidRPr="00C96A21">
              <w:rPr>
                <w:rFonts w:eastAsia="Calibri"/>
              </w:rPr>
              <w:t xml:space="preserve">с индексом перевода по статьям затрат в </w:t>
            </w:r>
            <w:r w:rsidR="00345444" w:rsidRPr="00C96A21">
              <w:rPr>
                <w:rFonts w:eastAsia="Calibri"/>
              </w:rPr>
              <w:t>базе ТСНБ – 2001 редакции 2014</w:t>
            </w:r>
            <w:r w:rsidR="00CA3B01" w:rsidRPr="00C96A21">
              <w:rPr>
                <w:rFonts w:eastAsia="Calibri"/>
              </w:rPr>
              <w:t xml:space="preserve"> с применением территориальных единичных расценок (ТЕР) Омской области</w:t>
            </w:r>
            <w:r w:rsidR="00CA3B01" w:rsidRPr="00C96A21">
              <w:t>.</w:t>
            </w:r>
            <w:r w:rsidR="00CB46CC" w:rsidRPr="00C96A21">
              <w:t xml:space="preserve"> Сметная стоимость выполнения работ по капитальному ремонту по каждому в отдельности конструктиву не должна превышать предельную стоимость, установленную постановлением Правительства Омской области от 09.06.2015 № 143-П " Об установлении размера предельной стоимости услуг и (или) работ по капитальному ремонту общего имущества в многоквартирных домах, расположенных на территории Омской области ".</w:t>
            </w:r>
          </w:p>
          <w:p w14:paraId="0BA946A4" w14:textId="35676BDE" w:rsidR="007470F4" w:rsidRPr="00C96A21" w:rsidRDefault="007470F4" w:rsidP="004C73F2">
            <w:pPr>
              <w:ind w:firstLine="405"/>
              <w:jc w:val="both"/>
            </w:pPr>
            <w:r w:rsidRPr="00C96A21">
              <w:t xml:space="preserve">Локальные сметные расчеты </w:t>
            </w:r>
            <w:r w:rsidR="00CA1D64" w:rsidRPr="00C96A21">
              <w:t xml:space="preserve">(далее – ЛСР) </w:t>
            </w:r>
            <w:r w:rsidRPr="00C96A21">
              <w:t>составляются на основании</w:t>
            </w:r>
            <w:r w:rsidR="00A242FF" w:rsidRPr="00C96A21">
              <w:t xml:space="preserve"> и в соответствии с</w:t>
            </w:r>
            <w:r w:rsidRPr="00C96A21">
              <w:t xml:space="preserve"> ведомост</w:t>
            </w:r>
            <w:r w:rsidR="00A242FF" w:rsidRPr="00C96A21">
              <w:t>ями</w:t>
            </w:r>
            <w:r w:rsidRPr="00C96A21">
              <w:t xml:space="preserve"> объемов работ</w:t>
            </w:r>
            <w:r w:rsidR="00A242FF" w:rsidRPr="00C96A21">
              <w:t xml:space="preserve"> и спецификациями</w:t>
            </w:r>
            <w:r w:rsidRPr="00C96A21">
              <w:t xml:space="preserve"> (по каждому виду конструктивных элементов и инженерн</w:t>
            </w:r>
            <w:r w:rsidR="00A242FF" w:rsidRPr="00C96A21">
              <w:t>ых</w:t>
            </w:r>
            <w:r w:rsidRPr="00C96A21">
              <w:t xml:space="preserve"> </w:t>
            </w:r>
            <w:r w:rsidR="00A242FF" w:rsidRPr="00C96A21">
              <w:t>систем</w:t>
            </w:r>
            <w:r w:rsidRPr="00C96A21">
              <w:t xml:space="preserve"> отдельно), которые являются неотъемлемой частью</w:t>
            </w:r>
            <w:r w:rsidR="00A242FF" w:rsidRPr="00C96A21">
              <w:t xml:space="preserve"> проектной документации</w:t>
            </w:r>
            <w:r w:rsidR="002E11E5" w:rsidRPr="00C96A21">
              <w:t>.</w:t>
            </w:r>
          </w:p>
          <w:p w14:paraId="508D8E86" w14:textId="59C875B1" w:rsidR="007470F4" w:rsidRPr="00C96A21" w:rsidRDefault="00F04598" w:rsidP="004C73F2">
            <w:pPr>
              <w:ind w:firstLine="405"/>
              <w:jc w:val="both"/>
            </w:pPr>
            <w:r w:rsidRPr="00C96A21">
              <w:t>1</w:t>
            </w:r>
            <w:r w:rsidR="009938AC" w:rsidRPr="00C96A21">
              <w:t xml:space="preserve">. </w:t>
            </w:r>
            <w:r w:rsidR="007470F4" w:rsidRPr="00C96A21">
              <w:t>Локальный сметный расчет</w:t>
            </w:r>
          </w:p>
          <w:p w14:paraId="0F2BB40C" w14:textId="32FF981D" w:rsidR="007470F4" w:rsidRPr="00C96A21" w:rsidRDefault="00F04598" w:rsidP="004C73F2">
            <w:pPr>
              <w:ind w:firstLine="405"/>
              <w:jc w:val="both"/>
            </w:pPr>
            <w:r w:rsidRPr="00C96A21">
              <w:t>1</w:t>
            </w:r>
            <w:r w:rsidR="007470F4" w:rsidRPr="00C96A21">
              <w:t>.1. Основные виды работ</w:t>
            </w:r>
          </w:p>
          <w:p w14:paraId="1AA6F54C" w14:textId="7B54CA24" w:rsidR="007470F4" w:rsidRPr="00C96A21" w:rsidRDefault="00F04598" w:rsidP="004C73F2">
            <w:pPr>
              <w:ind w:firstLine="405"/>
              <w:jc w:val="both"/>
            </w:pPr>
            <w:r w:rsidRPr="00C96A21">
              <w:t>1</w:t>
            </w:r>
            <w:r w:rsidR="007470F4" w:rsidRPr="00C96A21">
              <w:t>.2. Прочие работы и затраты:</w:t>
            </w:r>
          </w:p>
          <w:p w14:paraId="42241D6A" w14:textId="4CD9632B" w:rsidR="00A242FF" w:rsidRPr="00C96A21" w:rsidRDefault="00900F83" w:rsidP="004C73F2">
            <w:pPr>
              <w:ind w:firstLine="405"/>
              <w:jc w:val="both"/>
            </w:pPr>
            <w:r w:rsidRPr="00C96A21">
              <w:t xml:space="preserve">1.2.1. </w:t>
            </w:r>
            <w:r w:rsidR="00CA1D64" w:rsidRPr="00C96A21">
              <w:t>При определении в ЛСР объемов погрузки и перевозки</w:t>
            </w:r>
            <w:r w:rsidR="00A242FF" w:rsidRPr="00C96A21">
              <w:t xml:space="preserve"> мусора, образовавшегося в ходе работ по к</w:t>
            </w:r>
            <w:r w:rsidR="00B41878" w:rsidRPr="00C96A21">
              <w:t>апитальному ремонту конструктивов, видов работ</w:t>
            </w:r>
            <w:r w:rsidR="00A242FF" w:rsidRPr="00C96A21">
              <w:t xml:space="preserve">, </w:t>
            </w:r>
            <w:r w:rsidR="00CA1D64" w:rsidRPr="00C96A21">
              <w:t>соответствующ</w:t>
            </w:r>
            <w:r w:rsidR="00B41878" w:rsidRPr="00C96A21">
              <w:t>их</w:t>
            </w:r>
            <w:r w:rsidR="00CA1D64" w:rsidRPr="00C96A21">
              <w:t xml:space="preserve"> действующему Краткосрочному государственному плану реализации региональной программы капитального ремонта общего имущества в многоквартирных домах, расположенных на территории Омской области (далее – КП) и протоколу общего собрания собственников МКД, необходимо руководствоваться нормами, предусмотренными технической частью ПК «Гранд-Смета». При этом</w:t>
            </w:r>
            <w:r w:rsidRPr="00C96A21">
              <w:t xml:space="preserve"> количество мусора, образованного от </w:t>
            </w:r>
            <w:r w:rsidR="00E55C8B" w:rsidRPr="00C96A21">
              <w:t>разборки конструкций</w:t>
            </w:r>
            <w:r w:rsidR="00CA1D64" w:rsidRPr="00C96A21">
              <w:t xml:space="preserve"> и</w:t>
            </w:r>
            <w:r w:rsidR="009F5DC9" w:rsidRPr="00C96A21">
              <w:t xml:space="preserve">з металла, в объем строительного </w:t>
            </w:r>
            <w:r w:rsidR="00CA1D64" w:rsidRPr="00C96A21">
              <w:t>мусора не включаются, поскольку металл является возвратным материалом</w:t>
            </w:r>
            <w:r w:rsidR="002E11E5" w:rsidRPr="00C96A21">
              <w:t>.</w:t>
            </w:r>
          </w:p>
          <w:p w14:paraId="0042BBA5" w14:textId="69E9676D" w:rsidR="00900F83" w:rsidRPr="00C96A21" w:rsidRDefault="00900F83" w:rsidP="004C73F2">
            <w:pPr>
              <w:ind w:firstLine="405"/>
              <w:jc w:val="both"/>
            </w:pPr>
            <w:r w:rsidRPr="00C96A21">
              <w:t xml:space="preserve">Погрузка строительного мусора должна быть </w:t>
            </w:r>
            <w:r w:rsidR="00097AD2" w:rsidRPr="00C96A21">
              <w:t xml:space="preserve">разделена </w:t>
            </w:r>
            <w:r w:rsidR="00E55C8B" w:rsidRPr="00C96A21">
              <w:t>на механизированную</w:t>
            </w:r>
            <w:r w:rsidRPr="00C96A21">
              <w:t xml:space="preserve"> (погрузка </w:t>
            </w:r>
            <w:r w:rsidR="00E55C8B" w:rsidRPr="00C96A21">
              <w:t>мусора экскаваторами</w:t>
            </w:r>
            <w:r w:rsidRPr="00C96A21">
              <w:t xml:space="preserve"> емкостью ковша до 0,5 м3) и вручную (БИМ, таблица 01-01 раздел 1)</w:t>
            </w:r>
            <w:r w:rsidR="00097AD2" w:rsidRPr="00C96A21">
              <w:t>.</w:t>
            </w:r>
          </w:p>
          <w:p w14:paraId="00406447" w14:textId="3F91D2AD" w:rsidR="00900F83" w:rsidRPr="00C96A21" w:rsidRDefault="00900F83" w:rsidP="004C73F2">
            <w:pPr>
              <w:ind w:firstLine="405"/>
              <w:jc w:val="both"/>
            </w:pPr>
            <w:r w:rsidRPr="00C96A21">
              <w:t>Расстояние перевозки строительного мусора следует принять в количестве 15 км в случае если объект расположен в черте г. Омска, и 5 км – в случае если объект расположен в одном из районов Омской области (БИМ, таблица 03-21</w:t>
            </w:r>
            <w:r w:rsidR="00097AD2" w:rsidRPr="00C96A21">
              <w:t xml:space="preserve"> раздел 3</w:t>
            </w:r>
            <w:r w:rsidRPr="00C96A21">
              <w:t>)</w:t>
            </w:r>
            <w:r w:rsidR="00097AD2" w:rsidRPr="00C96A21">
              <w:t>.</w:t>
            </w:r>
          </w:p>
          <w:p w14:paraId="314CDA59" w14:textId="60A09A83" w:rsidR="00CB5297" w:rsidRPr="00C96A21" w:rsidRDefault="00CB5297" w:rsidP="004C73F2">
            <w:pPr>
              <w:ind w:firstLine="405"/>
              <w:jc w:val="both"/>
            </w:pPr>
            <w:r w:rsidRPr="00C96A21">
              <w:t>1.2.2. В ЛСР включается поправка в процентах к сметной стоимости ремонтно-строительных работ для определения дополнительных затрат на перевозку автомобильным транспортом строительных материалов, изделий и конструкций до объектов, расположенных в районах Омской области в соответствии с видом работ</w:t>
            </w:r>
            <w:r w:rsidR="00FF0E81" w:rsidRPr="00C96A21">
              <w:t xml:space="preserve"> (БИМ)</w:t>
            </w:r>
            <w:r w:rsidRPr="00C96A21">
              <w:t>.</w:t>
            </w:r>
          </w:p>
          <w:p w14:paraId="0F45DE07" w14:textId="5CA25D6A" w:rsidR="007470F4" w:rsidRPr="00C96A21" w:rsidRDefault="00F04598" w:rsidP="004C73F2">
            <w:pPr>
              <w:ind w:firstLine="405"/>
              <w:jc w:val="both"/>
            </w:pPr>
            <w:r w:rsidRPr="00C96A21">
              <w:t>1.3</w:t>
            </w:r>
            <w:r w:rsidR="007470F4" w:rsidRPr="00C96A21">
              <w:t>. Налоги и</w:t>
            </w:r>
            <w:r w:rsidR="009938AC" w:rsidRPr="00C96A21">
              <w:t xml:space="preserve"> обязательные п</w:t>
            </w:r>
            <w:r w:rsidRPr="00C96A21">
              <w:t>латежи – НДС 20%</w:t>
            </w:r>
          </w:p>
          <w:p w14:paraId="4EC0846E" w14:textId="45AEB42F" w:rsidR="007470F4" w:rsidRPr="00C96A21" w:rsidRDefault="007470F4" w:rsidP="004C73F2">
            <w:pPr>
              <w:ind w:firstLine="405"/>
              <w:jc w:val="both"/>
            </w:pPr>
            <w:r w:rsidRPr="00C96A21">
              <w:t>Накладные расходы в смете нормируются согласно МДС 81-33.2004, сметная прибыль – согласно М</w:t>
            </w:r>
            <w:r w:rsidR="002E11E5" w:rsidRPr="00C96A21">
              <w:t>ДС 81-25.2001 (по видам работ).</w:t>
            </w:r>
          </w:p>
          <w:p w14:paraId="41B3F327" w14:textId="5C18BAA4" w:rsidR="007470F4" w:rsidRPr="00C96A21" w:rsidRDefault="007470F4" w:rsidP="004C73F2">
            <w:pPr>
              <w:ind w:firstLine="405"/>
              <w:jc w:val="both"/>
            </w:pPr>
            <w:r w:rsidRPr="00C96A21">
              <w:t xml:space="preserve">При определении сметной стоимости ремонтных работ в жилых и общественных зданиях с использованием сборников ТЕР-2001 нормативы накладных расходов следует применять с коэффициентом </w:t>
            </w:r>
            <w:r w:rsidRPr="00C96A21">
              <w:lastRenderedPageBreak/>
              <w:t>0,9 (МДС81-33.2004 Приложение 4, Примечание п.1)</w:t>
            </w:r>
            <w:r w:rsidR="00F04598" w:rsidRPr="00C96A21">
              <w:t xml:space="preserve"> и 0,85</w:t>
            </w:r>
            <w:r w:rsidRPr="00C96A21">
              <w:t>, нормативы сметной прибыли – с коэффициентом 0,85 (Письмо №АП-5536/06 Приложение 1, Примечание п.1)</w:t>
            </w:r>
            <w:r w:rsidR="00F04598" w:rsidRPr="00C96A21">
              <w:t xml:space="preserve"> и 0,8</w:t>
            </w:r>
            <w:r w:rsidRPr="00C96A21">
              <w:t>.</w:t>
            </w:r>
          </w:p>
          <w:p w14:paraId="76C91E51" w14:textId="28A1A3E1" w:rsidR="007470F4" w:rsidRPr="009612B9" w:rsidRDefault="007470F4" w:rsidP="004C73F2">
            <w:pPr>
              <w:ind w:firstLine="405"/>
              <w:jc w:val="both"/>
            </w:pPr>
            <w:r w:rsidRPr="009612B9">
              <w:t>На основании п. 4.7 МДС 81-35.2004: выполняемые при ремонте и реконструкции зданий и сооружений работы, аналогичные технологическим процессам в новом строительстве, следует нормировать по соответствующим сборникам ГЭСН-2001 (ТЕР-2009) на специальные и строительные работы (кроме ТЕР46</w:t>
            </w:r>
            <w:r w:rsidR="00C94AA8" w:rsidRPr="009612B9">
              <w:t>, ТЕРр, ТЕРм</w:t>
            </w:r>
            <w:r w:rsidR="00BE3B85" w:rsidRPr="009612B9">
              <w:t xml:space="preserve"> и демонтажные работы</w:t>
            </w:r>
            <w:r w:rsidRPr="009612B9">
              <w:t>) с применением коэффициентов 1,15 к нормам затрат труда и 1,25 к нормам времени эксплуатации с</w:t>
            </w:r>
            <w:r w:rsidR="00B75421" w:rsidRPr="009612B9">
              <w:t>троительных машин.</w:t>
            </w:r>
          </w:p>
          <w:p w14:paraId="06A8CA4D" w14:textId="61794C80" w:rsidR="00BC1FA7" w:rsidRPr="009612B9" w:rsidRDefault="00BC1FA7" w:rsidP="004C73F2">
            <w:pPr>
              <w:ind w:firstLine="405"/>
              <w:jc w:val="both"/>
            </w:pPr>
            <w:r w:rsidRPr="009612B9">
              <w:t>Необходимость применения в локальных сметных расчетах коэффициентов, учитывающих усложняющие факторы производства строительных и ремонтно-строительных работ, устанавливается в проекте организации капитального ремонта, согласованном Заказчиком, в том числе порядок начисления коэффициентов, в случае их</w:t>
            </w:r>
            <w:r w:rsidR="00532011" w:rsidRPr="009612B9">
              <w:t xml:space="preserve"> </w:t>
            </w:r>
            <w:r w:rsidRPr="009612B9">
              <w:t>применения, в локальных сметных расчетах.</w:t>
            </w:r>
          </w:p>
          <w:p w14:paraId="7FCC0B49" w14:textId="2EFC85B1" w:rsidR="007470F4" w:rsidRPr="009612B9" w:rsidRDefault="00A242FF" w:rsidP="004C73F2">
            <w:pPr>
              <w:ind w:firstLine="405"/>
              <w:jc w:val="both"/>
            </w:pPr>
            <w:r w:rsidRPr="009612B9">
              <w:t>2</w:t>
            </w:r>
            <w:r w:rsidR="007470F4" w:rsidRPr="009612B9">
              <w:t>. Требования к применению основных расценок, определению объемов работ по конструктивным элементам и инженерным системам (оборудованию)</w:t>
            </w:r>
            <w:r w:rsidR="0037685D" w:rsidRPr="009612B9">
              <w:t>:</w:t>
            </w:r>
          </w:p>
          <w:p w14:paraId="306F824C" w14:textId="5D30AA27" w:rsidR="007470F4" w:rsidRPr="009612B9" w:rsidRDefault="00A242FF" w:rsidP="004C73F2">
            <w:pPr>
              <w:ind w:firstLine="405"/>
              <w:jc w:val="both"/>
            </w:pPr>
            <w:r w:rsidRPr="009612B9">
              <w:t>2</w:t>
            </w:r>
            <w:r w:rsidR="0037685D" w:rsidRPr="009612B9">
              <w:t>.1. Капитальный ремонт фасада</w:t>
            </w:r>
          </w:p>
          <w:p w14:paraId="0E83904C" w14:textId="7DC72DB0" w:rsidR="00025780" w:rsidRPr="009612B9" w:rsidRDefault="007470F4" w:rsidP="004C73F2">
            <w:pPr>
              <w:ind w:firstLine="405"/>
              <w:jc w:val="both"/>
            </w:pPr>
            <w:r w:rsidRPr="009612B9">
              <w:t xml:space="preserve">При проектировании капитального ремонта фасада руководствоваться следующими </w:t>
            </w:r>
            <w:r w:rsidR="00B2462A" w:rsidRPr="009612B9">
              <w:t>правилами</w:t>
            </w:r>
            <w:r w:rsidRPr="009612B9">
              <w:t xml:space="preserve"> </w:t>
            </w:r>
            <w:r w:rsidR="001A1113" w:rsidRPr="009612B9">
              <w:t>Заказчика</w:t>
            </w:r>
            <w:r w:rsidR="00B2462A" w:rsidRPr="009612B9">
              <w:t>:</w:t>
            </w:r>
          </w:p>
          <w:p w14:paraId="3DA3E156" w14:textId="7112EAD0" w:rsidR="00025780" w:rsidRPr="009612B9" w:rsidRDefault="00887CB9" w:rsidP="004C73F2">
            <w:pPr>
              <w:ind w:firstLine="405"/>
              <w:jc w:val="both"/>
            </w:pPr>
            <w:r w:rsidRPr="009612B9">
              <w:t xml:space="preserve">2.1.1 </w:t>
            </w:r>
            <w:r w:rsidR="00025780" w:rsidRPr="009612B9">
              <w:t>Общие требования (независимо от вида ремонтируемого фасада)</w:t>
            </w:r>
          </w:p>
          <w:p w14:paraId="3B79F3A2" w14:textId="77777777" w:rsidR="000D110C" w:rsidRPr="009612B9" w:rsidRDefault="000D110C" w:rsidP="004C73F2">
            <w:pPr>
              <w:ind w:firstLine="405"/>
              <w:jc w:val="both"/>
            </w:pPr>
            <w:r w:rsidRPr="009612B9">
              <w:t>Установка лесов, защитной сетки</w:t>
            </w:r>
          </w:p>
          <w:p w14:paraId="50844EF7" w14:textId="6C71AC09" w:rsidR="000D110C" w:rsidRPr="009612B9" w:rsidRDefault="000D110C" w:rsidP="004C73F2">
            <w:pPr>
              <w:ind w:firstLine="405"/>
              <w:jc w:val="both"/>
            </w:pPr>
            <w:r w:rsidRPr="009612B9">
              <w:t>ТЕР08-07-001-02 - Установка и разборка наружных инвентарных лесов высотой до 16 м: трубчатых для прочих отделочных работ</w:t>
            </w:r>
            <w:r w:rsidR="00D968F4" w:rsidRPr="009612B9">
              <w:t>. Объем исчисляется согласно технической части ПК «Гранд-Смета»</w:t>
            </w:r>
            <w:r w:rsidRPr="009612B9">
              <w:t>;</w:t>
            </w:r>
          </w:p>
          <w:p w14:paraId="6E235F58" w14:textId="381A4755" w:rsidR="0058133E" w:rsidRPr="009612B9" w:rsidRDefault="000D110C" w:rsidP="00405A13">
            <w:pPr>
              <w:ind w:firstLine="405"/>
              <w:jc w:val="both"/>
            </w:pPr>
            <w:r w:rsidRPr="009612B9">
              <w:t>Сетка фасадная</w:t>
            </w:r>
            <w:r w:rsidR="00B41878" w:rsidRPr="009612B9">
              <w:t xml:space="preserve"> защитная - </w:t>
            </w:r>
            <w:r w:rsidRPr="009612B9">
              <w:t>стоимость берет</w:t>
            </w:r>
            <w:r w:rsidR="00B41878" w:rsidRPr="009612B9">
              <w:t>ся с</w:t>
            </w:r>
            <w:r w:rsidR="00D968F4" w:rsidRPr="009612B9">
              <w:t xml:space="preserve"> учетом 5-кратной оборачиваемости</w:t>
            </w:r>
            <w:r w:rsidRPr="009612B9">
              <w:t>.</w:t>
            </w:r>
          </w:p>
          <w:p w14:paraId="3F180511" w14:textId="77777777" w:rsidR="00B41878" w:rsidRPr="009612B9" w:rsidRDefault="00B41878" w:rsidP="004C73F2">
            <w:pPr>
              <w:ind w:firstLine="405"/>
              <w:jc w:val="both"/>
            </w:pPr>
            <w:r w:rsidRPr="009612B9">
              <w:t>Проемы дверные и оконные</w:t>
            </w:r>
          </w:p>
          <w:p w14:paraId="2E4D056E" w14:textId="65741D65" w:rsidR="0058133E" w:rsidRPr="009612B9" w:rsidRDefault="0058133E" w:rsidP="004C73F2">
            <w:pPr>
              <w:ind w:firstLine="405"/>
              <w:jc w:val="both"/>
            </w:pPr>
            <w:r w:rsidRPr="009612B9">
              <w:t>Замена оконных конструкций в местах общего пользования</w:t>
            </w:r>
          </w:p>
          <w:p w14:paraId="40DAC0CF" w14:textId="634B1F6D" w:rsidR="0058133E" w:rsidRPr="009612B9" w:rsidRDefault="0058133E" w:rsidP="004C73F2">
            <w:pPr>
              <w:ind w:firstLine="405"/>
              <w:jc w:val="both"/>
            </w:pPr>
            <w:r w:rsidRPr="009612B9">
              <w:t xml:space="preserve">ТЕРр 56-1 и ТЕРр 56-2-2 - демонтаж оконных коробок, снятие оконных переплетов: остекленных. При этом </w:t>
            </w:r>
            <w:r w:rsidR="00D968F4" w:rsidRPr="009612B9">
              <w:t>расценки должны быть применены с учетом материала МКД. При применении ТЕРр 56-1-1 - демонтаж оконных коробок: в каменных стенах с отбивкой штукатурки в откосах- отбивка штукатурки откосов подлежащих замене окон дополнительно не применяетс</w:t>
            </w:r>
            <w:r w:rsidR="002E11E5" w:rsidRPr="009612B9">
              <w:t>я и вычитается из общего объема;</w:t>
            </w:r>
          </w:p>
          <w:p w14:paraId="29AA2805" w14:textId="160E27D1" w:rsidR="0058133E" w:rsidRPr="009612B9" w:rsidRDefault="0058133E" w:rsidP="004C73F2">
            <w:pPr>
              <w:ind w:firstLine="405"/>
              <w:jc w:val="both"/>
            </w:pPr>
            <w:r w:rsidRPr="009612B9">
              <w:t>ТЕР10-01-034-</w:t>
            </w:r>
            <w:r w:rsidR="00405A13" w:rsidRPr="009612B9">
              <w:t>01 -</w:t>
            </w:r>
            <w:r w:rsidRPr="009612B9">
              <w:t xml:space="preserve"> Установка в жилых и общественных зданиях оконных блоков из ПВХ профилей: глухих с площадью проема до 2 м</w:t>
            </w:r>
            <w:r w:rsidR="00191416" w:rsidRPr="009612B9">
              <w:t xml:space="preserve">, при необходимости, согласно проекта, </w:t>
            </w:r>
            <w:r w:rsidRPr="009612B9">
              <w:t>из расценки удалить ресурс ТССЦ - 203-0938 - Блок оконный пластиковый глухой, одностворчатый с однокамерным стеклопакетом (32 мм), площадью до 2 м2;</w:t>
            </w:r>
          </w:p>
          <w:p w14:paraId="7FCE1956" w14:textId="074B0E31" w:rsidR="0058133E" w:rsidRPr="009612B9" w:rsidRDefault="0058133E" w:rsidP="004C73F2">
            <w:pPr>
              <w:ind w:firstLine="405"/>
              <w:jc w:val="both"/>
            </w:pPr>
            <w:r w:rsidRPr="009612B9">
              <w:t>ТЕР10-01-034-02 - Установка в жилых и общественных зданиях оконных блоков из ПВХ профилей: глухих с площадью проема более 2 м2</w:t>
            </w:r>
            <w:r w:rsidR="00191416" w:rsidRPr="009612B9">
              <w:t>, при необходимости, согласно проекта,</w:t>
            </w:r>
            <w:r w:rsidRPr="009612B9">
              <w:t xml:space="preserve"> из расценки удалить ресурс ТССЦ - 203-0939 - Блок оконный пластиковый глухой, одностворчатый с однокамерным стеклопакетом (32 мм), площадью более 2 м2</w:t>
            </w:r>
            <w:r w:rsidR="00D778E5" w:rsidRPr="009612B9">
              <w:t>;</w:t>
            </w:r>
          </w:p>
          <w:p w14:paraId="20AEEA0F" w14:textId="0970E840" w:rsidR="0058133E" w:rsidRPr="009612B9" w:rsidRDefault="0058133E" w:rsidP="004C73F2">
            <w:pPr>
              <w:ind w:firstLine="405"/>
              <w:jc w:val="both"/>
            </w:pPr>
            <w:r w:rsidRPr="009612B9">
              <w:t xml:space="preserve">ТЕР10-01-034-03 - Установка в жилых и общественных зданиях оконных блоков из ПВХ профилей: поворотных (откидных, поворотно-откидных) с площадью проема до 2 м2 </w:t>
            </w:r>
            <w:r w:rsidR="00191416" w:rsidRPr="009612B9">
              <w:t xml:space="preserve">одностворчатых, </w:t>
            </w:r>
            <w:r w:rsidR="006C631B" w:rsidRPr="009612B9">
              <w:t xml:space="preserve">при </w:t>
            </w:r>
            <w:r w:rsidR="006C631B" w:rsidRPr="009612B9">
              <w:lastRenderedPageBreak/>
              <w:t>необходимости, согласно проекта,</w:t>
            </w:r>
            <w:r w:rsidR="00191416" w:rsidRPr="009612B9">
              <w:t xml:space="preserve"> </w:t>
            </w:r>
            <w:r w:rsidRPr="009612B9">
              <w:t>из расценки удалить ресурс ТССЦ - 203-0957 - Блок оконный пластиковый одностворчатый, с поворотно-откидной створкой, однокамерным стеклопакетом (32 мм), площадью 2 м2 и более;</w:t>
            </w:r>
          </w:p>
          <w:p w14:paraId="715617FD" w14:textId="2EA5C75F" w:rsidR="0058133E" w:rsidRPr="009612B9" w:rsidRDefault="0058133E" w:rsidP="004C73F2">
            <w:pPr>
              <w:ind w:firstLine="405"/>
              <w:jc w:val="both"/>
            </w:pPr>
            <w:r w:rsidRPr="009612B9">
              <w:t>ТЕР10-01-034-04 - Установка в жилых и общественных зданиях оконных блоков из ПВХ профилей: поворотных (откидных, поворотно-откидных) с площадью проема более 2 м2 одностворчатых</w:t>
            </w:r>
            <w:r w:rsidR="006C631B" w:rsidRPr="009612B9">
              <w:t xml:space="preserve">, при необходимости, согласно </w:t>
            </w:r>
            <w:r w:rsidR="00405A13" w:rsidRPr="009612B9">
              <w:t>проекта, из</w:t>
            </w:r>
            <w:r w:rsidRPr="009612B9">
              <w:t xml:space="preserve"> расценки удалить ресурс ТССЦ - 203-0957 - Блок оконный пластиковый одностворчатый, с поворотно-откидной створкой, однокамерным стеклопакетом (32 мм), площадью 2 м2 и более;</w:t>
            </w:r>
          </w:p>
          <w:p w14:paraId="0EE33D40" w14:textId="061DC28F" w:rsidR="0058133E" w:rsidRPr="009612B9" w:rsidRDefault="0058133E" w:rsidP="004C73F2">
            <w:pPr>
              <w:ind w:firstLine="405"/>
              <w:jc w:val="both"/>
            </w:pPr>
            <w:r w:rsidRPr="009612B9">
              <w:t>ТЕР10-01-034-05 - Установка в жилых и общественных зданиях оконных блоков из ПВХ профилей: поворотных (откидных, поворотно-откидных) с площадью проема до 2 м2 двухстворчатых;</w:t>
            </w:r>
          </w:p>
          <w:p w14:paraId="3EB168F0" w14:textId="77777777" w:rsidR="0058133E" w:rsidRPr="009612B9" w:rsidRDefault="0058133E" w:rsidP="004C73F2">
            <w:pPr>
              <w:ind w:firstLine="405"/>
              <w:jc w:val="both"/>
            </w:pPr>
            <w:r w:rsidRPr="009612B9">
              <w:t>ТССЦ - 203-0991 - Блок оконный пластиковый двустворчатый, с глухой и поворотно-откидной створкой, однокамерным стеклопакетом (32 мм), площадью до 2 м2;</w:t>
            </w:r>
          </w:p>
          <w:p w14:paraId="37138ADE" w14:textId="4F017621" w:rsidR="0058133E" w:rsidRPr="009612B9" w:rsidRDefault="0058133E" w:rsidP="004C73F2">
            <w:pPr>
              <w:ind w:firstLine="405"/>
              <w:jc w:val="both"/>
            </w:pPr>
            <w:r w:rsidRPr="009612B9">
              <w:t>ТЕР10-01-034-06 - 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двухстворчатых;</w:t>
            </w:r>
          </w:p>
          <w:p w14:paraId="03C32BA9" w14:textId="77777777" w:rsidR="0058133E" w:rsidRPr="009612B9" w:rsidRDefault="0058133E" w:rsidP="004C73F2">
            <w:pPr>
              <w:ind w:firstLine="405"/>
              <w:jc w:val="both"/>
            </w:pPr>
            <w:r w:rsidRPr="009612B9">
              <w:t>ТССЦ - 203-0993 Блок оконный пластиковый двустворчатый, с глухой и поворотно-откидной створкой, однокамерным стеклопакетом (32 мм), площадью до 3 м;</w:t>
            </w:r>
          </w:p>
          <w:p w14:paraId="0504BE31" w14:textId="16B2A8C0" w:rsidR="00D968F4" w:rsidRPr="009612B9" w:rsidRDefault="0058133E" w:rsidP="00431A92">
            <w:pPr>
              <w:ind w:firstLine="405"/>
              <w:jc w:val="both"/>
            </w:pPr>
            <w:r w:rsidRPr="009612B9">
              <w:t>Стоимость оконных блоков подбирается по толщине стеклопакета (32 мм), количества камер (однокамерные), площади проема, технического исполнения (глухой оконный блок, поворотно – откидной) и количества створок.</w:t>
            </w:r>
          </w:p>
          <w:p w14:paraId="020EF766" w14:textId="3161C022" w:rsidR="00254168" w:rsidRPr="009612B9" w:rsidRDefault="00254168" w:rsidP="004C73F2">
            <w:pPr>
              <w:ind w:firstLine="405"/>
              <w:jc w:val="both"/>
            </w:pPr>
            <w:r w:rsidRPr="009612B9">
              <w:t>Замена дверных конструкций в местах общего пользования</w:t>
            </w:r>
            <w:r w:rsidR="00054343" w:rsidRPr="009612B9">
              <w:t xml:space="preserve"> (подъездные)</w:t>
            </w:r>
            <w:r w:rsidR="00431A92" w:rsidRPr="009612B9">
              <w:t>.</w:t>
            </w:r>
          </w:p>
          <w:p w14:paraId="22010EE2" w14:textId="7043A8AC" w:rsidR="00D968F4" w:rsidRPr="009612B9" w:rsidRDefault="00254168" w:rsidP="004C73F2">
            <w:pPr>
              <w:ind w:firstLine="405"/>
              <w:jc w:val="both"/>
            </w:pPr>
            <w:r w:rsidRPr="009612B9">
              <w:t>ТЕРр56-9 - Демонтаж дверных коробок. При этом при применении расценки ТЕРр56-9-1- Демонтаж дверных коробок: в каменных стенах с отбивкой штукатурки в откосах - отбивка штукатурки откосов</w:t>
            </w:r>
            <w:r w:rsidR="00BD7EE2" w:rsidRPr="009612B9">
              <w:t>,</w:t>
            </w:r>
            <w:r w:rsidRPr="009612B9">
              <w:t xml:space="preserve"> подлежащих замене дверных конструкций дополнительно не применяетс</w:t>
            </w:r>
            <w:r w:rsidR="002E11E5" w:rsidRPr="009612B9">
              <w:t>я и вычитается из общего объема;</w:t>
            </w:r>
          </w:p>
          <w:p w14:paraId="10A5536A" w14:textId="6AFF0A7F" w:rsidR="00254168" w:rsidRPr="009612B9" w:rsidRDefault="00254168" w:rsidP="004C73F2">
            <w:pPr>
              <w:ind w:firstLine="405"/>
              <w:jc w:val="both"/>
            </w:pPr>
            <w:r w:rsidRPr="009612B9">
              <w:t xml:space="preserve">ТЕР09-04-012-01 - Установка металлических дверных блоков в готовые проемы. При этом дверь стальная утепленная берется к расценке дополнительно по обоснованию БИМ </w:t>
            </w:r>
            <w:r w:rsidR="00191416" w:rsidRPr="009612B9">
              <w:t>согласно проектных данных</w:t>
            </w:r>
            <w:r w:rsidR="002E11E5" w:rsidRPr="009612B9">
              <w:t>;</w:t>
            </w:r>
          </w:p>
          <w:p w14:paraId="05CBC34A" w14:textId="28131B58" w:rsidR="00D968F4" w:rsidRPr="009612B9" w:rsidRDefault="00254168" w:rsidP="004C73F2">
            <w:pPr>
              <w:ind w:firstLine="405"/>
              <w:jc w:val="both"/>
            </w:pPr>
            <w:r w:rsidRPr="009612B9">
              <w:t>ТЕР09-04-012-02 - Установка дверного доводчика к металлическим дверям. Закрыватель дверной доводчик двухскоростной DC</w:t>
            </w:r>
            <w:r w:rsidR="00BD7EE2" w:rsidRPr="009612B9">
              <w:t xml:space="preserve">-180 (E-605) включается в ЛСР </w:t>
            </w:r>
            <w:r w:rsidRPr="009612B9">
              <w:t>по обоснованию 101-0961-00070.</w:t>
            </w:r>
          </w:p>
          <w:p w14:paraId="07354B71" w14:textId="554CBB5C" w:rsidR="00D968F4" w:rsidRPr="009612B9" w:rsidRDefault="00887CB9" w:rsidP="004C73F2">
            <w:pPr>
              <w:ind w:firstLine="405"/>
              <w:jc w:val="both"/>
            </w:pPr>
            <w:r w:rsidRPr="009612B9">
              <w:t xml:space="preserve">2.1.2 </w:t>
            </w:r>
            <w:r w:rsidR="00F05495" w:rsidRPr="009612B9">
              <w:t>Отмостка</w:t>
            </w:r>
          </w:p>
          <w:p w14:paraId="312FAB39" w14:textId="23F9FDC5" w:rsidR="00F05495" w:rsidRPr="009612B9" w:rsidRDefault="00F05495" w:rsidP="004C73F2">
            <w:pPr>
              <w:ind w:firstLine="405"/>
              <w:jc w:val="both"/>
            </w:pPr>
            <w:r w:rsidRPr="009612B9">
              <w:t>ТЕРр68-13-1 - Разборка асфальтобетонных покрытий тротуаров толщиной до 4 см: вручную;</w:t>
            </w:r>
          </w:p>
          <w:p w14:paraId="48892CC2" w14:textId="1450BC23" w:rsidR="00F05495" w:rsidRPr="009612B9" w:rsidRDefault="00F05495" w:rsidP="004C73F2">
            <w:pPr>
              <w:ind w:firstLine="405"/>
              <w:jc w:val="both"/>
            </w:pPr>
            <w:r w:rsidRPr="009612B9">
              <w:t>ТЕР01-02-057-02 - Разработка грунта вручную в траншеях глубиной до 2 м без креплений с откосами (при необходимости);</w:t>
            </w:r>
          </w:p>
          <w:p w14:paraId="784E4C93" w14:textId="764922E8" w:rsidR="00F05495" w:rsidRPr="009612B9" w:rsidRDefault="00F05495" w:rsidP="004C73F2">
            <w:pPr>
              <w:ind w:firstLine="405"/>
              <w:jc w:val="both"/>
            </w:pPr>
            <w:r w:rsidRPr="009612B9">
              <w:t>ТЕР27-04-001-04 - Устройство подстилающих и выравнивающих слоев оснований: из щебня</w:t>
            </w:r>
            <w:r w:rsidR="002E11E5" w:rsidRPr="009612B9">
              <w:t>;</w:t>
            </w:r>
          </w:p>
          <w:p w14:paraId="54774CE2" w14:textId="6CC86353" w:rsidR="00F05495" w:rsidRPr="009612B9" w:rsidRDefault="00F05495" w:rsidP="004C73F2">
            <w:pPr>
              <w:ind w:firstLine="405"/>
              <w:jc w:val="both"/>
            </w:pPr>
            <w:r w:rsidRPr="009612B9">
              <w:t>ТЕР27-07-001-01 - Устройство асфальтобетонных покрытий дорожек и тротуаров однослойных из литой мелкозернистой асфальтобетонной смеси толщиной 3 см;</w:t>
            </w:r>
          </w:p>
          <w:p w14:paraId="446205B1" w14:textId="11F7C4CC" w:rsidR="00F05495" w:rsidRPr="009612B9" w:rsidRDefault="00F05495" w:rsidP="004C73F2">
            <w:pPr>
              <w:ind w:firstLine="405"/>
              <w:jc w:val="both"/>
            </w:pPr>
            <w:r w:rsidRPr="009612B9">
              <w:lastRenderedPageBreak/>
              <w:t>ТЕР01-02-061-01 - Засыпка вручную траншей, пазух котлованов и ям, группа грунтов: 1 – за вычетом объема подстилающих слоев;</w:t>
            </w:r>
          </w:p>
          <w:p w14:paraId="03D3FBFA" w14:textId="651FD9EA" w:rsidR="00D968F4" w:rsidRPr="009612B9" w:rsidRDefault="00F05495" w:rsidP="004C73F2">
            <w:pPr>
              <w:ind w:firstLine="405"/>
              <w:jc w:val="both"/>
            </w:pPr>
            <w:r w:rsidRPr="009612B9">
              <w:t>ТЕР27-02-010-02 - Установка бортовых камней бетонных: при других видах покрытий (в том числе с устройством замка). Камни бортовые БР 100.20.8 /бетон В22,5 (М300), объем 0,016 м3/ (ГОСТ 6665-91) следует применять по обоснованию 403-8023 БИМ.</w:t>
            </w:r>
          </w:p>
          <w:p w14:paraId="3A01AE66" w14:textId="77777777" w:rsidR="007E4A9C" w:rsidRPr="009612B9" w:rsidRDefault="007E4A9C" w:rsidP="004C73F2">
            <w:pPr>
              <w:ind w:firstLine="405"/>
              <w:jc w:val="both"/>
            </w:pPr>
            <w:r w:rsidRPr="009612B9">
              <w:t>При необходимости, включить работы по гидроизоляции оклеечной в 1 слой либо обмазочной стены дома на глубину траншеи под замену отмостки по расценкам:</w:t>
            </w:r>
          </w:p>
          <w:p w14:paraId="0210A08D" w14:textId="05066FFB" w:rsidR="007E4A9C" w:rsidRPr="009612B9" w:rsidRDefault="007E4A9C" w:rsidP="004C73F2">
            <w:pPr>
              <w:ind w:firstLine="405"/>
              <w:jc w:val="both"/>
            </w:pPr>
            <w:r w:rsidRPr="009612B9">
              <w:t xml:space="preserve"> ТЕР08-01-003-05, ТЕР08-01-003-06 (корректировочная до 1 слоя) с применением к</w:t>
            </w:r>
            <w:r w:rsidR="00BD7EE2" w:rsidRPr="009612B9">
              <w:t xml:space="preserve">оэффициента «0» к материалам, и </w:t>
            </w:r>
            <w:r w:rsidRPr="009612B9">
              <w:t>включением</w:t>
            </w:r>
            <w:r w:rsidR="00043CFA" w:rsidRPr="009612B9">
              <w:t xml:space="preserve"> </w:t>
            </w:r>
            <w:r w:rsidRPr="009612B9">
              <w:t xml:space="preserve"> материала Техноэласт Барьер ЭПС либо иного, предусмотренного проектной документацией, с коэффициентом расхода к площади гидроизолируемой поверхности 1,02 -1,05; </w:t>
            </w:r>
          </w:p>
          <w:p w14:paraId="033F3E91" w14:textId="4F845C72" w:rsidR="007E4A9C" w:rsidRPr="009612B9" w:rsidRDefault="00043CFA" w:rsidP="004C73F2">
            <w:pPr>
              <w:ind w:firstLine="405"/>
              <w:jc w:val="both"/>
            </w:pPr>
            <w:r w:rsidRPr="009612B9">
              <w:t xml:space="preserve">ТЕР08-01-003-07 - Гидроизоляция боковая обмазочная битумная в 2 слоя по выровненной поверхности </w:t>
            </w:r>
            <w:r w:rsidR="002E11E5" w:rsidRPr="009612B9">
              <w:t>бутовой кладки, кирпичу, бетону;</w:t>
            </w:r>
          </w:p>
          <w:p w14:paraId="05C5BB69" w14:textId="2F9F316D" w:rsidR="000D110C" w:rsidRPr="009612B9" w:rsidRDefault="00B2462A" w:rsidP="004C73F2">
            <w:pPr>
              <w:ind w:firstLine="405"/>
              <w:jc w:val="both"/>
            </w:pPr>
            <w:r w:rsidRPr="009612B9">
              <w:t>Правила по ремонту гладкого оштукатуренного окрашенного фасада</w:t>
            </w:r>
            <w:r w:rsidR="002E11E5" w:rsidRPr="009612B9">
              <w:t>;</w:t>
            </w:r>
          </w:p>
          <w:p w14:paraId="1CE550EC" w14:textId="6DEEBD7F" w:rsidR="007470F4" w:rsidRPr="009612B9" w:rsidRDefault="00B2462A" w:rsidP="004C73F2">
            <w:pPr>
              <w:ind w:firstLine="405"/>
              <w:jc w:val="both"/>
            </w:pPr>
            <w:r w:rsidRPr="009612B9">
              <w:t xml:space="preserve">При определении стоимости работ по ремонту фасада из крупноблочного ячеистого бетона необходимо использовать </w:t>
            </w:r>
            <w:r w:rsidR="00B75421" w:rsidRPr="009612B9">
              <w:t>ТЕРр62-</w:t>
            </w:r>
            <w:r w:rsidRPr="009612B9">
              <w:t>25-7</w:t>
            </w:r>
            <w:r w:rsidR="00735656" w:rsidRPr="009612B9">
              <w:t xml:space="preserve"> </w:t>
            </w:r>
            <w:r w:rsidRPr="009612B9">
              <w:t>«Шпатлевка ранее окрашенных фасадов под окраску перхлорвиниловыми краск</w:t>
            </w:r>
            <w:r w:rsidR="005A4905" w:rsidRPr="009612B9">
              <w:t>ами: простых с земли и лесов».</w:t>
            </w:r>
          </w:p>
          <w:p w14:paraId="4CEA46BC" w14:textId="49C6E291" w:rsidR="007470F4" w:rsidRPr="009612B9" w:rsidRDefault="007470F4" w:rsidP="004C73F2">
            <w:pPr>
              <w:ind w:firstLine="405"/>
              <w:jc w:val="both"/>
            </w:pPr>
            <w:r w:rsidRPr="009612B9">
              <w:t>Капитальный ремонт ошту</w:t>
            </w:r>
            <w:r w:rsidR="005A4905" w:rsidRPr="009612B9">
              <w:t>катуренного окрашенного фасада</w:t>
            </w:r>
            <w:r w:rsidRPr="009612B9">
              <w:t xml:space="preserve"> (гладкий фасад)</w:t>
            </w:r>
          </w:p>
          <w:p w14:paraId="52A86B98" w14:textId="7658DA98" w:rsidR="007470F4" w:rsidRPr="009612B9" w:rsidRDefault="007470F4" w:rsidP="004C73F2">
            <w:pPr>
              <w:ind w:firstLine="405"/>
              <w:jc w:val="both"/>
            </w:pPr>
            <w:r w:rsidRPr="009612B9">
              <w:t>ТЕР46-02-009-01 - Отбивка штукатурки с поверхностей: стен и потолков деревянных;</w:t>
            </w:r>
          </w:p>
          <w:p w14:paraId="22348322" w14:textId="4C98D379" w:rsidR="007470F4" w:rsidRPr="009612B9" w:rsidRDefault="007470F4" w:rsidP="004C73F2">
            <w:pPr>
              <w:ind w:firstLine="405"/>
              <w:jc w:val="both"/>
            </w:pPr>
            <w:r w:rsidRPr="009612B9">
              <w:t>ТЕР46-02-009-02 - Отбивка штукатурки с поверхностей: стен и потолков кирпичных;</w:t>
            </w:r>
          </w:p>
          <w:p w14:paraId="7310212A" w14:textId="2E5B6643" w:rsidR="007470F4" w:rsidRPr="009612B9" w:rsidRDefault="007470F4" w:rsidP="004C73F2">
            <w:pPr>
              <w:ind w:firstLine="405"/>
              <w:jc w:val="both"/>
            </w:pPr>
            <w:r w:rsidRPr="009612B9">
              <w:t>ТЕРр62-25-1 - Огрунтовка ранее окрашенных фасадов под окраску перхлорвиниловыми кр</w:t>
            </w:r>
            <w:r w:rsidR="00FF0E81" w:rsidRPr="009612B9">
              <w:t>асками: простых с земли и лесов;</w:t>
            </w:r>
          </w:p>
          <w:p w14:paraId="2DD96226" w14:textId="7AC10D65" w:rsidR="007470F4" w:rsidRPr="009612B9" w:rsidRDefault="007470F4" w:rsidP="004C73F2">
            <w:pPr>
              <w:ind w:firstLine="405"/>
              <w:jc w:val="both"/>
            </w:pPr>
            <w:r w:rsidRPr="009612B9">
              <w:t>Огрунтовка принимается в объеме под площадь ремонтируемой поверхности.</w:t>
            </w:r>
          </w:p>
          <w:p w14:paraId="4B63E9EF" w14:textId="68B1C633" w:rsidR="007470F4" w:rsidRPr="009612B9" w:rsidRDefault="007470F4" w:rsidP="004C73F2">
            <w:pPr>
              <w:ind w:firstLine="405"/>
              <w:jc w:val="both"/>
            </w:pPr>
            <w:r w:rsidRPr="009612B9">
              <w:t>ТЕР15-02-001-01 - Улучшенная штукатурка фасадов цементно-извес</w:t>
            </w:r>
            <w:r w:rsidR="005A4905" w:rsidRPr="009612B9">
              <w:t xml:space="preserve">тковым раствором по камню: </w:t>
            </w:r>
            <w:r w:rsidR="00F34075" w:rsidRPr="009612B9">
              <w:t>в соответствии с п. 1.15.6. технической части: «В ТЕР на оштукатуривание фасадов с улучшенной и высококачественной отделкой поверхности учтены затраты на оштукатуривание его отдельных элементов (стены, откосы, тяги и т.п.)</w:t>
            </w:r>
            <w:r w:rsidR="00FF0E81" w:rsidRPr="009612B9">
              <w:t>»;</w:t>
            </w:r>
          </w:p>
          <w:p w14:paraId="531251AF" w14:textId="37D4BD34" w:rsidR="007470F4" w:rsidRPr="009612B9" w:rsidRDefault="007470F4" w:rsidP="004C73F2">
            <w:pPr>
              <w:ind w:firstLine="405"/>
              <w:jc w:val="both"/>
            </w:pPr>
            <w:r w:rsidRPr="009612B9">
              <w:t>ТЕРр61-20-1 - Ремонт штукатурки наружных прямолинейных откосов по камню и бетону цементно-известковым раствором: с земли и лесов</w:t>
            </w:r>
            <w:r w:rsidR="00F34075" w:rsidRPr="009612B9">
              <w:t xml:space="preserve"> – применяется при отсутствии работ по </w:t>
            </w:r>
            <w:r w:rsidR="00867F61" w:rsidRPr="009612B9">
              <w:t>улучшенной</w:t>
            </w:r>
            <w:r w:rsidR="00F34075" w:rsidRPr="009612B9">
              <w:t xml:space="preserve"> штукатурки стен фасада</w:t>
            </w:r>
            <w:r w:rsidR="00FF0E81" w:rsidRPr="009612B9">
              <w:t>.</w:t>
            </w:r>
          </w:p>
          <w:p w14:paraId="3D8B8110" w14:textId="19F49831" w:rsidR="007470F4" w:rsidRPr="009612B9" w:rsidRDefault="007470F4" w:rsidP="004C73F2">
            <w:pPr>
              <w:ind w:firstLine="405"/>
              <w:jc w:val="both"/>
            </w:pPr>
            <w:r w:rsidRPr="009612B9">
              <w:t>Окраска фасада</w:t>
            </w:r>
          </w:p>
          <w:p w14:paraId="2BE327D1" w14:textId="5178E9F4" w:rsidR="007470F4" w:rsidRPr="009612B9" w:rsidRDefault="007470F4" w:rsidP="004C73F2">
            <w:pPr>
              <w:ind w:firstLine="405"/>
              <w:jc w:val="both"/>
            </w:pPr>
            <w:r w:rsidRPr="009612B9">
              <w:t>ТЕР15-04-019-07 - Окраска фасадов акриловыми составами: с лесов вручну</w:t>
            </w:r>
            <w:r w:rsidR="00FF0E81" w:rsidRPr="009612B9">
              <w:t>ю по подготовленной поверхности;</w:t>
            </w:r>
          </w:p>
          <w:p w14:paraId="1AB7E584" w14:textId="6466B77E" w:rsidR="007470F4" w:rsidRPr="009612B9" w:rsidRDefault="007470F4" w:rsidP="004C73F2">
            <w:pPr>
              <w:ind w:firstLine="405"/>
              <w:jc w:val="both"/>
            </w:pPr>
            <w:r w:rsidRPr="009612B9">
              <w:t>ТЕР15-04-019-08 - Окраска фасадов акриловыми составами: с лесов краскопульто</w:t>
            </w:r>
            <w:r w:rsidR="00FF0E81" w:rsidRPr="009612B9">
              <w:t>м по подготовленной поверхности.</w:t>
            </w:r>
          </w:p>
          <w:p w14:paraId="66263583" w14:textId="7FF68C1E" w:rsidR="007470F4" w:rsidRPr="009612B9" w:rsidRDefault="007470F4" w:rsidP="004C73F2">
            <w:pPr>
              <w:ind w:firstLine="405"/>
              <w:jc w:val="both"/>
            </w:pPr>
            <w:r w:rsidRPr="009612B9">
              <w:t>Устройство мелких покрытий</w:t>
            </w:r>
          </w:p>
          <w:p w14:paraId="62DFD72D" w14:textId="4DA64D76" w:rsidR="007470F4" w:rsidRPr="009612B9" w:rsidRDefault="007470F4" w:rsidP="004C73F2">
            <w:pPr>
              <w:ind w:firstLine="405"/>
              <w:jc w:val="both"/>
            </w:pPr>
            <w:r w:rsidRPr="009612B9">
              <w:t>Если мелких покрытий не было (но были предусмотрены):</w:t>
            </w:r>
          </w:p>
          <w:p w14:paraId="29E06036" w14:textId="220C51AE" w:rsidR="007470F4" w:rsidRPr="009612B9" w:rsidRDefault="007470F4" w:rsidP="004C73F2">
            <w:pPr>
              <w:ind w:firstLine="405"/>
              <w:jc w:val="both"/>
            </w:pPr>
            <w:r w:rsidRPr="009612B9">
              <w:t>ТЕР12-01-010-01 - Устройство мелких покрытий (брандмауэры, парапеты, свесы и т.п.) из листовой оцинкованной стали.</w:t>
            </w:r>
          </w:p>
          <w:p w14:paraId="1FD7B223" w14:textId="2B3EC4B0" w:rsidR="007470F4" w:rsidRPr="009612B9" w:rsidRDefault="007470F4" w:rsidP="004C73F2">
            <w:pPr>
              <w:ind w:firstLine="405"/>
              <w:jc w:val="both"/>
            </w:pPr>
            <w:r w:rsidRPr="009612B9">
              <w:t>Если мелкие покрытия были, но требуется их замена:</w:t>
            </w:r>
          </w:p>
          <w:p w14:paraId="30D9BD3C" w14:textId="51A7BE5D" w:rsidR="007470F4" w:rsidRPr="009612B9" w:rsidRDefault="007470F4" w:rsidP="004C73F2">
            <w:pPr>
              <w:ind w:firstLine="405"/>
              <w:jc w:val="both"/>
            </w:pPr>
            <w:r w:rsidRPr="009612B9">
              <w:lastRenderedPageBreak/>
              <w:t>ТЕРр58-20-1 - Смена обделок из листовой стали (поясков, сандриков, отливов, карнизов) шириной: до 0,4 м;</w:t>
            </w:r>
          </w:p>
          <w:p w14:paraId="45F077D0" w14:textId="303A8FB4" w:rsidR="007470F4" w:rsidRPr="009612B9" w:rsidRDefault="007470F4" w:rsidP="004C73F2">
            <w:pPr>
              <w:ind w:firstLine="405"/>
              <w:jc w:val="both"/>
            </w:pPr>
            <w:r w:rsidRPr="009612B9">
              <w:t>ТЕРр58-20-2 - Смена обделок из листовой стали (поясков, сандриков, отливов, карнизов) шириной: до 0,7 м.</w:t>
            </w:r>
          </w:p>
          <w:p w14:paraId="3B1F1C82" w14:textId="539A46F2" w:rsidR="007470F4" w:rsidRPr="009612B9" w:rsidRDefault="00867F61" w:rsidP="004C73F2">
            <w:pPr>
              <w:ind w:firstLine="405"/>
              <w:jc w:val="both"/>
            </w:pPr>
            <w:r w:rsidRPr="009612B9">
              <w:t>А</w:t>
            </w:r>
            <w:r w:rsidR="007470F4" w:rsidRPr="009612B9">
              <w:t>рмировани</w:t>
            </w:r>
            <w:r w:rsidRPr="009612B9">
              <w:t>е</w:t>
            </w:r>
            <w:r w:rsidR="007470F4" w:rsidRPr="009612B9">
              <w:t xml:space="preserve"> сеткой </w:t>
            </w:r>
            <w:r w:rsidRPr="009612B9">
              <w:t xml:space="preserve">штукатурного </w:t>
            </w:r>
            <w:r w:rsidR="007470F4" w:rsidRPr="009612B9">
              <w:t>фасада</w:t>
            </w:r>
          </w:p>
          <w:p w14:paraId="339577ED" w14:textId="79277AE4" w:rsidR="007470F4" w:rsidRPr="009612B9" w:rsidRDefault="007470F4" w:rsidP="004C73F2">
            <w:pPr>
              <w:ind w:firstLine="405"/>
              <w:jc w:val="both"/>
            </w:pPr>
            <w:r w:rsidRPr="009612B9">
              <w:t>Применяется</w:t>
            </w:r>
            <w:r w:rsidR="00385E5C" w:rsidRPr="009612B9">
              <w:t>,</w:t>
            </w:r>
            <w:r w:rsidRPr="009612B9">
              <w:t xml:space="preserve"> если в </w:t>
            </w:r>
            <w:r w:rsidR="00385E5C" w:rsidRPr="009612B9">
              <w:t>Т</w:t>
            </w:r>
            <w:r w:rsidRPr="009612B9">
              <w:t xml:space="preserve">ехническом </w:t>
            </w:r>
            <w:r w:rsidR="00385E5C" w:rsidRPr="009612B9">
              <w:t>З</w:t>
            </w:r>
            <w:r w:rsidRPr="009612B9">
              <w:t xml:space="preserve">аключении </w:t>
            </w:r>
            <w:r w:rsidR="00385E5C" w:rsidRPr="009612B9">
              <w:t xml:space="preserve">по материалам обследования для проведения капитального ремонта общего имущества многоквартирного дома </w:t>
            </w:r>
            <w:r w:rsidRPr="009612B9">
              <w:t xml:space="preserve">имеется подтверждение </w:t>
            </w:r>
            <w:r w:rsidR="00867F61" w:rsidRPr="009612B9">
              <w:t xml:space="preserve">с </w:t>
            </w:r>
            <w:r w:rsidRPr="009612B9">
              <w:t>фото фиксацией и обоснованием применяемой технологии, при этом применяется расценка:</w:t>
            </w:r>
          </w:p>
          <w:p w14:paraId="203BE010" w14:textId="631A0B11" w:rsidR="007470F4" w:rsidRPr="009612B9" w:rsidRDefault="007470F4" w:rsidP="004C73F2">
            <w:pPr>
              <w:ind w:firstLine="405"/>
              <w:jc w:val="both"/>
            </w:pPr>
            <w:r w:rsidRPr="009612B9">
              <w:t xml:space="preserve">ТЕРр61-28-1 - Устройство основания под штукатурку из металлической сетки: по кирпичным и бетонным поверхностям из расценки </w:t>
            </w:r>
            <w:r w:rsidR="00F34075" w:rsidRPr="009612B9">
              <w:t xml:space="preserve">(при необходимости) </w:t>
            </w:r>
            <w:r w:rsidRPr="009612B9">
              <w:t>удалить ресурс ТССЦ - 101-0874 Сетка тканая с квадратными ячейками № 05 без покрытия и подбирается стоимость сетки, которая необходима для выполне</w:t>
            </w:r>
            <w:r w:rsidR="00867F61" w:rsidRPr="009612B9">
              <w:t>ния работ по армированию фасада;</w:t>
            </w:r>
          </w:p>
          <w:p w14:paraId="3E67156C" w14:textId="7ECB94D7" w:rsidR="00867F61" w:rsidRPr="009612B9" w:rsidRDefault="00867F61" w:rsidP="004C73F2">
            <w:pPr>
              <w:ind w:firstLine="405"/>
              <w:jc w:val="both"/>
            </w:pPr>
            <w:r w:rsidRPr="009612B9">
              <w:t>ТЕР15-02-001-01 - Улучшенная штукатурка фасадов цементно-известковым раствором по камню.</w:t>
            </w:r>
          </w:p>
          <w:p w14:paraId="5AFE4495" w14:textId="0A2D8DDE" w:rsidR="007470F4" w:rsidRPr="009612B9" w:rsidRDefault="007470F4" w:rsidP="004C73F2">
            <w:pPr>
              <w:ind w:firstLine="405"/>
              <w:jc w:val="both"/>
            </w:pPr>
            <w:r w:rsidRPr="009612B9">
              <w:t>Капитальный ремонт цоколя фасада</w:t>
            </w:r>
          </w:p>
          <w:p w14:paraId="170E46CB" w14:textId="3064D1DF" w:rsidR="007470F4" w:rsidRPr="009612B9" w:rsidRDefault="007470F4" w:rsidP="004C73F2">
            <w:pPr>
              <w:ind w:firstLine="405"/>
              <w:jc w:val="both"/>
            </w:pPr>
            <w:r w:rsidRPr="009612B9">
              <w:t>Ремонт цоколя</w:t>
            </w:r>
          </w:p>
          <w:p w14:paraId="51CB451A" w14:textId="0C1F8603" w:rsidR="00867F61" w:rsidRPr="009612B9" w:rsidRDefault="00867F61" w:rsidP="004C73F2">
            <w:pPr>
              <w:ind w:firstLine="405"/>
              <w:jc w:val="both"/>
            </w:pPr>
            <w:r w:rsidRPr="009612B9">
              <w:t>ТЕР46-02-009 - Отбивка штукатурки с поверхностей: стен</w:t>
            </w:r>
          </w:p>
          <w:p w14:paraId="19BE8F66" w14:textId="1F40984D" w:rsidR="007470F4" w:rsidRPr="009612B9" w:rsidRDefault="007470F4" w:rsidP="004C73F2">
            <w:pPr>
              <w:ind w:firstLine="405"/>
              <w:jc w:val="both"/>
            </w:pPr>
            <w:r w:rsidRPr="009612B9">
              <w:t>ТЕРр61-28-1 - Устройство основания под штукатурку из металлической сетки: по кирпичным и бетонным поверхностям;</w:t>
            </w:r>
          </w:p>
          <w:p w14:paraId="50ED44D1" w14:textId="58D5DB08" w:rsidR="00867F61" w:rsidRPr="009612B9" w:rsidRDefault="00867F61" w:rsidP="004C73F2">
            <w:pPr>
              <w:ind w:firstLine="405"/>
              <w:jc w:val="both"/>
            </w:pPr>
            <w:r w:rsidRPr="009612B9">
              <w:t>ТЕР15-02-001-01 - Улучшенная штукатурка фасадов цементно-известковым раствором по камню;</w:t>
            </w:r>
          </w:p>
          <w:p w14:paraId="2B8FEEEF" w14:textId="3DC8BBB5" w:rsidR="007470F4" w:rsidRPr="009612B9" w:rsidRDefault="007470F4" w:rsidP="004C73F2">
            <w:pPr>
              <w:ind w:firstLine="405"/>
              <w:jc w:val="both"/>
            </w:pPr>
            <w:r w:rsidRPr="009612B9">
              <w:t>Окраска цоколя</w:t>
            </w:r>
          </w:p>
          <w:p w14:paraId="4BCE2310" w14:textId="0A1E0C40" w:rsidR="007470F4" w:rsidRPr="009612B9" w:rsidRDefault="007470F4" w:rsidP="004C73F2">
            <w:pPr>
              <w:ind w:firstLine="405"/>
              <w:jc w:val="both"/>
            </w:pPr>
            <w:r w:rsidRPr="009612B9">
              <w:t>ТЕР15-04-019-07 - Окраска фасадов акриловыми составами: с лесов вручную по подготовленной поверхности</w:t>
            </w:r>
          </w:p>
          <w:p w14:paraId="412D6B1D" w14:textId="1B2DED5A" w:rsidR="007470F4" w:rsidRPr="009612B9" w:rsidRDefault="007470F4" w:rsidP="004C73F2">
            <w:pPr>
              <w:ind w:firstLine="405"/>
              <w:jc w:val="both"/>
            </w:pPr>
            <w:r w:rsidRPr="009612B9">
              <w:t>ТЕР15-04-019-08 - Окраска фасадов акриловыми составами: с лесов краскопультом по подготовленной поверхности.</w:t>
            </w:r>
          </w:p>
          <w:p w14:paraId="65DB7673" w14:textId="74F22FBB" w:rsidR="007470F4" w:rsidRPr="009612B9" w:rsidRDefault="002B130A" w:rsidP="004C73F2">
            <w:pPr>
              <w:ind w:firstLine="405"/>
              <w:jc w:val="both"/>
            </w:pPr>
            <w:r w:rsidRPr="009612B9">
              <w:t>При неучтенных объемах локальными сметными расчетами выполнить ведомости</w:t>
            </w:r>
            <w:r w:rsidR="00867F61" w:rsidRPr="009612B9">
              <w:t xml:space="preserve"> объемов работ</w:t>
            </w:r>
            <w:r w:rsidRPr="009612B9">
              <w:t xml:space="preserve"> с приложением чертежей (исполнительных схем) и обязательного наличия со</w:t>
            </w:r>
            <w:r w:rsidR="00EF5F2C" w:rsidRPr="009612B9">
              <w:t xml:space="preserve">гласования с организацией, </w:t>
            </w:r>
            <w:r w:rsidRPr="009612B9">
              <w:t>осуществляющей строительный контроль.</w:t>
            </w:r>
          </w:p>
          <w:p w14:paraId="3EDE50CD" w14:textId="766AA96A" w:rsidR="00867F61" w:rsidRPr="009612B9" w:rsidRDefault="007470F4" w:rsidP="004C73F2">
            <w:pPr>
              <w:ind w:firstLine="405"/>
              <w:jc w:val="both"/>
            </w:pPr>
            <w:r w:rsidRPr="009612B9">
              <w:t>Ремонт фасада с отделкой фасада типа «шуба»</w:t>
            </w:r>
          </w:p>
          <w:p w14:paraId="7B74A27C" w14:textId="76218A00" w:rsidR="007470F4" w:rsidRPr="009612B9" w:rsidRDefault="007470F4" w:rsidP="004C73F2">
            <w:pPr>
              <w:ind w:firstLine="405"/>
              <w:jc w:val="both"/>
            </w:pPr>
            <w:r w:rsidRPr="009612B9">
              <w:t>При ремонте фасада (рустованный и нерустованный)</w:t>
            </w:r>
          </w:p>
          <w:p w14:paraId="0D0EA51B" w14:textId="5E7CD7AB" w:rsidR="007470F4" w:rsidRPr="009612B9" w:rsidRDefault="007470F4" w:rsidP="004C73F2">
            <w:pPr>
              <w:ind w:firstLine="405"/>
              <w:jc w:val="both"/>
            </w:pPr>
            <w:r w:rsidRPr="009612B9">
              <w:t>Ремонт штукатурки</w:t>
            </w:r>
          </w:p>
          <w:p w14:paraId="798026BF" w14:textId="0437747F" w:rsidR="007470F4" w:rsidRPr="009612B9" w:rsidRDefault="007470F4" w:rsidP="004C73F2">
            <w:pPr>
              <w:ind w:firstLine="405"/>
              <w:jc w:val="both"/>
            </w:pPr>
            <w:r w:rsidRPr="009612B9">
              <w:t xml:space="preserve">ТЕР46-02-009-02 - Отбивка штукатурки с поверхностей: стен и потолков кирпичных; </w:t>
            </w:r>
          </w:p>
          <w:p w14:paraId="445B64E6" w14:textId="5B2BC617" w:rsidR="007470F4" w:rsidRPr="009612B9" w:rsidRDefault="009922C6" w:rsidP="004C73F2">
            <w:pPr>
              <w:ind w:firstLine="405"/>
              <w:jc w:val="both"/>
            </w:pPr>
            <w:r w:rsidRPr="009612B9">
              <w:t>ТЕР15-04-048-02</w:t>
            </w:r>
            <w:r w:rsidR="004E4495" w:rsidRPr="009612B9">
              <w:t xml:space="preserve"> – </w:t>
            </w:r>
            <w:r w:rsidRPr="009612B9">
              <w:t>Отделка фасадов мелкозернистыми декоративными покрытиями из минеральных или полимерминеральных пастовых составов на латексной основе по подготовленной поверхности с лесов и земли, состав с наполнителем: из мелкозернистого минерала (размер зерна до 1,8 мм)</w:t>
            </w:r>
            <w:r w:rsidR="004E4495" w:rsidRPr="009612B9">
              <w:t xml:space="preserve"> стен, в т. ч. стен с прорезными рустами</w:t>
            </w:r>
            <w:r w:rsidR="00786DA6" w:rsidRPr="009612B9">
              <w:t xml:space="preserve"> (применительно)</w:t>
            </w:r>
            <w:r w:rsidRPr="009612B9">
              <w:t xml:space="preserve"> с заменой материалов</w:t>
            </w:r>
            <w:r w:rsidR="00FB3CFC" w:rsidRPr="009612B9">
              <w:t>,</w:t>
            </w:r>
            <w:r w:rsidRPr="009612B9">
              <w:t xml:space="preserve"> при необходимости;</w:t>
            </w:r>
          </w:p>
          <w:p w14:paraId="60DB4CD6" w14:textId="1D5F3550" w:rsidR="007470F4" w:rsidRPr="009612B9" w:rsidRDefault="007470F4" w:rsidP="004C73F2">
            <w:pPr>
              <w:ind w:firstLine="405"/>
              <w:jc w:val="both"/>
            </w:pPr>
            <w:r w:rsidRPr="009612B9">
              <w:t>Окраска фасада</w:t>
            </w:r>
          </w:p>
          <w:p w14:paraId="581FA04E" w14:textId="69E8A718" w:rsidR="007470F4" w:rsidRPr="009612B9" w:rsidRDefault="007470F4" w:rsidP="004C73F2">
            <w:pPr>
              <w:ind w:firstLine="405"/>
              <w:jc w:val="both"/>
            </w:pPr>
            <w:r w:rsidRPr="009612B9">
              <w:t>ТЕР15-04-019-08 - Окраска фасадов акриловыми составами: с лесов краскопультом по подготовленной поверхности</w:t>
            </w:r>
          </w:p>
          <w:p w14:paraId="38F2E298" w14:textId="3B32EA1D" w:rsidR="007470F4" w:rsidRPr="009612B9" w:rsidRDefault="007470F4" w:rsidP="004C73F2">
            <w:pPr>
              <w:ind w:firstLine="405"/>
              <w:jc w:val="both"/>
            </w:pPr>
            <w:r w:rsidRPr="009612B9">
              <w:t>ВАЖНО! Выполнение покрытия по типу «шуба» декоративным штукатурным слоем смесями типа Крепс, Бергауф, Ветонит и других составов согласовывается письменно с Заказчиком.</w:t>
            </w:r>
          </w:p>
          <w:p w14:paraId="6D86E99D" w14:textId="357879E2" w:rsidR="007470F4" w:rsidRPr="009612B9" w:rsidRDefault="007470F4" w:rsidP="004C73F2">
            <w:pPr>
              <w:ind w:firstLine="405"/>
              <w:jc w:val="both"/>
            </w:pPr>
            <w:r w:rsidRPr="009612B9">
              <w:lastRenderedPageBreak/>
              <w:t>Ремонт балконов, откосов:</w:t>
            </w:r>
          </w:p>
          <w:p w14:paraId="6BBD0D5D" w14:textId="2EE8D678" w:rsidR="007470F4" w:rsidRPr="009612B9" w:rsidRDefault="007470F4" w:rsidP="004C73F2">
            <w:pPr>
              <w:ind w:firstLine="405"/>
              <w:jc w:val="both"/>
            </w:pPr>
            <w:r w:rsidRPr="009612B9">
              <w:t>При ремонте площади балконов:</w:t>
            </w:r>
          </w:p>
          <w:p w14:paraId="4EB6A730" w14:textId="491E6A82" w:rsidR="007470F4" w:rsidRPr="009612B9" w:rsidRDefault="007470F4" w:rsidP="004C73F2">
            <w:pPr>
              <w:ind w:firstLine="405"/>
              <w:jc w:val="both"/>
            </w:pPr>
            <w:r w:rsidRPr="009612B9">
              <w:t>ТЕР 46-02-009-01 (02) – Отбивка штукатурки;</w:t>
            </w:r>
          </w:p>
          <w:p w14:paraId="5038C6C3" w14:textId="378A20F0" w:rsidR="007470F4" w:rsidRPr="009612B9" w:rsidRDefault="007470F4" w:rsidP="004C73F2">
            <w:pPr>
              <w:ind w:firstLine="405"/>
              <w:jc w:val="both"/>
            </w:pPr>
            <w:r w:rsidRPr="009612B9">
              <w:t>ТЕР 15-02-001-01 – Устройство штукатурки;</w:t>
            </w:r>
          </w:p>
          <w:p w14:paraId="576A1591" w14:textId="07D95477" w:rsidR="007470F4" w:rsidRPr="009612B9" w:rsidRDefault="007470F4" w:rsidP="004C73F2">
            <w:pPr>
              <w:ind w:firstLine="405"/>
              <w:jc w:val="both"/>
            </w:pPr>
            <w:r w:rsidRPr="009612B9">
              <w:t xml:space="preserve">ТЕРр 61-26-2 – Перетирка штукатурки </w:t>
            </w:r>
          </w:p>
          <w:p w14:paraId="708E14F5" w14:textId="07634EF9" w:rsidR="00EB2C83" w:rsidRPr="009612B9" w:rsidRDefault="00887CB9" w:rsidP="004C73F2">
            <w:pPr>
              <w:ind w:firstLine="405"/>
              <w:jc w:val="both"/>
            </w:pPr>
            <w:r w:rsidRPr="009612B9">
              <w:t xml:space="preserve">2.1.4 </w:t>
            </w:r>
            <w:r w:rsidR="00EB2C83" w:rsidRPr="009612B9">
              <w:t>Отделка фасада сайдингом</w:t>
            </w:r>
          </w:p>
          <w:p w14:paraId="2B4C3666" w14:textId="66C71F5D" w:rsidR="00EB2C83" w:rsidRPr="009612B9" w:rsidRDefault="00EB2C83" w:rsidP="004C73F2">
            <w:pPr>
              <w:ind w:firstLine="405"/>
              <w:jc w:val="both"/>
            </w:pPr>
            <w:r w:rsidRPr="009612B9">
              <w:t>ТЕР15-01-062-02 - Наружная облицовка поверхности стен, в горизонтальном исполнении по металлическому каркасу (с его устройством): металлосайдингом без пароизоляционного слоя фасада с заменой материала в расценке  по обоснованию 101-3250 (Покрытия зданий с повышенными архитектурными требованиями: сайдинг стальной с полимерным покрытием) на СЦМ-101-9153-01011 (Сайдинг металлический (Россия) основная панель размером 0,18x2-6 м). применяется для работ по облицовке стен, цоколя, балконных плит, карниза.</w:t>
            </w:r>
          </w:p>
          <w:p w14:paraId="1BA8B111" w14:textId="68C27730" w:rsidR="00EB2C83" w:rsidRPr="009612B9" w:rsidRDefault="00EB2C83" w:rsidP="004C73F2">
            <w:pPr>
              <w:ind w:firstLine="405"/>
              <w:jc w:val="both"/>
            </w:pPr>
            <w:r w:rsidRPr="009612B9">
              <w:t>Работы по облицовке оконных и дверных проемов включаются в ЛСР по расценкам ТЕР15-01-070-01 (Облицовка: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покрытием), ТЕР15-01-070-02 (Облицовка: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покрытием).</w:t>
            </w:r>
          </w:p>
          <w:p w14:paraId="42AFEA13" w14:textId="6F674B59" w:rsidR="00EB2C83" w:rsidRPr="009612B9" w:rsidRDefault="00887CB9" w:rsidP="004C73F2">
            <w:pPr>
              <w:ind w:firstLine="405"/>
              <w:jc w:val="both"/>
            </w:pPr>
            <w:r w:rsidRPr="009612B9">
              <w:t xml:space="preserve">2.2. </w:t>
            </w:r>
            <w:r w:rsidR="007470F4" w:rsidRPr="009612B9">
              <w:t>Капитальный ремонт подвального помещения</w:t>
            </w:r>
          </w:p>
          <w:p w14:paraId="52CC2FC3" w14:textId="029D475B" w:rsidR="00EB2C83" w:rsidRPr="009612B9" w:rsidRDefault="00EB2C83" w:rsidP="004C73F2">
            <w:pPr>
              <w:ind w:firstLine="405"/>
              <w:jc w:val="both"/>
            </w:pPr>
            <w:r w:rsidRPr="009612B9">
              <w:t xml:space="preserve">При визуальном осмотре </w:t>
            </w:r>
            <w:r w:rsidR="00345444" w:rsidRPr="009612B9">
              <w:t>составляется опись</w:t>
            </w:r>
            <w:r w:rsidRPr="009612B9">
              <w:t xml:space="preserve"> работ и процесс его ремонта</w:t>
            </w:r>
            <w:r w:rsidR="00C3214A" w:rsidRPr="009612B9">
              <w:t xml:space="preserve">, </w:t>
            </w:r>
            <w:r w:rsidR="00345444" w:rsidRPr="009612B9">
              <w:t>который описывается</w:t>
            </w:r>
            <w:r w:rsidRPr="009612B9">
              <w:t xml:space="preserve"> в те</w:t>
            </w:r>
            <w:r w:rsidR="00C3214A" w:rsidRPr="009612B9">
              <w:t>хническом заключении и учитывается</w:t>
            </w:r>
            <w:r w:rsidRPr="009612B9">
              <w:t xml:space="preserve"> в сметной документации.</w:t>
            </w:r>
          </w:p>
          <w:p w14:paraId="00DE04C5" w14:textId="37ACA1EB" w:rsidR="00887CB9" w:rsidRPr="009612B9" w:rsidRDefault="00887CB9" w:rsidP="004C73F2">
            <w:pPr>
              <w:ind w:firstLine="405"/>
              <w:jc w:val="both"/>
            </w:pPr>
            <w:r w:rsidRPr="009612B9">
              <w:t>2</w:t>
            </w:r>
            <w:r w:rsidR="007470F4" w:rsidRPr="009612B9">
              <w:t>.3. Капитальный ремонт крыши</w:t>
            </w:r>
          </w:p>
          <w:p w14:paraId="5C876E9F" w14:textId="07E99C31" w:rsidR="007470F4" w:rsidRPr="009612B9" w:rsidRDefault="00887CB9" w:rsidP="004C73F2">
            <w:pPr>
              <w:ind w:firstLine="405"/>
              <w:jc w:val="both"/>
            </w:pPr>
            <w:r w:rsidRPr="009612B9">
              <w:t>2</w:t>
            </w:r>
            <w:r w:rsidR="007470F4" w:rsidRPr="009612B9">
              <w:t>.3.1. Устройство покрытия крыши из волнистых и полуволнистых асбестоцементных листов принять по:</w:t>
            </w:r>
          </w:p>
          <w:p w14:paraId="52ABAE9D" w14:textId="422E7440" w:rsidR="007470F4" w:rsidRPr="009612B9" w:rsidRDefault="007470F4" w:rsidP="004C73F2">
            <w:pPr>
              <w:ind w:firstLine="405"/>
              <w:jc w:val="both"/>
            </w:pPr>
            <w:r w:rsidRPr="009612B9">
              <w:t>ТЕР46-04-008-04 - Разборка покрытий кровель: из волнистых и полуволнистых асбестоцементных листов;</w:t>
            </w:r>
          </w:p>
          <w:p w14:paraId="1F56A99C" w14:textId="7B8897A4" w:rsidR="007470F4" w:rsidRPr="009612B9" w:rsidRDefault="007470F4" w:rsidP="004C73F2">
            <w:pPr>
              <w:ind w:firstLine="405"/>
              <w:jc w:val="both"/>
            </w:pPr>
            <w:r w:rsidRPr="009612B9">
              <w:t>ТЕРр58-3-1 - Разборка мелких покрытий и обделок из листовой стали: поясков, сандриков, желобов, отливов, свесов и т.п.;</w:t>
            </w:r>
          </w:p>
          <w:p w14:paraId="5AB580B7" w14:textId="4526C60C" w:rsidR="007470F4" w:rsidRPr="009612B9" w:rsidRDefault="007470F4" w:rsidP="004C73F2">
            <w:pPr>
              <w:ind w:firstLine="405"/>
              <w:jc w:val="both"/>
            </w:pPr>
            <w:r w:rsidRPr="009612B9">
              <w:t>Разборка слуховых окон:</w:t>
            </w:r>
          </w:p>
          <w:p w14:paraId="0017CB6B" w14:textId="3FB2B06B" w:rsidR="007470F4" w:rsidRPr="009612B9" w:rsidRDefault="007470F4" w:rsidP="004C73F2">
            <w:pPr>
              <w:ind w:firstLine="405"/>
              <w:jc w:val="both"/>
            </w:pPr>
            <w:r w:rsidRPr="009612B9">
              <w:t>ТЕРр58-2-1 - Разборка слуховых окон: прямоугольных двускатных;</w:t>
            </w:r>
          </w:p>
          <w:p w14:paraId="51CBEDD3" w14:textId="1333A7A2" w:rsidR="007470F4" w:rsidRPr="009612B9" w:rsidRDefault="007470F4" w:rsidP="004C73F2">
            <w:pPr>
              <w:ind w:firstLine="405"/>
              <w:jc w:val="both"/>
            </w:pPr>
            <w:r w:rsidRPr="009612B9">
              <w:t xml:space="preserve">ТЕРр58-2-2 - Разборка слуховых </w:t>
            </w:r>
            <w:r w:rsidR="00B54C7C" w:rsidRPr="009612B9">
              <w:t>окон: прямоугольных односкатных</w:t>
            </w:r>
            <w:r w:rsidRPr="009612B9">
              <w:t>.</w:t>
            </w:r>
          </w:p>
          <w:p w14:paraId="57C5A339" w14:textId="46FA8100" w:rsidR="0041095B" w:rsidRPr="009612B9" w:rsidRDefault="007A78D8" w:rsidP="004C73F2">
            <w:pPr>
              <w:ind w:firstLine="405"/>
              <w:jc w:val="both"/>
            </w:pPr>
            <w:r w:rsidRPr="009612B9">
              <w:t>Разборка</w:t>
            </w:r>
            <w:r w:rsidR="00E4372F" w:rsidRPr="009612B9">
              <w:t xml:space="preserve"> обрешетки</w:t>
            </w:r>
            <w:r w:rsidR="0041095B" w:rsidRPr="009612B9">
              <w:t>:</w:t>
            </w:r>
          </w:p>
          <w:p w14:paraId="13F31F13" w14:textId="0061E77E" w:rsidR="0041095B" w:rsidRPr="009612B9" w:rsidRDefault="007A78D8" w:rsidP="004C73F2">
            <w:pPr>
              <w:ind w:firstLine="405"/>
              <w:jc w:val="both"/>
            </w:pPr>
            <w:r w:rsidRPr="009612B9">
              <w:t>ТЕРр58-1-</w:t>
            </w:r>
            <w:r w:rsidR="00455F00" w:rsidRPr="009612B9">
              <w:t>1 Разборка</w:t>
            </w:r>
            <w:r w:rsidR="00E4372F" w:rsidRPr="009612B9">
              <w:t xml:space="preserve"> деревянных элементов конструкций крыш: обрешетки.</w:t>
            </w:r>
          </w:p>
          <w:p w14:paraId="213B27A1" w14:textId="10935CF5" w:rsidR="007470F4" w:rsidRPr="009612B9" w:rsidRDefault="00455F00" w:rsidP="004C73F2">
            <w:pPr>
              <w:ind w:firstLine="405"/>
              <w:jc w:val="both"/>
            </w:pPr>
            <w:r w:rsidRPr="009612B9">
              <w:t>Разборка</w:t>
            </w:r>
            <w:r w:rsidR="007470F4" w:rsidRPr="009612B9">
              <w:t xml:space="preserve"> деревянных элементов конструкций крыш:</w:t>
            </w:r>
          </w:p>
          <w:p w14:paraId="756C058E" w14:textId="6374BD69" w:rsidR="007470F4" w:rsidRPr="009612B9" w:rsidRDefault="00A936BB" w:rsidP="004C73F2">
            <w:pPr>
              <w:ind w:firstLine="405"/>
              <w:jc w:val="both"/>
            </w:pPr>
            <w:r w:rsidRPr="009612B9">
              <w:t>ТЕРр58-1-2</w:t>
            </w:r>
            <w:r w:rsidR="007470F4" w:rsidRPr="009612B9">
              <w:t xml:space="preserve"> - </w:t>
            </w:r>
            <w:r w:rsidRPr="009612B9">
              <w:t>Разборка деревянных элементов конструкций крыш: стропил со стойками и подкосами из досок.</w:t>
            </w:r>
          </w:p>
          <w:p w14:paraId="4C1E1005" w14:textId="7843FE03" w:rsidR="007470F4" w:rsidRPr="009612B9" w:rsidRDefault="00A936BB" w:rsidP="004C73F2">
            <w:pPr>
              <w:ind w:firstLine="405"/>
              <w:jc w:val="both"/>
            </w:pPr>
            <w:r w:rsidRPr="009612B9">
              <w:t>ТЕРр58-1-3</w:t>
            </w:r>
            <w:r w:rsidR="007470F4" w:rsidRPr="009612B9">
              <w:t xml:space="preserve"> - </w:t>
            </w:r>
            <w:r w:rsidRPr="009612B9">
              <w:t>Разборка деревянных элементов конструкций крыш: стропил со стойками и подкосами из брусьев и бревен.</w:t>
            </w:r>
          </w:p>
          <w:p w14:paraId="174BB39B" w14:textId="396BD12A" w:rsidR="007470F4" w:rsidRPr="009612B9" w:rsidRDefault="007470F4" w:rsidP="004C73F2">
            <w:pPr>
              <w:ind w:firstLine="405"/>
              <w:jc w:val="both"/>
            </w:pPr>
            <w:r w:rsidRPr="009612B9">
              <w:t>Т</w:t>
            </w:r>
            <w:r w:rsidR="00A936BB" w:rsidRPr="009612B9">
              <w:t>ЕРр58-1-4</w:t>
            </w:r>
            <w:r w:rsidRPr="009612B9">
              <w:t xml:space="preserve"> - </w:t>
            </w:r>
            <w:r w:rsidR="00A936BB" w:rsidRPr="009612B9">
              <w:t>Разборка деревянных элементов конструкций крыш: мауэрлатов.</w:t>
            </w:r>
          </w:p>
          <w:p w14:paraId="60ED352D" w14:textId="7E4BB501" w:rsidR="00845DF2" w:rsidRPr="009612B9" w:rsidRDefault="00845DF2" w:rsidP="004C73F2">
            <w:pPr>
              <w:ind w:firstLine="405"/>
              <w:jc w:val="both"/>
            </w:pPr>
            <w:r w:rsidRPr="009612B9">
              <w:t>Устройство кровель из волнистых асбестоцементных листов</w:t>
            </w:r>
          </w:p>
          <w:p w14:paraId="2051A6B2" w14:textId="37060DC9" w:rsidR="00A533AA" w:rsidRPr="009612B9" w:rsidRDefault="00A533AA" w:rsidP="004C73F2">
            <w:pPr>
              <w:ind w:firstLine="405"/>
              <w:jc w:val="both"/>
            </w:pPr>
            <w:r w:rsidRPr="009612B9">
              <w:t>ТЕР12-01-007-02</w:t>
            </w:r>
            <w:r w:rsidR="00DD3F54" w:rsidRPr="009612B9">
              <w:t xml:space="preserve"> - </w:t>
            </w:r>
            <w:r w:rsidRPr="009612B9">
              <w:t>Устройство кровель из волнистых асбестоцементных листов: среднего профиля по деревянной обрешетке с ее устройством.</w:t>
            </w:r>
          </w:p>
          <w:p w14:paraId="76A7DC50" w14:textId="1DC61ED3" w:rsidR="00455F00" w:rsidRPr="009612B9" w:rsidRDefault="00455F00" w:rsidP="004C73F2">
            <w:pPr>
              <w:ind w:firstLine="405"/>
              <w:jc w:val="both"/>
            </w:pPr>
            <w:r w:rsidRPr="009612B9">
              <w:lastRenderedPageBreak/>
              <w:t xml:space="preserve">ТЕР10-01-002-01 - Установка стропильной системы (в т.ч. </w:t>
            </w:r>
            <w:r w:rsidR="00345444" w:rsidRPr="009612B9">
              <w:t>мауэрлат</w:t>
            </w:r>
            <w:r w:rsidRPr="009612B9">
              <w:t>).</w:t>
            </w:r>
          </w:p>
          <w:p w14:paraId="3E018BBB" w14:textId="0E82961E" w:rsidR="00845DF2" w:rsidRPr="009612B9" w:rsidRDefault="00A7389F" w:rsidP="004C73F2">
            <w:pPr>
              <w:ind w:firstLine="405"/>
              <w:jc w:val="both"/>
            </w:pPr>
            <w:r w:rsidRPr="009612B9">
              <w:t>ТЕР10-01-023-01</w:t>
            </w:r>
            <w:r w:rsidR="00845DF2" w:rsidRPr="009612B9">
              <w:t xml:space="preserve"> - </w:t>
            </w:r>
            <w:r w:rsidRPr="009612B9">
              <w:t xml:space="preserve">Укладка ходовых трапов </w:t>
            </w:r>
            <w:r w:rsidR="00845DF2" w:rsidRPr="009612B9">
              <w:t>(на кровле).</w:t>
            </w:r>
          </w:p>
          <w:p w14:paraId="509A298E" w14:textId="746CD70A" w:rsidR="00845DF2" w:rsidRPr="009612B9" w:rsidRDefault="00A7389F" w:rsidP="004C73F2">
            <w:pPr>
              <w:ind w:firstLine="405"/>
              <w:jc w:val="both"/>
            </w:pPr>
            <w:r w:rsidRPr="009612B9">
              <w:t>Разборка и устройство фановых труб</w:t>
            </w:r>
            <w:r w:rsidR="00845DF2" w:rsidRPr="009612B9">
              <w:t>:</w:t>
            </w:r>
          </w:p>
          <w:p w14:paraId="2DF36474" w14:textId="1EB081B6" w:rsidR="00845DF2" w:rsidRPr="009612B9" w:rsidRDefault="00A7389F" w:rsidP="004C73F2">
            <w:pPr>
              <w:ind w:firstLine="405"/>
              <w:jc w:val="both"/>
            </w:pPr>
            <w:r w:rsidRPr="009612B9">
              <w:t>ТЕРр65-2-2</w:t>
            </w:r>
            <w:r w:rsidR="00301311" w:rsidRPr="009612B9">
              <w:t xml:space="preserve"> - Разборка трубопроводов из чугунных канализационных труб (фановые трубы);</w:t>
            </w:r>
          </w:p>
          <w:p w14:paraId="383A383B" w14:textId="77777777" w:rsidR="00367B3C" w:rsidRPr="009612B9" w:rsidRDefault="00367B3C" w:rsidP="004C73F2">
            <w:pPr>
              <w:ind w:firstLine="405"/>
              <w:jc w:val="both"/>
            </w:pPr>
            <w:r w:rsidRPr="009612B9">
              <w:t>ТЕР16-04-004 – «Прокладка внутренних трубопроводов канализации из полипропиленовых труб» для труб полипропиленовых для канализации с раструбом;</w:t>
            </w:r>
          </w:p>
          <w:p w14:paraId="2C8BF14C" w14:textId="77777777" w:rsidR="00367B3C" w:rsidRPr="009612B9" w:rsidRDefault="00367B3C" w:rsidP="004C73F2">
            <w:pPr>
              <w:ind w:firstLine="405"/>
              <w:jc w:val="both"/>
            </w:pPr>
            <w:r w:rsidRPr="009612B9">
              <w:t>ТЕР16-04-001 – «Прокладка трубопроводов канализации из полиэтиленовых труб высокой плотности» для труб из полимерных материалов для наружной канализации;</w:t>
            </w:r>
          </w:p>
          <w:p w14:paraId="0FB4BD7D" w14:textId="77777777" w:rsidR="00367B3C" w:rsidRPr="009612B9" w:rsidRDefault="00367B3C" w:rsidP="004C73F2">
            <w:pPr>
              <w:ind w:firstLine="405"/>
              <w:jc w:val="both"/>
            </w:pPr>
            <w:r w:rsidRPr="009612B9">
              <w:t>При этом из расценки удалить ресурс «Кольца резиновые для: чугунных напорных труб»;</w:t>
            </w:r>
          </w:p>
          <w:p w14:paraId="2EFC49D9" w14:textId="042D9A4F" w:rsidR="00845DF2" w:rsidRPr="009612B9" w:rsidRDefault="00845DF2" w:rsidP="004C73F2">
            <w:pPr>
              <w:ind w:firstLine="405"/>
              <w:jc w:val="both"/>
            </w:pPr>
            <w:r w:rsidRPr="009612B9">
              <w:t>Работы в чердаке</w:t>
            </w:r>
          </w:p>
          <w:p w14:paraId="1FA9D237" w14:textId="7E2FA082" w:rsidR="00845DF2" w:rsidRPr="009612B9" w:rsidRDefault="00995910" w:rsidP="004C73F2">
            <w:pPr>
              <w:ind w:firstLine="405"/>
              <w:jc w:val="both"/>
            </w:pPr>
            <w:r w:rsidRPr="009612B9">
              <w:t xml:space="preserve">ТЕР10-01-023-01 - Укладка ходовых трапов </w:t>
            </w:r>
            <w:r w:rsidR="00845DF2" w:rsidRPr="009612B9">
              <w:t>на чердаке</w:t>
            </w:r>
          </w:p>
          <w:p w14:paraId="37BD5D38" w14:textId="305D165C" w:rsidR="00845DF2" w:rsidRPr="009612B9" w:rsidRDefault="00845DF2" w:rsidP="004C73F2">
            <w:pPr>
              <w:ind w:firstLine="405"/>
              <w:jc w:val="both"/>
            </w:pPr>
            <w:r w:rsidRPr="009612B9">
              <w:t>Люки</w:t>
            </w:r>
          </w:p>
          <w:p w14:paraId="0D2589F3" w14:textId="6FFBF7C4" w:rsidR="00845DF2" w:rsidRPr="009612B9" w:rsidRDefault="00845DF2" w:rsidP="004C73F2">
            <w:pPr>
              <w:ind w:firstLine="405"/>
              <w:jc w:val="both"/>
            </w:pPr>
            <w:r w:rsidRPr="009612B9">
              <w:t>ТЕР10-01-039-05 - Демонтаж. Установка люков в перекрытиях, площадь проема до 2 м</w:t>
            </w:r>
            <w:r w:rsidR="009022EB" w:rsidRPr="009612B9">
              <w:t>2</w:t>
            </w:r>
            <w:r w:rsidRPr="009612B9">
              <w:t xml:space="preserve"> (применить "Демонтаж (разборка) сборных деревянных конструкций ОЗП=0,8; ЭМ=0,8 к расх. ЗПМ=0,8; МАТ=0 к расх.; ТЗ=0,8; ТЗМ=0,8");</w:t>
            </w:r>
          </w:p>
          <w:p w14:paraId="72E82EFA" w14:textId="6F59BE9B" w:rsidR="00556EB6" w:rsidRPr="009612B9" w:rsidRDefault="00556EB6" w:rsidP="004C73F2">
            <w:pPr>
              <w:ind w:firstLine="405"/>
              <w:jc w:val="both"/>
            </w:pPr>
            <w:r w:rsidRPr="009612B9">
              <w:t>ТЕР09-06-001-01</w:t>
            </w:r>
            <w:r w:rsidR="00845DF2" w:rsidRPr="009612B9">
              <w:t xml:space="preserve">- </w:t>
            </w:r>
            <w:r w:rsidRPr="009612B9">
              <w:t xml:space="preserve">Монтаж: </w:t>
            </w:r>
            <w:r w:rsidR="00D87603" w:rsidRPr="009612B9">
              <w:t>конструкций люков</w:t>
            </w:r>
            <w:r w:rsidRPr="009612B9">
              <w:t>. Материалы при</w:t>
            </w:r>
            <w:r w:rsidR="00D87603" w:rsidRPr="009612B9">
              <w:t>нять согласно проектных данных</w:t>
            </w:r>
            <w:r w:rsidRPr="009612B9">
              <w:t>.</w:t>
            </w:r>
          </w:p>
          <w:p w14:paraId="325300BB" w14:textId="505F1B30" w:rsidR="00845DF2" w:rsidRPr="009612B9" w:rsidRDefault="00C00F19" w:rsidP="004C73F2">
            <w:pPr>
              <w:ind w:firstLine="405"/>
              <w:jc w:val="both"/>
            </w:pPr>
            <w:r w:rsidRPr="009612B9">
              <w:t xml:space="preserve"> </w:t>
            </w:r>
            <w:r w:rsidR="00845DF2" w:rsidRPr="009612B9">
              <w:t>Огнезащита деревянных конструкций чердака</w:t>
            </w:r>
          </w:p>
          <w:p w14:paraId="354FCC38" w14:textId="30B571E3" w:rsidR="00845DF2" w:rsidRPr="009612B9" w:rsidRDefault="00845DF2" w:rsidP="004C73F2">
            <w:pPr>
              <w:ind w:firstLine="405"/>
              <w:jc w:val="both"/>
            </w:pPr>
            <w:r w:rsidRPr="009612B9">
              <w:t>ТЕР26-02-018-</w:t>
            </w:r>
            <w:r w:rsidR="00DD4DFA" w:rsidRPr="009612B9">
              <w:t>02</w:t>
            </w:r>
            <w:r w:rsidR="00C00F19" w:rsidRPr="009612B9">
              <w:t xml:space="preserve"> - </w:t>
            </w:r>
            <w:r w:rsidRPr="009612B9">
              <w:t>Огнебиозащитное покрытие деревянных конструкций составом</w:t>
            </w:r>
            <w:r w:rsidR="00D663B4" w:rsidRPr="009612B9">
              <w:t xml:space="preserve"> </w:t>
            </w:r>
            <w:r w:rsidRPr="009612B9">
              <w:t>"Пирилакс" любой модификации при помощи аэрозольно-капельного расп</w:t>
            </w:r>
            <w:r w:rsidR="00DD4DFA" w:rsidRPr="009612B9">
              <w:t xml:space="preserve">ыления для </w:t>
            </w:r>
            <w:r w:rsidR="00A015C5" w:rsidRPr="009612B9">
              <w:t>обеспечения</w:t>
            </w:r>
            <w:r w:rsidR="00DD4DFA" w:rsidRPr="009612B9">
              <w:t>: второй</w:t>
            </w:r>
            <w:r w:rsidRPr="009612B9">
              <w:t xml:space="preserve"> группы огнезащитной эффективности по НПБ251;</w:t>
            </w:r>
          </w:p>
          <w:p w14:paraId="3ED6CD18" w14:textId="3BD4C7C8" w:rsidR="007470F4" w:rsidRPr="009612B9" w:rsidRDefault="00845DF2" w:rsidP="004C73F2">
            <w:pPr>
              <w:ind w:firstLine="405"/>
              <w:jc w:val="both"/>
            </w:pPr>
            <w:r w:rsidRPr="009612B9">
              <w:t xml:space="preserve"> - Антисептик-антипирен «ПИРИЛАКС-ЛЮКС» для древесины.</w:t>
            </w:r>
          </w:p>
          <w:p w14:paraId="4188CD4B" w14:textId="7503E001" w:rsidR="007470F4" w:rsidRPr="009612B9" w:rsidRDefault="007470F4" w:rsidP="004C73F2">
            <w:pPr>
              <w:ind w:firstLine="405"/>
              <w:jc w:val="both"/>
            </w:pPr>
            <w:r w:rsidRPr="009612B9">
              <w:t>Утепление чердачного перекрытия</w:t>
            </w:r>
          </w:p>
          <w:p w14:paraId="11D1E2E4" w14:textId="756E8E8D" w:rsidR="007470F4" w:rsidRPr="009612B9" w:rsidRDefault="00556EB6" w:rsidP="004C73F2">
            <w:pPr>
              <w:ind w:firstLine="405"/>
              <w:jc w:val="both"/>
            </w:pPr>
            <w:r w:rsidRPr="009612B9">
              <w:t>При визуальном осмотре составляется  техническое заключение и учитывается в с</w:t>
            </w:r>
            <w:r w:rsidR="00345444" w:rsidRPr="009612B9">
              <w:t>метной документации (керамзитом</w:t>
            </w:r>
            <w:r w:rsidRPr="009612B9">
              <w:t xml:space="preserve"> ТЕР12-01-014-02,</w:t>
            </w:r>
            <w:r w:rsidR="005D209E" w:rsidRPr="009612B9">
              <w:t xml:space="preserve"> пеностеклом ТЕР12-01-014-02 с заменой материалов, </w:t>
            </w:r>
            <w:r w:rsidRPr="009612B9">
              <w:t>л</w:t>
            </w:r>
            <w:r w:rsidR="00345444" w:rsidRPr="009612B9">
              <w:t xml:space="preserve">ибо плитами теплоизоляционными </w:t>
            </w:r>
            <w:r w:rsidRPr="009612B9">
              <w:t>ТЕР12-01-013-01</w:t>
            </w:r>
            <w:r w:rsidR="005D209E" w:rsidRPr="009612B9">
              <w:t xml:space="preserve"> с коэффициентом «0» к материалам и удалением котлов битумных из расценки)</w:t>
            </w:r>
            <w:r w:rsidRPr="009612B9">
              <w:t xml:space="preserve">. </w:t>
            </w:r>
          </w:p>
          <w:p w14:paraId="00FCDA45" w14:textId="6071B7AF" w:rsidR="007470F4" w:rsidRPr="009612B9" w:rsidRDefault="00E33CA2" w:rsidP="004C73F2">
            <w:pPr>
              <w:ind w:firstLine="405"/>
              <w:jc w:val="both"/>
            </w:pPr>
            <w:r w:rsidRPr="009612B9">
              <w:t>2</w:t>
            </w:r>
            <w:r w:rsidR="007470F4" w:rsidRPr="009612B9">
              <w:t>.3.2. Устройство покрытия крыши из профлиста</w:t>
            </w:r>
            <w:r w:rsidR="00FC7F20" w:rsidRPr="009612B9">
              <w:t>, фальцевой кровли</w:t>
            </w:r>
            <w:r w:rsidR="007470F4" w:rsidRPr="009612B9">
              <w:t>:</w:t>
            </w:r>
          </w:p>
          <w:p w14:paraId="795B3C4F" w14:textId="22F1D9FD" w:rsidR="007470F4" w:rsidRPr="009612B9" w:rsidRDefault="007470F4" w:rsidP="004C73F2">
            <w:pPr>
              <w:ind w:firstLine="405"/>
              <w:jc w:val="both"/>
            </w:pPr>
            <w:r w:rsidRPr="009612B9">
              <w:t>Применить по следующим расценкам:</w:t>
            </w:r>
          </w:p>
          <w:p w14:paraId="3C25A826" w14:textId="5AD2B4DF" w:rsidR="007470F4" w:rsidRPr="009612B9" w:rsidRDefault="007470F4" w:rsidP="004C73F2">
            <w:pPr>
              <w:ind w:firstLine="405"/>
              <w:jc w:val="both"/>
            </w:pPr>
            <w:r w:rsidRPr="009612B9">
              <w:t>Разборка покрытий кровель</w:t>
            </w:r>
          </w:p>
          <w:p w14:paraId="0BB0809E" w14:textId="1BC4753F" w:rsidR="007470F4" w:rsidRPr="009612B9" w:rsidRDefault="007470F4" w:rsidP="004C73F2">
            <w:pPr>
              <w:ind w:firstLine="405"/>
              <w:jc w:val="both"/>
            </w:pPr>
            <w:r w:rsidRPr="009612B9">
              <w:t>ТЕР46-04-008-04 - Разборка покрытий кровель: из волнистых и полуво</w:t>
            </w:r>
            <w:r w:rsidR="0067294E" w:rsidRPr="009612B9">
              <w:t>лнистых асбестоцементных листов</w:t>
            </w:r>
          </w:p>
          <w:p w14:paraId="0D42D377" w14:textId="132C0B91" w:rsidR="007470F4" w:rsidRPr="009612B9" w:rsidRDefault="007470F4" w:rsidP="004C73F2">
            <w:pPr>
              <w:ind w:firstLine="405"/>
              <w:jc w:val="both"/>
            </w:pPr>
            <w:r w:rsidRPr="009612B9">
              <w:t>ТЕР46-04-008-02 - Разборка покрытий кровель: из листовой стали;</w:t>
            </w:r>
          </w:p>
          <w:p w14:paraId="619741C2" w14:textId="60ED859F" w:rsidR="005658AE" w:rsidRPr="009612B9" w:rsidRDefault="007470F4" w:rsidP="004C73F2">
            <w:pPr>
              <w:ind w:firstLine="405"/>
              <w:jc w:val="both"/>
            </w:pPr>
            <w:r w:rsidRPr="009612B9">
              <w:t>ТЕРр58-3-1 - Разборка мелких покрытий и обделок из листовой стали: поясков, сандриков, желобов, отливов, свесов и т.п.;</w:t>
            </w:r>
          </w:p>
          <w:p w14:paraId="02C2A0B3" w14:textId="51B67D30" w:rsidR="005658AE" w:rsidRPr="009612B9" w:rsidRDefault="005658AE" w:rsidP="004C73F2">
            <w:pPr>
              <w:ind w:firstLine="405"/>
              <w:jc w:val="both"/>
            </w:pPr>
            <w:r w:rsidRPr="009612B9">
              <w:t>При полной замене покрытия фальцевой крыши рекомендуется применять следующие расценки:</w:t>
            </w:r>
          </w:p>
          <w:p w14:paraId="5E060872" w14:textId="0F79E0EC" w:rsidR="005658AE" w:rsidRPr="009612B9" w:rsidRDefault="005658AE" w:rsidP="004C73F2">
            <w:pPr>
              <w:ind w:firstLine="405"/>
              <w:jc w:val="both"/>
            </w:pPr>
            <w:r w:rsidRPr="009612B9">
              <w:t>ТЕР46-04-008-02 «Разборка покрытий кровель: из листовой стали»</w:t>
            </w:r>
          </w:p>
          <w:p w14:paraId="52F74DFA" w14:textId="07CE46AC" w:rsidR="005658AE" w:rsidRPr="009612B9" w:rsidRDefault="005658AE" w:rsidP="004C73F2">
            <w:pPr>
              <w:ind w:firstLine="405"/>
              <w:jc w:val="both"/>
            </w:pPr>
            <w:r w:rsidRPr="009612B9">
              <w:t>ТЕР12-01-007-08 «Устройство кровель из оцинкованной стали: без настенных желобов» или</w:t>
            </w:r>
          </w:p>
          <w:p w14:paraId="2B407252" w14:textId="01D948E6" w:rsidR="007470F4" w:rsidRPr="009612B9" w:rsidRDefault="005658AE" w:rsidP="004C73F2">
            <w:pPr>
              <w:ind w:firstLine="405"/>
              <w:jc w:val="both"/>
            </w:pPr>
            <w:r w:rsidRPr="009612B9">
              <w:t>ТЕР12-01-007-09 «Устройство кровель из оцинкованной стали: с настенными желобами»</w:t>
            </w:r>
          </w:p>
          <w:p w14:paraId="626E8BAE" w14:textId="51A6AA1F" w:rsidR="007470F4" w:rsidRPr="009612B9" w:rsidRDefault="007470F4" w:rsidP="004C73F2">
            <w:pPr>
              <w:ind w:firstLine="405"/>
              <w:jc w:val="both"/>
            </w:pPr>
            <w:r w:rsidRPr="009612B9">
              <w:t>Разборка слуховых окон:</w:t>
            </w:r>
          </w:p>
          <w:p w14:paraId="45F16E86" w14:textId="6CDC11E0" w:rsidR="007470F4" w:rsidRPr="009612B9" w:rsidRDefault="007470F4" w:rsidP="004C73F2">
            <w:pPr>
              <w:ind w:firstLine="405"/>
              <w:jc w:val="both"/>
            </w:pPr>
            <w:r w:rsidRPr="009612B9">
              <w:lastRenderedPageBreak/>
              <w:t>ТЕРр58-2-1 - Разборка слуховых окон: прямоугольных двускатных;</w:t>
            </w:r>
          </w:p>
          <w:p w14:paraId="5A29DC20" w14:textId="269CEA7A" w:rsidR="007470F4" w:rsidRPr="009612B9" w:rsidRDefault="007470F4" w:rsidP="004C73F2">
            <w:pPr>
              <w:ind w:firstLine="405"/>
              <w:jc w:val="both"/>
            </w:pPr>
            <w:r w:rsidRPr="009612B9">
              <w:t>ТЕРр58-2-2</w:t>
            </w:r>
            <w:r w:rsidR="00987E69" w:rsidRPr="009612B9">
              <w:t xml:space="preserve"> </w:t>
            </w:r>
            <w:r w:rsidRPr="009612B9">
              <w:t>-</w:t>
            </w:r>
            <w:r w:rsidR="00987E69" w:rsidRPr="009612B9">
              <w:t xml:space="preserve"> </w:t>
            </w:r>
            <w:r w:rsidRPr="009612B9">
              <w:t>Разборка слуховых окон: прямоугольных односкатных;</w:t>
            </w:r>
          </w:p>
          <w:p w14:paraId="67DBD68B" w14:textId="5C6194F9" w:rsidR="007470F4" w:rsidRPr="009612B9" w:rsidRDefault="007470F4" w:rsidP="004C73F2">
            <w:pPr>
              <w:ind w:firstLine="405"/>
              <w:jc w:val="both"/>
            </w:pPr>
            <w:r w:rsidRPr="009612B9">
              <w:t>ТЕРр58-2-3 -</w:t>
            </w:r>
            <w:r w:rsidR="00987E69" w:rsidRPr="009612B9">
              <w:t xml:space="preserve"> </w:t>
            </w:r>
            <w:r w:rsidRPr="009612B9">
              <w:t>Разборка слуховых окон: полукруглых и треугольных.</w:t>
            </w:r>
          </w:p>
          <w:p w14:paraId="7E028CC1" w14:textId="220607AF" w:rsidR="008022A4" w:rsidRPr="009612B9" w:rsidRDefault="008022A4" w:rsidP="004C73F2">
            <w:pPr>
              <w:ind w:firstLine="405"/>
              <w:jc w:val="both"/>
            </w:pPr>
            <w:r w:rsidRPr="009612B9">
              <w:t>Разборка деревянных элементов конструкций крыш:</w:t>
            </w:r>
          </w:p>
          <w:p w14:paraId="42DEBF06" w14:textId="461B57D9" w:rsidR="008022A4" w:rsidRPr="009612B9" w:rsidRDefault="008022A4" w:rsidP="004C73F2">
            <w:pPr>
              <w:ind w:firstLine="405"/>
              <w:jc w:val="both"/>
            </w:pPr>
            <w:r w:rsidRPr="009612B9">
              <w:t>ТЕРр58-1-2 - Разборка деревянных элементов конструкций крыш: стропил со стойками и подкосами из досок.</w:t>
            </w:r>
          </w:p>
          <w:p w14:paraId="76532D35" w14:textId="45E6E63C" w:rsidR="008022A4" w:rsidRPr="009612B9" w:rsidRDefault="008022A4" w:rsidP="004C73F2">
            <w:pPr>
              <w:ind w:firstLine="405"/>
              <w:jc w:val="both"/>
            </w:pPr>
            <w:r w:rsidRPr="009612B9">
              <w:t>ТЕРр58-1-3 - Разборка деревянных элементов конструкций крыш: стропил со стойками и подкосами из брусьев и бревен.</w:t>
            </w:r>
          </w:p>
          <w:p w14:paraId="7AF4DB8F" w14:textId="72B286B6" w:rsidR="007470F4" w:rsidRPr="009612B9" w:rsidRDefault="008022A4" w:rsidP="004C73F2">
            <w:pPr>
              <w:ind w:firstLine="405"/>
              <w:jc w:val="both"/>
            </w:pPr>
            <w:r w:rsidRPr="009612B9">
              <w:t xml:space="preserve">ТЕРр58-1-4 - Разборка деревянных элементов конструкций крыш: </w:t>
            </w:r>
            <w:r w:rsidR="00D663B4" w:rsidRPr="009612B9">
              <w:t>мауэрлата</w:t>
            </w:r>
            <w:r w:rsidRPr="009612B9">
              <w:t>.</w:t>
            </w:r>
          </w:p>
          <w:p w14:paraId="28D67B7B" w14:textId="0C66D76B" w:rsidR="005D209E" w:rsidRPr="009612B9" w:rsidRDefault="005D209E" w:rsidP="004C73F2">
            <w:pPr>
              <w:ind w:firstLine="405"/>
              <w:jc w:val="both"/>
            </w:pPr>
            <w:r w:rsidRPr="009612B9">
              <w:t>Устройство кровли из профлиста</w:t>
            </w:r>
          </w:p>
          <w:p w14:paraId="1E97F61C" w14:textId="7B9087B1" w:rsidR="007470F4" w:rsidRPr="009612B9" w:rsidRDefault="007470F4" w:rsidP="004C73F2">
            <w:pPr>
              <w:ind w:firstLine="405"/>
              <w:jc w:val="both"/>
            </w:pPr>
            <w:r w:rsidRPr="009612B9">
              <w:t>Устройство слуховых окон</w:t>
            </w:r>
          </w:p>
          <w:p w14:paraId="46C95F12" w14:textId="0ADA80EC" w:rsidR="007470F4" w:rsidRPr="009612B9" w:rsidRDefault="007470F4" w:rsidP="004C73F2">
            <w:pPr>
              <w:ind w:firstLine="405"/>
              <w:jc w:val="both"/>
            </w:pPr>
            <w:r w:rsidRPr="009612B9">
              <w:t>ТЕР10-01-00</w:t>
            </w:r>
            <w:r w:rsidR="0067294E" w:rsidRPr="009612B9">
              <w:t>3-01 - Устройство слуховых окон</w:t>
            </w:r>
          </w:p>
          <w:p w14:paraId="36903C46" w14:textId="64AE3956" w:rsidR="007470F4" w:rsidRPr="009612B9" w:rsidRDefault="007470F4" w:rsidP="004C73F2">
            <w:pPr>
              <w:ind w:firstLine="405"/>
              <w:jc w:val="both"/>
            </w:pPr>
            <w:r w:rsidRPr="009612B9">
              <w:t>ТЕР10-01-008-09 - Обивка стен кровельной сталью: оцинкованной (Боковые стены с</w:t>
            </w:r>
            <w:r w:rsidR="00D663B4" w:rsidRPr="009612B9">
              <w:t>л</w:t>
            </w:r>
            <w:r w:rsidRPr="009612B9">
              <w:t xml:space="preserve">уховых окон), </w:t>
            </w:r>
            <w:r w:rsidR="00BF6BB0" w:rsidRPr="009612B9">
              <w:t>к материальным ресурсам применить коэффициент</w:t>
            </w:r>
            <w:r w:rsidR="008022A4" w:rsidRPr="009612B9">
              <w:t xml:space="preserve"> равны</w:t>
            </w:r>
            <w:r w:rsidR="00BF6BB0" w:rsidRPr="009612B9">
              <w:t>й</w:t>
            </w:r>
            <w:r w:rsidR="008022A4" w:rsidRPr="009612B9">
              <w:t xml:space="preserve"> 0.</w:t>
            </w:r>
          </w:p>
          <w:p w14:paraId="00DC6451" w14:textId="0DCBF622" w:rsidR="00BF6BB0" w:rsidRPr="009612B9" w:rsidRDefault="00BF6BB0" w:rsidP="004C73F2">
            <w:pPr>
              <w:ind w:firstLine="405"/>
              <w:jc w:val="both"/>
            </w:pPr>
            <w:r w:rsidRPr="009612B9">
              <w:t xml:space="preserve">ТЕР10-01-002-01 - Установка стропильной системы (в т.ч. </w:t>
            </w:r>
            <w:r w:rsidR="00D663B4" w:rsidRPr="009612B9">
              <w:t>мауэрлат</w:t>
            </w:r>
            <w:r w:rsidRPr="009612B9">
              <w:t>).</w:t>
            </w:r>
          </w:p>
          <w:p w14:paraId="48F0D790" w14:textId="0F215BD0" w:rsidR="00BF6BB0" w:rsidRPr="009612B9" w:rsidRDefault="00BF6BB0" w:rsidP="004C73F2">
            <w:pPr>
              <w:ind w:firstLine="405"/>
              <w:jc w:val="both"/>
            </w:pPr>
            <w:r w:rsidRPr="009612B9">
              <w:t>ТЕРр58-12-2 - Устройство обрешетки с прозорами из досок и брусков под кровлю: из листовой стали.</w:t>
            </w:r>
          </w:p>
          <w:p w14:paraId="56652571" w14:textId="3D58B4EA" w:rsidR="007470F4" w:rsidRPr="009612B9" w:rsidRDefault="005D209E" w:rsidP="004C73F2">
            <w:pPr>
              <w:ind w:firstLine="405"/>
              <w:jc w:val="both"/>
            </w:pPr>
            <w:r w:rsidRPr="009612B9">
              <w:t>ТЕР10-01-082-02 Укладка по фермам прогонов: из брусьев/Устройство контробрешетки (применительно).</w:t>
            </w:r>
          </w:p>
          <w:p w14:paraId="015A3BFE" w14:textId="48CDE7CB" w:rsidR="007470F4" w:rsidRPr="009612B9" w:rsidRDefault="007470F4" w:rsidP="004C73F2">
            <w:pPr>
              <w:ind w:firstLine="405"/>
              <w:jc w:val="both"/>
            </w:pPr>
            <w:r w:rsidRPr="009612B9">
              <w:t>ТЕР12-01-023-01</w:t>
            </w:r>
            <w:r w:rsidR="0079471C" w:rsidRPr="009612B9">
              <w:t xml:space="preserve"> (02)</w:t>
            </w:r>
            <w:r w:rsidRPr="009612B9">
              <w:t xml:space="preserve"> - Устройство кровли из металлопрофиля по г</w:t>
            </w:r>
            <w:r w:rsidR="0067294E" w:rsidRPr="009612B9">
              <w:t>отовым прогонам: простая кровля</w:t>
            </w:r>
            <w:r w:rsidR="0079471C" w:rsidRPr="009612B9">
              <w:t xml:space="preserve"> (средней сложности) с заменой материала покрытия</w:t>
            </w:r>
            <w:r w:rsidR="00EE30BB" w:rsidRPr="009612B9">
              <w:t>.</w:t>
            </w:r>
          </w:p>
          <w:p w14:paraId="448E70F9" w14:textId="1789494D" w:rsidR="00EE30BB" w:rsidRPr="009612B9" w:rsidRDefault="00EE30BB" w:rsidP="004C73F2">
            <w:pPr>
              <w:ind w:firstLine="405"/>
              <w:jc w:val="both"/>
            </w:pPr>
            <w:r w:rsidRPr="009612B9">
              <w:t>ТЕРр58-13-1 - Устройство покрытия из рулонных материалов: насухо без промазки кромок/Устройство пароизоляции</w:t>
            </w:r>
            <w:r w:rsidR="005D209E" w:rsidRPr="009612B9">
              <w:t>.  Пленка пароизоляционная ЮТАФОЛ (3-х слойная полиэтиленовая с армированным слоем из полиэтиленовых полос) по обоснованию 101-4135 БИМ.</w:t>
            </w:r>
          </w:p>
          <w:p w14:paraId="7D4D9926" w14:textId="5C17C910" w:rsidR="007470F4" w:rsidRPr="009612B9" w:rsidRDefault="007470F4" w:rsidP="004C73F2">
            <w:pPr>
              <w:ind w:firstLine="405"/>
              <w:jc w:val="both"/>
            </w:pPr>
            <w:r w:rsidRPr="009612B9">
              <w:t>ТЕР12-01-012-0</w:t>
            </w:r>
            <w:r w:rsidR="005D209E" w:rsidRPr="009612B9">
              <w:t>1 - Ограждение кровель перилами и снегозадержателя с применением коэффициента «0» к материалам</w:t>
            </w:r>
            <w:r w:rsidR="00FC7F20" w:rsidRPr="009612B9">
              <w:t xml:space="preserve">, </w:t>
            </w:r>
            <w:r w:rsidR="005D209E" w:rsidRPr="009612B9">
              <w:t xml:space="preserve"> </w:t>
            </w:r>
            <w:r w:rsidR="00FC7F20" w:rsidRPr="009612B9">
              <w:t xml:space="preserve">дополнительно включить «Ограждение ECONOM H-680 d-25 (круг)» по обоснованию 101-9495-02490, «Снегозадержатель ECONOM d-25 (круг)» по обоснованию 101-9495-02480. </w:t>
            </w:r>
          </w:p>
          <w:p w14:paraId="3427943F" w14:textId="6918162E" w:rsidR="00776F62" w:rsidRPr="009612B9" w:rsidRDefault="00776F62" w:rsidP="004C73F2">
            <w:pPr>
              <w:ind w:firstLine="405"/>
              <w:jc w:val="both"/>
            </w:pPr>
            <w:r w:rsidRPr="009612B9">
              <w:t>Разборка и устройство фановых труб:</w:t>
            </w:r>
          </w:p>
          <w:p w14:paraId="6D6F0FD9" w14:textId="0A869BEA" w:rsidR="00776F62" w:rsidRPr="009612B9" w:rsidRDefault="00776F62" w:rsidP="004C73F2">
            <w:pPr>
              <w:ind w:firstLine="405"/>
              <w:jc w:val="both"/>
            </w:pPr>
            <w:r w:rsidRPr="009612B9">
              <w:t>ТЕРр65-2-2 - Разборка трубопроводов из чугунных канализационных труб (фановые трубы);</w:t>
            </w:r>
          </w:p>
          <w:p w14:paraId="6915D4C4" w14:textId="77777777" w:rsidR="00367B3C" w:rsidRPr="009612B9" w:rsidRDefault="00367B3C" w:rsidP="004C73F2">
            <w:pPr>
              <w:ind w:firstLine="405"/>
              <w:jc w:val="both"/>
            </w:pPr>
            <w:r w:rsidRPr="009612B9">
              <w:t>ТЕР16-04-004 – «Прокладка внутренних трубопроводов канализации из полипропиленовых труб» для труб полипропиленовых для канализации с раструбом;</w:t>
            </w:r>
          </w:p>
          <w:p w14:paraId="059050C1" w14:textId="77777777" w:rsidR="00367B3C" w:rsidRPr="009612B9" w:rsidRDefault="00367B3C" w:rsidP="004C73F2">
            <w:pPr>
              <w:ind w:firstLine="405"/>
              <w:jc w:val="both"/>
            </w:pPr>
            <w:r w:rsidRPr="009612B9">
              <w:t>ТЕР16-04-001 – «Прокладка трубопроводов канализации из полиэтиленовых труб высокой плотности» для труб из полимерных материалов для наружной канализации;</w:t>
            </w:r>
          </w:p>
          <w:p w14:paraId="0C769EA9" w14:textId="77777777" w:rsidR="00367B3C" w:rsidRPr="009612B9" w:rsidRDefault="00367B3C" w:rsidP="004C73F2">
            <w:pPr>
              <w:ind w:firstLine="405"/>
              <w:jc w:val="both"/>
            </w:pPr>
            <w:r w:rsidRPr="009612B9">
              <w:t>При этом из расценки удалить ресурс «Кольца резиновые для: чугунных напорных труб»;</w:t>
            </w:r>
          </w:p>
          <w:p w14:paraId="235D3CF3" w14:textId="2DD26502" w:rsidR="007470F4" w:rsidRPr="009612B9" w:rsidRDefault="007470F4" w:rsidP="004C73F2">
            <w:pPr>
              <w:ind w:firstLine="405"/>
              <w:jc w:val="both"/>
            </w:pPr>
            <w:r w:rsidRPr="009612B9">
              <w:t>ТЕР10-01-023-01 - Укладка ходов</w:t>
            </w:r>
            <w:r w:rsidR="00EE30BB" w:rsidRPr="009612B9">
              <w:t>ых досок.</w:t>
            </w:r>
          </w:p>
          <w:p w14:paraId="55135856" w14:textId="63CC407A" w:rsidR="00FC7F20" w:rsidRPr="009612B9" w:rsidRDefault="00FC7F20" w:rsidP="004C73F2">
            <w:pPr>
              <w:ind w:firstLine="405"/>
              <w:jc w:val="both"/>
            </w:pPr>
            <w:r w:rsidRPr="009612B9">
              <w:t>Люки</w:t>
            </w:r>
          </w:p>
          <w:p w14:paraId="6230B5FB" w14:textId="1A204A3A" w:rsidR="00FC7F20" w:rsidRPr="009612B9" w:rsidRDefault="00FC7F20" w:rsidP="004C73F2">
            <w:pPr>
              <w:ind w:firstLine="405"/>
              <w:jc w:val="both"/>
            </w:pPr>
            <w:r w:rsidRPr="009612B9">
              <w:t xml:space="preserve">ТЕР10-01-039-05 - Демонтаж. Установка люков в перекрытиях, площадь проема до 2 м2 (применить "Демонтаж (разборка) сборных </w:t>
            </w:r>
            <w:r w:rsidRPr="009612B9">
              <w:lastRenderedPageBreak/>
              <w:t>деревянных конструкций ОЗП=0,8; ЭМ=0,8 к расх. ЗПМ=0,8; МАТ=0 к расх.; ТЗ=0,8; ТЗМ=0,8");</w:t>
            </w:r>
          </w:p>
          <w:p w14:paraId="12BB320E" w14:textId="34DC923A" w:rsidR="00FC7F20" w:rsidRPr="009612B9" w:rsidRDefault="00FC7F20" w:rsidP="004C73F2">
            <w:pPr>
              <w:ind w:firstLine="405"/>
              <w:jc w:val="both"/>
            </w:pPr>
            <w:r w:rsidRPr="009612B9">
              <w:t xml:space="preserve">ТЕР09-06-001-01- Монтаж: </w:t>
            </w:r>
            <w:r w:rsidR="00D87603" w:rsidRPr="009612B9">
              <w:t>конструкций люков</w:t>
            </w:r>
            <w:r w:rsidRPr="009612B9">
              <w:t xml:space="preserve">. </w:t>
            </w:r>
            <w:r w:rsidR="00D87603" w:rsidRPr="009612B9">
              <w:t>Материалы принять согласно проектных данных.</w:t>
            </w:r>
          </w:p>
          <w:p w14:paraId="75F6D356" w14:textId="6E017E4F" w:rsidR="007470F4" w:rsidRPr="009612B9" w:rsidRDefault="0067294E" w:rsidP="004C73F2">
            <w:pPr>
              <w:ind w:firstLine="405"/>
              <w:jc w:val="both"/>
            </w:pPr>
            <w:r w:rsidRPr="009612B9">
              <w:t>Огн</w:t>
            </w:r>
            <w:r w:rsidR="007470F4" w:rsidRPr="009612B9">
              <w:t>езащита деревянных конструкций чердака</w:t>
            </w:r>
          </w:p>
          <w:p w14:paraId="191684FA" w14:textId="6557A27D" w:rsidR="007470F4" w:rsidRPr="009612B9" w:rsidRDefault="00EE30BB" w:rsidP="004C73F2">
            <w:pPr>
              <w:ind w:firstLine="405"/>
              <w:jc w:val="both"/>
            </w:pPr>
            <w:r w:rsidRPr="009612B9">
              <w:t>ТЕР26-02-018-02</w:t>
            </w:r>
            <w:r w:rsidR="007470F4" w:rsidRPr="009612B9">
              <w:t xml:space="preserve"> - Огнебиозащитное покрытие деревянных конструкций составом</w:t>
            </w:r>
            <w:r w:rsidR="00A015C5" w:rsidRPr="009612B9">
              <w:t xml:space="preserve"> </w:t>
            </w:r>
            <w:r w:rsidR="007470F4" w:rsidRPr="009612B9">
              <w:t>"Пирилакс" любой модификации при помощи аэрозольно-капельного расп</w:t>
            </w:r>
            <w:r w:rsidRPr="009612B9">
              <w:t xml:space="preserve">ыления для </w:t>
            </w:r>
            <w:r w:rsidR="00A015C5" w:rsidRPr="009612B9">
              <w:t>обеспечения</w:t>
            </w:r>
            <w:r w:rsidRPr="009612B9">
              <w:t>: второй</w:t>
            </w:r>
            <w:r w:rsidR="007470F4" w:rsidRPr="009612B9">
              <w:t xml:space="preserve"> группы огнезащитной эффективности по НПБ251;</w:t>
            </w:r>
          </w:p>
          <w:p w14:paraId="000DB58B" w14:textId="7327BE43" w:rsidR="0032278A" w:rsidRPr="009612B9" w:rsidRDefault="00EE30BB" w:rsidP="004C73F2">
            <w:pPr>
              <w:ind w:firstLine="405"/>
              <w:jc w:val="both"/>
            </w:pPr>
            <w:r w:rsidRPr="009612B9">
              <w:t>-</w:t>
            </w:r>
            <w:r w:rsidR="007470F4" w:rsidRPr="009612B9">
              <w:t xml:space="preserve"> Антисептик-антипирен «ПИРИЛАКС-ЛЮКС» для древесины.</w:t>
            </w:r>
          </w:p>
          <w:p w14:paraId="338117A5" w14:textId="64892F5D" w:rsidR="006E5838" w:rsidRPr="009612B9" w:rsidRDefault="006E5838" w:rsidP="004C73F2">
            <w:pPr>
              <w:ind w:firstLine="405"/>
              <w:jc w:val="both"/>
            </w:pPr>
            <w:r w:rsidRPr="009612B9">
              <w:t xml:space="preserve">Стоимость работ по устройству карнизной части крыши из профилированного листа применять по ТЕР10-01-022-01 «Подшивка потолков: досками обшивки», заменив стоимость досок на профилированный лист. </w:t>
            </w:r>
          </w:p>
          <w:p w14:paraId="19C45433" w14:textId="69791641" w:rsidR="007470F4" w:rsidRPr="009612B9" w:rsidRDefault="007470F4" w:rsidP="004C73F2">
            <w:pPr>
              <w:ind w:firstLine="405"/>
              <w:jc w:val="both"/>
            </w:pPr>
            <w:r w:rsidRPr="009612B9">
              <w:t xml:space="preserve">Вес лестницы на чердачное помещение определяется на основании эскиза и спецификации к нему. </w:t>
            </w:r>
          </w:p>
          <w:p w14:paraId="54550F9F" w14:textId="7865D1BD" w:rsidR="00E33CA2" w:rsidRPr="009612B9" w:rsidRDefault="00E33CA2" w:rsidP="004C73F2">
            <w:pPr>
              <w:ind w:firstLine="405"/>
              <w:jc w:val="both"/>
            </w:pPr>
            <w:r w:rsidRPr="009612B9">
              <w:t>Ремонт водосточной системы, вентиляционных каналов, вентиляционных шахт включается в ЛСР при необходимости по соответствующим расценкам.</w:t>
            </w:r>
          </w:p>
          <w:p w14:paraId="0BC52ED9" w14:textId="7218ECD5" w:rsidR="00E33CA2" w:rsidRPr="009612B9" w:rsidRDefault="00E33CA2" w:rsidP="004C73F2">
            <w:pPr>
              <w:ind w:firstLine="405"/>
              <w:jc w:val="both"/>
            </w:pPr>
            <w:r w:rsidRPr="009612B9">
              <w:t>2.3.3 Мягкие кровли</w:t>
            </w:r>
          </w:p>
          <w:p w14:paraId="483D1483" w14:textId="4142973F" w:rsidR="00E33CA2" w:rsidRPr="009612B9" w:rsidRDefault="00E33CA2" w:rsidP="004C73F2">
            <w:pPr>
              <w:ind w:firstLine="405"/>
              <w:jc w:val="both"/>
            </w:pPr>
            <w:r w:rsidRPr="009612B9">
              <w:t>Кровли из ПВХ мембран</w:t>
            </w:r>
          </w:p>
          <w:p w14:paraId="4C2B36A9" w14:textId="1C95A7BA" w:rsidR="00E33CA2" w:rsidRPr="009612B9" w:rsidRDefault="00E33CA2" w:rsidP="004C73F2">
            <w:pPr>
              <w:ind w:firstLine="405"/>
              <w:jc w:val="both"/>
            </w:pPr>
            <w:r w:rsidRPr="009612B9">
              <w:t>При необходимости разборки существующих покрытий из рулонных материалов, такие работы учитываются по ТЕР46-04-008-01, либо укладка нового материала осуществляется на существующее покрытие без его предварительного демонтажа с обеспыливанием поверхности по расценке ТЕР13-06-004-01.</w:t>
            </w:r>
          </w:p>
          <w:p w14:paraId="34504192" w14:textId="18CA931B" w:rsidR="00E33CA2" w:rsidRPr="009612B9" w:rsidRDefault="00E33CA2" w:rsidP="004C73F2">
            <w:pPr>
              <w:ind w:firstLine="405"/>
              <w:jc w:val="both"/>
            </w:pPr>
            <w:r w:rsidRPr="009612B9">
              <w:t>ТЕР12-01-017-01, ТЕР12-01-017-02 - Устройство выравнивающих стяжек: цементно-песчаных- с корректировкой толщины (при необходимости таких работ).</w:t>
            </w:r>
            <w:r w:rsidR="00192812" w:rsidRPr="009612B9">
              <w:t xml:space="preserve"> ТЕР06-01-015-10 - Армирование подстилающих слоев и набетонок (при необходимости) с материалами</w:t>
            </w:r>
            <w:r w:rsidR="00FB3CFC" w:rsidRPr="009612B9">
              <w:t>,</w:t>
            </w:r>
            <w:r w:rsidR="00192812" w:rsidRPr="009612B9">
              <w:t xml:space="preserve"> согласно проекта.</w:t>
            </w:r>
          </w:p>
          <w:p w14:paraId="6CC01A63" w14:textId="689A2DCE" w:rsidR="00192812" w:rsidRPr="009612B9" w:rsidRDefault="00192812" w:rsidP="004C73F2">
            <w:pPr>
              <w:ind w:firstLine="405"/>
              <w:jc w:val="both"/>
            </w:pPr>
            <w:r w:rsidRPr="009612B9">
              <w:t>ТЕР12-01-028-02 – Устройство плоских однослойных кровель из ПВХ мембран (со сваркой полотен) с укладкой разделительного слоя по утеплителю, несущее основание из: бетона.</w:t>
            </w:r>
          </w:p>
          <w:p w14:paraId="7DDC39D5" w14:textId="24A1379C" w:rsidR="00192812" w:rsidRPr="009612B9" w:rsidRDefault="00192812" w:rsidP="004C73F2">
            <w:pPr>
              <w:ind w:firstLine="405"/>
              <w:jc w:val="both"/>
            </w:pPr>
            <w:r w:rsidRPr="009612B9">
              <w:t>ТЕР12-01-029-01, ТЕР12-01-029-02, ТЕР12-01-029-03 - Устройство примыканий из ПВХ мембран к стенам и парапетам с корректировкой по высоте, наличию фартука.</w:t>
            </w:r>
          </w:p>
          <w:p w14:paraId="57DF1271" w14:textId="470E2120" w:rsidR="00192812" w:rsidRPr="009612B9" w:rsidRDefault="00192812" w:rsidP="004C73F2">
            <w:pPr>
              <w:ind w:firstLine="405"/>
              <w:jc w:val="both"/>
            </w:pPr>
            <w:r w:rsidRPr="009612B9">
              <w:t xml:space="preserve">ТЕР12-01-030-01 - Устройство примыканий из ПВХ </w:t>
            </w:r>
            <w:r w:rsidR="00431A92" w:rsidRPr="009612B9">
              <w:t>мембран к</w:t>
            </w:r>
            <w:r w:rsidRPr="009612B9">
              <w:t xml:space="preserve"> трубам по готовому основанию</w:t>
            </w:r>
            <w:r w:rsidR="0079471C" w:rsidRPr="009612B9">
              <w:t>.</w:t>
            </w:r>
          </w:p>
          <w:p w14:paraId="38444968" w14:textId="44A106BB" w:rsidR="0079471C" w:rsidRPr="009612B9" w:rsidRDefault="0079471C" w:rsidP="004C73F2">
            <w:pPr>
              <w:ind w:firstLine="405"/>
              <w:jc w:val="both"/>
            </w:pPr>
            <w:r w:rsidRPr="009612B9">
              <w:t>ТЕР20-02-012-01 -ТЕР20-02-012-08 - Установка дефлекторов различных диаметров с применением материалов согласно БИМ.</w:t>
            </w:r>
          </w:p>
          <w:p w14:paraId="46CB51D2" w14:textId="65F366FB" w:rsidR="00192812" w:rsidRPr="009612B9" w:rsidRDefault="0079471C" w:rsidP="00431A92">
            <w:pPr>
              <w:ind w:firstLine="405"/>
              <w:jc w:val="both"/>
            </w:pPr>
            <w:r w:rsidRPr="009612B9">
              <w:t>ТЕР12-01-015-03 - Устройство ходовой дорожки Пешеходная дорожка ПВХ Logicroof Walkway Puzzle (материалы по обоснованию 110-3069-00020, применительно).</w:t>
            </w:r>
          </w:p>
          <w:p w14:paraId="12CA26BC" w14:textId="62DC5E07" w:rsidR="0079471C" w:rsidRPr="009612B9" w:rsidRDefault="0079471C" w:rsidP="004C73F2">
            <w:pPr>
              <w:ind w:firstLine="405"/>
              <w:jc w:val="both"/>
            </w:pPr>
            <w:r w:rsidRPr="009612B9">
              <w:t>Устройство кровель плоских из наплавляемых материалов</w:t>
            </w:r>
          </w:p>
          <w:p w14:paraId="014F51D3" w14:textId="12C67753" w:rsidR="0079471C" w:rsidRPr="009612B9" w:rsidRDefault="0079471C" w:rsidP="004C73F2">
            <w:pPr>
              <w:ind w:firstLine="405"/>
              <w:jc w:val="both"/>
            </w:pPr>
            <w:r w:rsidRPr="009612B9">
              <w:t>Демонтажные работы, работы по устройству выравнивающих стяжек: цементно-песчаных- с корректировкой толщины (при необходимости таких работ), армированию стяжки применять согласно указаниям по устройству мембранной кровли.</w:t>
            </w:r>
          </w:p>
          <w:p w14:paraId="09DE43D8" w14:textId="2AC477E1" w:rsidR="00192812" w:rsidRPr="009612B9" w:rsidRDefault="00192812" w:rsidP="004C73F2">
            <w:pPr>
              <w:ind w:firstLine="405"/>
              <w:jc w:val="both"/>
            </w:pPr>
            <w:r w:rsidRPr="009612B9">
              <w:t>ТЕР12-01-002-09 - Устройство кровель плоских из наплавляемых материалов: в два слоя с заменой материала</w:t>
            </w:r>
            <w:r w:rsidR="00FB3CFC" w:rsidRPr="009612B9">
              <w:t>,</w:t>
            </w:r>
            <w:r w:rsidRPr="009612B9">
              <w:t xml:space="preserve"> согласно проектных данных.</w:t>
            </w:r>
          </w:p>
          <w:p w14:paraId="2869E068" w14:textId="6C5A8E91" w:rsidR="00192812" w:rsidRPr="009612B9" w:rsidRDefault="00761A41" w:rsidP="004C73F2">
            <w:pPr>
              <w:ind w:firstLine="405"/>
              <w:jc w:val="both"/>
            </w:pPr>
            <w:r w:rsidRPr="009612B9">
              <w:lastRenderedPageBreak/>
              <w:t>ТЕР12-01-004-04</w:t>
            </w:r>
            <w:r w:rsidR="00192812" w:rsidRPr="009612B9">
              <w:t xml:space="preserve"> - ТЕР12-01-004-06 - Устройство примыканий кровель из наплавляемых материалов к стенам и парапетам.</w:t>
            </w:r>
          </w:p>
          <w:p w14:paraId="0E80CFA1" w14:textId="1E21196E" w:rsidR="00713CAD" w:rsidRPr="009612B9" w:rsidRDefault="007327AB" w:rsidP="004C73F2">
            <w:pPr>
              <w:ind w:firstLine="405"/>
              <w:jc w:val="both"/>
            </w:pPr>
            <w:r w:rsidRPr="009612B9">
              <w:t>2</w:t>
            </w:r>
            <w:r w:rsidR="00713CAD" w:rsidRPr="009612B9">
              <w:t>.4. Капитальный ремонт системы отопления</w:t>
            </w:r>
          </w:p>
          <w:p w14:paraId="7EAA1559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Демонтажные работы:</w:t>
            </w:r>
          </w:p>
          <w:p w14:paraId="5E01EA92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ТЕРр65-14 – «Разборка трубопроводов из водогазопроводных труб в зданиях и сооружениях: на сварке»;</w:t>
            </w:r>
          </w:p>
          <w:p w14:paraId="0A90CAF8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ТЕРр65-19 – «Демонтаж радиаторов»;</w:t>
            </w:r>
          </w:p>
          <w:p w14:paraId="6FC73D18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Монтажные работы</w:t>
            </w:r>
          </w:p>
          <w:p w14:paraId="497FB9FA" w14:textId="76D959CA" w:rsidR="00713CAD" w:rsidRPr="009612B9" w:rsidRDefault="00713CAD" w:rsidP="004C73F2">
            <w:pPr>
              <w:ind w:firstLine="405"/>
              <w:jc w:val="both"/>
            </w:pPr>
            <w:r w:rsidRPr="009612B9">
              <w:t>Применение стальных неоцинкованных труб</w:t>
            </w:r>
          </w:p>
          <w:p w14:paraId="440E9A31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ТЕР16-02-001 – «Прокладка трубопроводов отопления из стальных водогазопроводных неоцинкованных труб»;</w:t>
            </w:r>
          </w:p>
          <w:p w14:paraId="7F3E12A1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ТЕР16-02-005 – «Прокладка трубопроводов отопления и водоснабжения из стальных электросварных труб»;</w:t>
            </w:r>
          </w:p>
          <w:p w14:paraId="0B5D999C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ТЕР16-02-004 – «Прокладка трубопроводов отопления и газоснабжения из стальных бесшовных труб»;</w:t>
            </w:r>
          </w:p>
          <w:p w14:paraId="20DAB789" w14:textId="4E37C575" w:rsidR="00713CAD" w:rsidRPr="009612B9" w:rsidRDefault="00713CAD" w:rsidP="004C73F2">
            <w:pPr>
              <w:ind w:firstLine="405"/>
              <w:jc w:val="both"/>
            </w:pPr>
            <w:r w:rsidRPr="009612B9">
              <w:t>Стоимость фасонных частей, отдельно не учитывается, т.к. в расценках на прокладку трубопроводов отопления учтена стоимость узлов укрупненных</w:t>
            </w:r>
            <w:r w:rsidR="00FB3CFC" w:rsidRPr="009612B9">
              <w:t>,</w:t>
            </w:r>
            <w:r w:rsidRPr="009612B9">
              <w:t xml:space="preserve"> монтажных;</w:t>
            </w:r>
          </w:p>
          <w:p w14:paraId="01BFCFA6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Стоимость арматуры муфтовой принимать отдельно согласно проектной документации;</w:t>
            </w:r>
          </w:p>
          <w:p w14:paraId="368DD4B8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Установку фланцевой арматуры принимать по ТЕР16-05-001 – «Установка вентилей, задвижек, затворов, клапанов обратных, кранов проходных на трубопроводах из стальных труб» для прокладки трубопроводов диаметром до 50 мм, в прокладке трубопроводов диаметром свыше 50 мм учтена стоимость установки арматуры фланцевой;</w:t>
            </w:r>
          </w:p>
          <w:p w14:paraId="7A266046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В ТЕР части 16 «Трубопроводы внутренние» учтен полный комплекс основных и вспомогательных работ по прокладке, установке и присоединению соответствующих элементов трубопроводов, включая их комплектование, разметку мест прокладки и вычерчивание эскизов, установку и снятие такелажных приспособлений, сверление или пробивку отверстий для креплений, установку креплений и опор под трубопроводы с приваркой или пристрелкой их к несущим конструкциям или закладным деталям, установку и закрепление гильз в местах пересечения стальных и пластмассовых трубопроводов с перекрытиями, стенами и перегородками, перемещение баллонов в процессе сварочных работ и т.п;</w:t>
            </w:r>
          </w:p>
          <w:p w14:paraId="2D484E93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Огрунтовка металлических поверхностей грунтовкой ГФ-021 принимается по ТЕР13-03-002-04 и включается за один раз, т.к. в стоимость узлов укрупненных монтажных включена стоимость огрунтовки за 1 раз, окраска металлических огрунтованных поверхностей: эмалью ПФ-115 принимается по ТЕР13-03-004-26 и включается за 2 раза;</w:t>
            </w:r>
          </w:p>
          <w:p w14:paraId="49FB1BAB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ТЕР16-07-005 – «Гидравлическое испытание трубопроводов систем отопления, водопровода и горячего водоснабжения»;</w:t>
            </w:r>
          </w:p>
          <w:p w14:paraId="416146CA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ТЕР18-03-001-01 – «Установка радиаторов: чугунных» (только в местах общего пользования).</w:t>
            </w:r>
          </w:p>
          <w:p w14:paraId="4BE57ACA" w14:textId="0B568981" w:rsidR="00713CAD" w:rsidRPr="009612B9" w:rsidRDefault="00713CAD" w:rsidP="004C73F2">
            <w:pPr>
              <w:ind w:firstLine="405"/>
              <w:jc w:val="both"/>
            </w:pPr>
            <w:r w:rsidRPr="009612B9">
              <w:t>Применение пластмассовых труб</w:t>
            </w:r>
          </w:p>
          <w:p w14:paraId="3DA47532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ТЕР16-04-002- «Прокладка трубопроводов водоснабжения из напорных полиэтиленовых труб наружным диаметром»;</w:t>
            </w:r>
          </w:p>
          <w:p w14:paraId="6930C286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lastRenderedPageBreak/>
              <w:t>При этом из расценки удалить ресурс - «Трубы напорные из полиэтилена низкого давления тяжелого типа», за расценкой принять стоимость труб согласно проектной документации;</w:t>
            </w:r>
          </w:p>
          <w:p w14:paraId="0EA373D6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Стоимость фасонных частей учитывается дополнительно;</w:t>
            </w:r>
          </w:p>
          <w:p w14:paraId="2F9F9476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Учесть только стоимость гильз в местах прохода через стены и перекрытия;</w:t>
            </w:r>
          </w:p>
          <w:p w14:paraId="180F43CB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Гидравлическое испытание трубопроводов отдельно не учитываются, т.к. данные затраты учтены составом работ расценок на прокладку трубопроводов.</w:t>
            </w:r>
          </w:p>
          <w:p w14:paraId="1CA87CD1" w14:textId="3A2B3B73" w:rsidR="00713CAD" w:rsidRPr="009612B9" w:rsidRDefault="007327AB" w:rsidP="004C73F2">
            <w:pPr>
              <w:ind w:firstLine="405"/>
              <w:jc w:val="both"/>
            </w:pPr>
            <w:r w:rsidRPr="009612B9">
              <w:t>2</w:t>
            </w:r>
            <w:r w:rsidR="00713CAD" w:rsidRPr="009612B9">
              <w:t>.5. Капитальный ремонт системы водоотведения</w:t>
            </w:r>
          </w:p>
          <w:p w14:paraId="06C92F01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Демонтажные работы</w:t>
            </w:r>
          </w:p>
          <w:p w14:paraId="6F1CDB01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ТЕРр65-2 – «Разборка трубопроводов из чугунных канализационных труб»;</w:t>
            </w:r>
          </w:p>
          <w:p w14:paraId="410AA48F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Монтажные работы</w:t>
            </w:r>
          </w:p>
          <w:p w14:paraId="5057CAB4" w14:textId="27946C31" w:rsidR="00713CAD" w:rsidRPr="009612B9" w:rsidRDefault="00713CAD" w:rsidP="004C73F2">
            <w:pPr>
              <w:ind w:firstLine="405"/>
              <w:jc w:val="both"/>
            </w:pPr>
            <w:r w:rsidRPr="009612B9">
              <w:t>Применение пластмассовых труб</w:t>
            </w:r>
          </w:p>
          <w:p w14:paraId="5308438A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ТЕР16-04-004 – «Прокладка внутренних трубопроводов канализации из полипропиленовых труб» для труб полипропиленовых для канализации с раструбом;</w:t>
            </w:r>
          </w:p>
          <w:p w14:paraId="7F13F167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ТЕР16-04-001 – «Прокладка трубопроводов канализации из полиэтиленовых труб высокой плотности» для труб из полимерных материалов для наружной канализации;</w:t>
            </w:r>
          </w:p>
          <w:p w14:paraId="3B20E851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При этом из расценки удалить ресурс «Кольца резиновые для: чугунных напорных труб»;</w:t>
            </w:r>
          </w:p>
          <w:p w14:paraId="787D347A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Стоимость фасонных частей учитывается дополнительно;</w:t>
            </w:r>
          </w:p>
          <w:p w14:paraId="76533057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При установке муфт противопожарных учитывать только стоимость данного материала;</w:t>
            </w:r>
          </w:p>
          <w:p w14:paraId="70727BE7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Обертывание рулонными материалами в местах пересечения их со стенами и перекрытиями принять ТЕР26-01-055-02 «Установка пароизоляционного слоя» с аббревиатурой «применительно» с применением за расценкой стоимости материала согласно проектной документации.</w:t>
            </w:r>
          </w:p>
          <w:p w14:paraId="73084852" w14:textId="29907A93" w:rsidR="00713CAD" w:rsidRPr="009612B9" w:rsidRDefault="00713CAD" w:rsidP="004C73F2">
            <w:pPr>
              <w:ind w:firstLine="405"/>
              <w:jc w:val="both"/>
            </w:pPr>
            <w:r w:rsidRPr="009612B9">
              <w:t>Применение чугунных труб</w:t>
            </w:r>
          </w:p>
          <w:p w14:paraId="1FCB784A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ТЕР16-01-005 – «Прокладка по стенам зданий и в каналах трубопроводов из чугунных канализационных труб»;</w:t>
            </w:r>
          </w:p>
          <w:p w14:paraId="5BD26428" w14:textId="17853C45" w:rsidR="00713CAD" w:rsidRPr="009612B9" w:rsidRDefault="00713CAD" w:rsidP="004C73F2">
            <w:pPr>
              <w:ind w:firstLine="405"/>
              <w:jc w:val="both"/>
            </w:pPr>
            <w:r w:rsidRPr="009612B9">
              <w:t>Стоимость фасонных частей, отдельно не учитывается, т.к. в расценках на прокладку трубопроводов из чугунных канализационных труб учтена стоимость узлов укрупненных</w:t>
            </w:r>
            <w:r w:rsidR="004C2E1C" w:rsidRPr="009612B9">
              <w:t>,</w:t>
            </w:r>
            <w:r w:rsidRPr="009612B9">
              <w:t xml:space="preserve"> монтажных;</w:t>
            </w:r>
          </w:p>
          <w:p w14:paraId="315931FE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Замена канализационных выпусков возможна при наличии акта балансовой принадлежности.</w:t>
            </w:r>
          </w:p>
          <w:p w14:paraId="45DFA07C" w14:textId="73DDE365" w:rsidR="00713CAD" w:rsidRPr="009612B9" w:rsidRDefault="007327AB" w:rsidP="004C73F2">
            <w:pPr>
              <w:ind w:firstLine="405"/>
              <w:jc w:val="both"/>
            </w:pPr>
            <w:r w:rsidRPr="009612B9">
              <w:t>2</w:t>
            </w:r>
            <w:r w:rsidR="00713CAD" w:rsidRPr="009612B9">
              <w:t>.6. Капитальный ремонт системы холодного водоснабжения</w:t>
            </w:r>
          </w:p>
          <w:p w14:paraId="2F1C8C44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Демонтажные работы:</w:t>
            </w:r>
          </w:p>
          <w:p w14:paraId="753DD0A9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ТЕРр65-1- «Разборка трубопроводов из водогазопроводных труб»;</w:t>
            </w:r>
          </w:p>
          <w:p w14:paraId="5F7AD9EE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Монтажные работы:</w:t>
            </w:r>
          </w:p>
          <w:p w14:paraId="07076717" w14:textId="22698FC8" w:rsidR="00713CAD" w:rsidRPr="009612B9" w:rsidRDefault="00713CAD" w:rsidP="004C73F2">
            <w:pPr>
              <w:ind w:firstLine="405"/>
              <w:jc w:val="both"/>
            </w:pPr>
            <w:r w:rsidRPr="009612B9">
              <w:t>Применение стальных оцинкованных труб</w:t>
            </w:r>
          </w:p>
          <w:p w14:paraId="420A98D9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ТЕР16-02-002 – «Прокладка трубопроводов водоснабжения из стальных водогазопроводных оцинкованных труб»;</w:t>
            </w:r>
          </w:p>
          <w:p w14:paraId="2B969F37" w14:textId="6D65CF59" w:rsidR="00713CAD" w:rsidRPr="009612B9" w:rsidRDefault="00713CAD" w:rsidP="004C73F2">
            <w:pPr>
              <w:ind w:firstLine="405"/>
              <w:jc w:val="both"/>
            </w:pPr>
            <w:r w:rsidRPr="009612B9">
              <w:t>Стоимость фасонных частей, отдельно не учитывается, т.к. в расценках на прокладку трубопроводов водоснабжения учтена стоимость узлов укрупненных</w:t>
            </w:r>
            <w:r w:rsidR="004C2E1C" w:rsidRPr="009612B9">
              <w:t>,</w:t>
            </w:r>
            <w:r w:rsidRPr="009612B9">
              <w:t xml:space="preserve"> монтажных;</w:t>
            </w:r>
          </w:p>
          <w:p w14:paraId="4C66C76A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Стоимость арматуры муфтовой принимать отдельно согласно проектной документации;</w:t>
            </w:r>
          </w:p>
          <w:p w14:paraId="1DFCFD75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lastRenderedPageBreak/>
              <w:t>Установку фланцевой арматуры принимать по ТЕР16-05-001 – «Установка вентилей, задвижек, затворов, клапанов обратных, кранов проходных на трубопроводах из стальных труб» для прокладки трубопроводов диаметром до 50 мм, в прокладке трубопроводов диаметром свыше 50 мм учтена стоимость установки арматуры фланцевой;</w:t>
            </w:r>
          </w:p>
          <w:p w14:paraId="0D944414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В ТЕР части 16 «Трубопроводы внутренние» учтен полный комплекс основных и вспомогательных работ по прокладке, установке и присоединению соответствующих элементов трубопроводов, включая их комплектование, разметку мест прокладки и вычерчивание эскизов, установку и снятие такелажных приспособлений, сверление или пробивку отверстий для креплений, установку креплений и опор под трубопроводы с приваркой или пристрелкой их к несущим конструкциям или закладным деталям, установку и закрепление гильз в местах пересечения стальных и пластмассовых трубопроводов с перекрытиями, стенами и перегородками, перемещение баллонов в процессе сварочных работ и т.п;</w:t>
            </w:r>
          </w:p>
          <w:p w14:paraId="0C046D30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Огрунтовка металлических поверхностей грунтовкой ГФ-021 по ТЕР13-03-002-04, окраска металлических огрунтованных поверхностей: эмалью ПФ-115 по ТЕР13-03-004-26 осуществляется только сварных швов трубопровода;</w:t>
            </w:r>
          </w:p>
          <w:p w14:paraId="20DD8D93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ТЕР16-07-005 – «Гидравлическое испытание трубопроводов систем отопления, водопровода и горячего водоснабжения».</w:t>
            </w:r>
          </w:p>
          <w:p w14:paraId="6E8D10A6" w14:textId="46BDA952" w:rsidR="00713CAD" w:rsidRPr="009612B9" w:rsidRDefault="00713CAD" w:rsidP="004C73F2">
            <w:pPr>
              <w:ind w:firstLine="405"/>
              <w:jc w:val="both"/>
            </w:pPr>
            <w:r w:rsidRPr="009612B9">
              <w:t>Применение пластмассовых труб</w:t>
            </w:r>
          </w:p>
          <w:p w14:paraId="34C49EC0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ТЕР16-04-002- «Прокладка трубопроводов водоснабжения из напорных полиэтиленовых труб наружным диаметром»;</w:t>
            </w:r>
          </w:p>
          <w:p w14:paraId="760AFBB2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При этом из расценки удалить ресурс - «Трубы напорные из полиэтилена низкого давления тяжелого типа», за расценкой принять стоимость труб согласно проектной документации;</w:t>
            </w:r>
          </w:p>
          <w:p w14:paraId="1E66D49A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Стоимость фасонных частей учитывается дополнительно;</w:t>
            </w:r>
          </w:p>
          <w:p w14:paraId="69F6D203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Учесть только стоимость гильз в местах прохода через стены и перекрытия;</w:t>
            </w:r>
          </w:p>
          <w:p w14:paraId="3CE3B487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Гидравлическое испытание трубопроводов отдельно не учитываются, т.к. данные затраты учтены составом работ расценок на прокладку трубопроводов.</w:t>
            </w:r>
          </w:p>
          <w:p w14:paraId="0691670E" w14:textId="58F8D9B3" w:rsidR="00713CAD" w:rsidRPr="009612B9" w:rsidRDefault="007327AB" w:rsidP="004C73F2">
            <w:pPr>
              <w:ind w:firstLine="405"/>
              <w:jc w:val="both"/>
            </w:pPr>
            <w:r w:rsidRPr="009612B9">
              <w:t>2</w:t>
            </w:r>
            <w:r w:rsidR="00713CAD" w:rsidRPr="009612B9">
              <w:t>.7. Капитальный ремонт системы горячего водоснабжения</w:t>
            </w:r>
          </w:p>
          <w:p w14:paraId="132B268E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Демонтажные работы:</w:t>
            </w:r>
          </w:p>
          <w:p w14:paraId="7972DE57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ТЕРр65-1- «Разборка трубопроводов из водогазопроводных труб»;</w:t>
            </w:r>
          </w:p>
          <w:p w14:paraId="46C897C1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Монтажные работы:</w:t>
            </w:r>
          </w:p>
          <w:p w14:paraId="1872B38A" w14:textId="5DC482EA" w:rsidR="00713CAD" w:rsidRPr="009612B9" w:rsidRDefault="00713CAD" w:rsidP="004C73F2">
            <w:pPr>
              <w:ind w:firstLine="405"/>
              <w:jc w:val="both"/>
            </w:pPr>
            <w:r w:rsidRPr="009612B9">
              <w:t>Применение стальных оцинкованных труб</w:t>
            </w:r>
          </w:p>
          <w:p w14:paraId="035E623E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ТЕР16-02-002 – «Прокладка трубопроводов водоснабжения из стальных водогазопроводных оцинкованных труб»;</w:t>
            </w:r>
          </w:p>
          <w:p w14:paraId="56EBA556" w14:textId="75D07095" w:rsidR="00713CAD" w:rsidRPr="009612B9" w:rsidRDefault="00713CAD" w:rsidP="004C73F2">
            <w:pPr>
              <w:ind w:firstLine="405"/>
              <w:jc w:val="both"/>
            </w:pPr>
            <w:r w:rsidRPr="009612B9">
              <w:t>Стоимость фасонных частей, отдельно не учитывается, т.к. в расценках на прокладку трубопроводов водоснабжения учтена стоимость узлов укрупненных</w:t>
            </w:r>
            <w:r w:rsidR="004C2E1C" w:rsidRPr="009612B9">
              <w:t>,</w:t>
            </w:r>
            <w:r w:rsidRPr="009612B9">
              <w:t xml:space="preserve"> монтажных;</w:t>
            </w:r>
          </w:p>
          <w:p w14:paraId="2932B2A7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Стоимость арматуры муфтовой принимать отдельно согласно проектной документации;</w:t>
            </w:r>
          </w:p>
          <w:p w14:paraId="18FC856A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 xml:space="preserve">Установку фланцевой арматуры принимать по ТЕР16-05-001 – «Установка вентилей, задвижек, затворов, клапанов обратных, кранов проходных на трубопроводах из стальных труб» для прокладки трубопроводов диаметром до 50 мм, в прокладке трубопроводов </w:t>
            </w:r>
            <w:r w:rsidRPr="009612B9">
              <w:lastRenderedPageBreak/>
              <w:t>диаметром свыше 50 мм учтена стоимость установки арматуры фланцевой;</w:t>
            </w:r>
          </w:p>
          <w:p w14:paraId="2A96F7B2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В ТЕР части 16 «Трубопроводы внутренние» учтен полный комплекс основных и вспомогательных работ по прокладке, установке и присоединению соответствующих элементов трубопроводов, включая их комплектование, разметку мест прокладки и вычерчивание эскизов, установку и снятие такелажных приспособлений, сверление или пробивку отверстий для креплений, установку креплений и опор под трубопроводы с приваркой или пристрелкой их к несущим конструкциям или закладным деталям, установку и закрепление гильз в местах пересечения стальных и пластмассовых трубопроводов с перекрытиями, стенами и перегородками, перемещение баллонов в процессе сварочных работ и т.п;</w:t>
            </w:r>
          </w:p>
          <w:p w14:paraId="7CA92660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Огрунтовка металлических поверхностей грунтовкой ГФ-021 по ТЕР13-03-002-04 и окраска металлических огрунтованных поверхностей: эмалью ПФ-115 по ТЕР13-03-004-26 осуществляется только сварных швов трубопровода;</w:t>
            </w:r>
          </w:p>
          <w:p w14:paraId="0032325B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ТЕР16-07-005 – «Гидравлическое испытание трубопроводов систем отопления, водопровода и горячего водоснабжения».</w:t>
            </w:r>
          </w:p>
          <w:p w14:paraId="20C27BBE" w14:textId="56DF3182" w:rsidR="00713CAD" w:rsidRPr="009612B9" w:rsidRDefault="00713CAD" w:rsidP="004C73F2">
            <w:pPr>
              <w:ind w:firstLine="405"/>
              <w:jc w:val="both"/>
            </w:pPr>
            <w:r w:rsidRPr="009612B9">
              <w:t>Применение пластмассовых труб</w:t>
            </w:r>
          </w:p>
          <w:p w14:paraId="6011E1B8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ТЕР16-04-002- «Прокладка трубопроводов водоснабжения из напорных полиэтиленовых труб наружным диаметром»;</w:t>
            </w:r>
          </w:p>
          <w:p w14:paraId="290D32D3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При этом из расценки удалить ресурс - «Трубы напорные из полиэтилена низкого давления тяжелого типа», за расценкой принять стоимость труб согласно проектной документации;</w:t>
            </w:r>
          </w:p>
          <w:p w14:paraId="7A63A077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Стоимость фасонных частей учитывается дополнительно;</w:t>
            </w:r>
          </w:p>
          <w:p w14:paraId="5B0FF0F0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Учесть только стоимость гильз в местах прохода через стены и перекрытия;</w:t>
            </w:r>
          </w:p>
          <w:p w14:paraId="0D9AFCD5" w14:textId="77777777" w:rsidR="00713CAD" w:rsidRPr="009612B9" w:rsidRDefault="00713CAD" w:rsidP="004C73F2">
            <w:pPr>
              <w:ind w:firstLine="405"/>
              <w:jc w:val="both"/>
            </w:pPr>
            <w:r w:rsidRPr="009612B9">
              <w:t>Гидравлическое испытание трубопроводов отдельно не учитываются, т.к. данные затраты учтены составом работ расценок на прокладку трубопроводов;</w:t>
            </w:r>
          </w:p>
          <w:p w14:paraId="3C1C5C7E" w14:textId="283973E6" w:rsidR="00713CAD" w:rsidRPr="009612B9" w:rsidRDefault="00713CAD" w:rsidP="004C73F2">
            <w:pPr>
              <w:ind w:firstLine="405"/>
              <w:jc w:val="both"/>
            </w:pPr>
            <w:r w:rsidRPr="009612B9">
              <w:t>ТЕР26-01-017-01 «Изоляция трубопроводов изделиями из вспененного каучука («Армофлекс»), вспененного полиэтилена («Термофлекс»): трубками» с применением к стоимости материала коэффициента равным «0», стоимость теплоизоляции принять согласно проектной документации.</w:t>
            </w:r>
          </w:p>
          <w:p w14:paraId="42316AFA" w14:textId="77777777" w:rsidR="007327AB" w:rsidRPr="009612B9" w:rsidRDefault="007327AB" w:rsidP="007327AB">
            <w:pPr>
              <w:ind w:firstLine="405"/>
              <w:jc w:val="both"/>
            </w:pPr>
            <w:r w:rsidRPr="009612B9">
              <w:t>Общестроительные работы при капитальном ремонте инженерных систем:</w:t>
            </w:r>
          </w:p>
          <w:p w14:paraId="7CE1DFD8" w14:textId="77777777" w:rsidR="007327AB" w:rsidRPr="009612B9" w:rsidRDefault="007327AB" w:rsidP="007327AB">
            <w:pPr>
              <w:ind w:firstLine="405"/>
              <w:jc w:val="both"/>
            </w:pPr>
            <w:r w:rsidRPr="009612B9">
              <w:t>Заделку отверстий монтажной пеной принимать по ТЕРр53-11-1 «Ремонт конопатки шва с добавлением пакли» с аббревиатурой «применительно» с применением к стоимости материала коэффициента равным «0», стоимость герметика пенополиуретанового (пена монтажная) принять дополнительно;</w:t>
            </w:r>
          </w:p>
          <w:p w14:paraId="0055584F" w14:textId="77777777" w:rsidR="007327AB" w:rsidRPr="009612B9" w:rsidRDefault="007327AB" w:rsidP="007327AB">
            <w:pPr>
              <w:ind w:firstLine="405"/>
              <w:jc w:val="both"/>
            </w:pPr>
            <w:r w:rsidRPr="009612B9">
              <w:t>ТЕР15-02-019 «Сплошное выравнивание внутренних поверхностей (однослойное оштукатуривание) из сухих растворных смесей толщиной до 10 мм»;</w:t>
            </w:r>
          </w:p>
          <w:p w14:paraId="15BE578D" w14:textId="04F24456" w:rsidR="007327AB" w:rsidRPr="009612B9" w:rsidRDefault="007327AB" w:rsidP="007327AB">
            <w:pPr>
              <w:ind w:firstLine="405"/>
              <w:jc w:val="both"/>
            </w:pPr>
            <w:r w:rsidRPr="009612B9">
              <w:t>ТЕР15-04-002-01 «Известковая окраска водными составами внутри помещений».</w:t>
            </w:r>
          </w:p>
          <w:p w14:paraId="727AD9BF" w14:textId="509F97C6" w:rsidR="00713CAD" w:rsidRPr="009612B9" w:rsidRDefault="007327AB" w:rsidP="004C73F2">
            <w:pPr>
              <w:ind w:firstLine="405"/>
              <w:jc w:val="both"/>
            </w:pPr>
            <w:r w:rsidRPr="009612B9">
              <w:t>2</w:t>
            </w:r>
            <w:r w:rsidR="00713CAD" w:rsidRPr="009612B9">
              <w:t>.8. Капитальный ремонт системы электроснабжения</w:t>
            </w:r>
          </w:p>
          <w:p w14:paraId="4339D93C" w14:textId="31B54EFF" w:rsidR="009B1E05" w:rsidRPr="009612B9" w:rsidRDefault="0018726D" w:rsidP="000E0DDE">
            <w:pPr>
              <w:ind w:firstLine="405"/>
              <w:jc w:val="both"/>
            </w:pPr>
            <w:r w:rsidRPr="009612B9">
              <w:t>Стоимость капитального</w:t>
            </w:r>
            <w:r w:rsidR="00112B8D" w:rsidRPr="009612B9">
              <w:t xml:space="preserve"> ремонт</w:t>
            </w:r>
            <w:r w:rsidRPr="009612B9">
              <w:t>а</w:t>
            </w:r>
            <w:r w:rsidR="00112B8D" w:rsidRPr="009612B9">
              <w:t xml:space="preserve"> системы электроснабжения </w:t>
            </w:r>
            <w:r w:rsidRPr="009612B9">
              <w:t xml:space="preserve">определяется </w:t>
            </w:r>
            <w:r w:rsidR="00112B8D" w:rsidRPr="009612B9">
              <w:t>по соответствующим расценкам.</w:t>
            </w:r>
          </w:p>
          <w:p w14:paraId="6E0069B9" w14:textId="1422E039" w:rsidR="00713CAD" w:rsidRPr="009612B9" w:rsidRDefault="007327AB" w:rsidP="004C73F2">
            <w:pPr>
              <w:ind w:firstLine="405"/>
              <w:jc w:val="both"/>
            </w:pPr>
            <w:r w:rsidRPr="009612B9">
              <w:t>2</w:t>
            </w:r>
            <w:r w:rsidR="00713CAD" w:rsidRPr="009612B9">
              <w:t>.9. Автоматизированный тепловой узел</w:t>
            </w:r>
          </w:p>
          <w:p w14:paraId="4C8D1AC4" w14:textId="46E742B7" w:rsidR="009B1E05" w:rsidRPr="009612B9" w:rsidRDefault="00970E9E" w:rsidP="00970E9E">
            <w:pPr>
              <w:ind w:firstLine="405"/>
              <w:jc w:val="both"/>
            </w:pPr>
            <w:r w:rsidRPr="009612B9">
              <w:lastRenderedPageBreak/>
              <w:t>Стоимость работ определяется по соответствующим расценкам.</w:t>
            </w:r>
          </w:p>
          <w:p w14:paraId="20E4C96F" w14:textId="46FDCB8A" w:rsidR="00713CAD" w:rsidRPr="009612B9" w:rsidRDefault="007327AB" w:rsidP="004C73F2">
            <w:pPr>
              <w:ind w:firstLine="405"/>
              <w:jc w:val="both"/>
            </w:pPr>
            <w:r w:rsidRPr="009612B9">
              <w:t>2</w:t>
            </w:r>
            <w:r w:rsidR="00713CAD" w:rsidRPr="009612B9">
              <w:t>.10. Узел учета тепловой энергии и теплоносителя</w:t>
            </w:r>
          </w:p>
          <w:p w14:paraId="0AB06AFD" w14:textId="77777777" w:rsidR="00970E9E" w:rsidRPr="009612B9" w:rsidRDefault="00970E9E" w:rsidP="00EE5AB1">
            <w:pPr>
              <w:ind w:firstLine="405"/>
              <w:jc w:val="both"/>
            </w:pPr>
            <w:r w:rsidRPr="009612B9">
              <w:t>Стоимость работ определяется по соответствующим расценкам.</w:t>
            </w:r>
          </w:p>
          <w:p w14:paraId="7F0BCDEA" w14:textId="033CBCBC" w:rsidR="00EE5AB1" w:rsidRPr="009612B9" w:rsidRDefault="007327AB" w:rsidP="00EE5AB1">
            <w:pPr>
              <w:ind w:firstLine="405"/>
              <w:jc w:val="both"/>
            </w:pPr>
            <w:r w:rsidRPr="009612B9">
              <w:t>2</w:t>
            </w:r>
            <w:r w:rsidR="00EE5AB1" w:rsidRPr="009612B9">
              <w:t>.11. Капитальный ремонт фундаментов</w:t>
            </w:r>
          </w:p>
          <w:p w14:paraId="57C14CC4" w14:textId="3668D55E" w:rsidR="00713CAD" w:rsidRPr="009612B9" w:rsidRDefault="00EE5AB1" w:rsidP="00EE5AB1">
            <w:pPr>
              <w:ind w:firstLine="405"/>
              <w:jc w:val="both"/>
            </w:pPr>
            <w:r w:rsidRPr="009612B9">
              <w:t>Если при визуальном осмотре, без дополнительного обследования, можно понять причины разрушения фундамента и описать процесс его ремонта, то описываем в техническом заключении и учитываем в сметной документации.</w:t>
            </w:r>
          </w:p>
          <w:p w14:paraId="586CC3A0" w14:textId="34AEC0E9" w:rsidR="0068315F" w:rsidRPr="009612B9" w:rsidRDefault="0068315F" w:rsidP="004C73F2">
            <w:pPr>
              <w:ind w:firstLine="405"/>
              <w:jc w:val="both"/>
              <w:rPr>
                <w:color w:val="000000"/>
              </w:rPr>
            </w:pPr>
            <w:r w:rsidRPr="009612B9">
              <w:rPr>
                <w:color w:val="000000"/>
              </w:rPr>
              <w:t>6. Стоимость материальных ресурсов необходимо определять:</w:t>
            </w:r>
          </w:p>
          <w:p w14:paraId="3B239FA8" w14:textId="77777777" w:rsidR="0068315F" w:rsidRPr="009612B9" w:rsidRDefault="0068315F" w:rsidP="004C73F2">
            <w:pPr>
              <w:ind w:firstLine="405"/>
              <w:jc w:val="both"/>
            </w:pPr>
            <w:r w:rsidRPr="009612B9">
              <w:t>Стоимость материальных ресурсов учитывается Исполнителем в Локальных сметных расчетах по бюллетеню информационных материалов на период, соответствующий периоду составления Локальных сметных расчетов, кроме случаев, когда такие ресурсы либо их аналоги отсутствуют в указанном бюллетене информационных материалов.</w:t>
            </w:r>
          </w:p>
          <w:p w14:paraId="60B0B962" w14:textId="37AAF7C3" w:rsidR="0068315F" w:rsidRPr="009612B9" w:rsidRDefault="0068315F" w:rsidP="004C73F2">
            <w:pPr>
              <w:ind w:firstLine="405"/>
              <w:jc w:val="both"/>
            </w:pPr>
            <w:r w:rsidRPr="009612B9">
              <w:t>В случае отсутствия предусмотренных проектом материальных ресурсов в бюллетене информационных материалов, Исполнитель обосновывает их стоимость на основании проведенного мониторинга, с приложением подтверждающих документов (счетов, коммерческих предложений) минимум от трех возможных поставщиков (продавцов), оформленных надлежащим образом (полные реквизиты поставщика), заверенных печатью и подписью Исполнителя, с включением в Локальный сметный расчет минимальной стоимости по мониторингу.</w:t>
            </w:r>
          </w:p>
          <w:p w14:paraId="4E291108" w14:textId="111E4F14" w:rsidR="007470F4" w:rsidRPr="009938AC" w:rsidRDefault="00EF03F6" w:rsidP="00E83534">
            <w:pPr>
              <w:jc w:val="both"/>
              <w:rPr>
                <w:color w:val="000000"/>
              </w:rPr>
            </w:pPr>
            <w:r w:rsidRPr="009612B9">
              <w:t xml:space="preserve">      </w:t>
            </w:r>
            <w:r w:rsidR="007470F4" w:rsidRPr="009612B9">
              <w:rPr>
                <w:color w:val="000000"/>
              </w:rPr>
              <w:t>7. Оформление сметных документов</w:t>
            </w:r>
          </w:p>
          <w:p w14:paraId="53863B48" w14:textId="052F8719" w:rsidR="005255A6" w:rsidRPr="009938AC" w:rsidRDefault="007E1B22" w:rsidP="00E835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02017B" w:rsidRPr="009938AC">
              <w:rPr>
                <w:color w:val="000000"/>
              </w:rPr>
              <w:t xml:space="preserve">7.1. </w:t>
            </w:r>
            <w:r w:rsidR="007470F4" w:rsidRPr="009938AC">
              <w:rPr>
                <w:color w:val="000000"/>
              </w:rPr>
              <w:t>При экспорте документа в MS Excel использовать форму: Полный локальный сметный расчет с указанием полного наименования объекта, вида капитального ремонта. В позициях указать накладные расходы (НР) и сметную прибыль (СП), применяемые индексы и коэфф</w:t>
            </w:r>
            <w:r w:rsidR="00CF303C">
              <w:rPr>
                <w:color w:val="000000"/>
              </w:rPr>
              <w:t>ициенты для конкретной позиции</w:t>
            </w:r>
            <w:r w:rsidR="007470F4" w:rsidRPr="009938AC">
              <w:rPr>
                <w:color w:val="000000"/>
              </w:rPr>
              <w:t xml:space="preserve">, показать коэффициенты к итогам сметы. Итоговую стоимость в титуле локальных смет указывать в </w:t>
            </w:r>
            <w:r w:rsidR="0022276A">
              <w:rPr>
                <w:color w:val="000000"/>
              </w:rPr>
              <w:t xml:space="preserve">рублях без округления. </w:t>
            </w:r>
          </w:p>
          <w:p w14:paraId="77C5B561" w14:textId="5610C5A3" w:rsidR="007470F4" w:rsidRPr="009938AC" w:rsidRDefault="007E1B22" w:rsidP="00E835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7470F4" w:rsidRPr="009938AC">
              <w:rPr>
                <w:color w:val="000000"/>
              </w:rPr>
              <w:t xml:space="preserve">8. Состав сметных документов </w:t>
            </w:r>
          </w:p>
          <w:p w14:paraId="76CC4F62" w14:textId="611CDD22" w:rsidR="007470F4" w:rsidRPr="009938AC" w:rsidRDefault="007E1B22" w:rsidP="00E835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8.</w:t>
            </w:r>
            <w:r w:rsidR="00CF303C">
              <w:rPr>
                <w:color w:val="000000"/>
              </w:rPr>
              <w:t>1</w:t>
            </w:r>
            <w:r w:rsidR="007470F4" w:rsidRPr="009938AC">
              <w:rPr>
                <w:color w:val="000000"/>
              </w:rPr>
              <w:t>. Содержание, с указанием сметного расчета, его номера и вида конструктива общего имущества МКД.</w:t>
            </w:r>
          </w:p>
          <w:p w14:paraId="137C27F7" w14:textId="1758E10C" w:rsidR="007470F4" w:rsidRPr="009938AC" w:rsidRDefault="007E1B22" w:rsidP="00E835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7470F4" w:rsidRPr="009938AC">
              <w:rPr>
                <w:color w:val="000000"/>
              </w:rPr>
              <w:t>9. Приемка-сдача документации</w:t>
            </w:r>
          </w:p>
          <w:p w14:paraId="1D15E954" w14:textId="00CE6445" w:rsidR="007470F4" w:rsidRPr="009938AC" w:rsidRDefault="001C6229" w:rsidP="00E835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9.1. </w:t>
            </w:r>
            <w:r w:rsidR="007470F4" w:rsidRPr="009938AC">
              <w:rPr>
                <w:color w:val="000000"/>
              </w:rPr>
              <w:t>При предъявлении в электронном виде проектно – сметной документации по капитальному ремонту общего имущества многоквартирных жилых домов по одному адресу должна быть 1 (одна</w:t>
            </w:r>
            <w:r w:rsidR="00EE5C81">
              <w:rPr>
                <w:color w:val="000000"/>
              </w:rPr>
              <w:t xml:space="preserve"> электронная</w:t>
            </w:r>
            <w:r w:rsidR="007470F4" w:rsidRPr="009938AC">
              <w:rPr>
                <w:color w:val="000000"/>
              </w:rPr>
              <w:t xml:space="preserve"> папка), в которой располагаются:</w:t>
            </w:r>
          </w:p>
          <w:p w14:paraId="6CA4F0A3" w14:textId="1D2B6831" w:rsidR="007470F4" w:rsidRPr="009938AC" w:rsidRDefault="001C6229" w:rsidP="00E835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9.1.1. </w:t>
            </w:r>
            <w:r w:rsidR="007470F4" w:rsidRPr="009938AC">
              <w:rPr>
                <w:color w:val="000000"/>
              </w:rPr>
              <w:t>Папка с Техниче</w:t>
            </w:r>
            <w:r>
              <w:rPr>
                <w:color w:val="000000"/>
              </w:rPr>
              <w:t>ским заключением и приложениями</w:t>
            </w:r>
          </w:p>
          <w:p w14:paraId="0EB0951A" w14:textId="35E8FA6C" w:rsidR="007470F4" w:rsidRPr="009938AC" w:rsidRDefault="001C6229" w:rsidP="00E835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9.1.2. </w:t>
            </w:r>
            <w:r w:rsidR="007470F4" w:rsidRPr="009938AC">
              <w:rPr>
                <w:color w:val="000000"/>
              </w:rPr>
              <w:t>Папка со смет</w:t>
            </w:r>
            <w:r>
              <w:rPr>
                <w:color w:val="000000"/>
              </w:rPr>
              <w:t>ной документацией в формате xml</w:t>
            </w:r>
          </w:p>
          <w:p w14:paraId="2754D1E6" w14:textId="23126FFF" w:rsidR="007470F4" w:rsidRPr="009938AC" w:rsidRDefault="001C6229" w:rsidP="00E83534">
            <w:pPr>
              <w:jc w:val="both"/>
              <w:rPr>
                <w:color w:val="000000"/>
              </w:rPr>
            </w:pPr>
            <w:r w:rsidRPr="001C6229">
              <w:rPr>
                <w:color w:val="000000"/>
              </w:rPr>
              <w:t xml:space="preserve">      9.</w:t>
            </w:r>
            <w:r>
              <w:rPr>
                <w:color w:val="000000"/>
              </w:rPr>
              <w:t>1.3</w:t>
            </w:r>
            <w:r w:rsidRPr="001C622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7470F4" w:rsidRPr="009938AC">
              <w:rPr>
                <w:color w:val="000000"/>
              </w:rPr>
              <w:t>Папка со сметной документацией в формате exe</w:t>
            </w:r>
            <w:r w:rsidR="00F90CBD">
              <w:rPr>
                <w:color w:val="000000"/>
              </w:rPr>
              <w:t>l</w:t>
            </w:r>
          </w:p>
          <w:p w14:paraId="7C053B05" w14:textId="35E6C1A8" w:rsidR="007470F4" w:rsidRPr="009938AC" w:rsidRDefault="001C6229" w:rsidP="00E835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9.2. </w:t>
            </w:r>
            <w:r w:rsidR="007470F4" w:rsidRPr="009938AC">
              <w:rPr>
                <w:color w:val="000000"/>
              </w:rPr>
              <w:t>В локальных сметных расчетах в формате xml должны быть заполнены свойства:</w:t>
            </w:r>
          </w:p>
          <w:p w14:paraId="38FD7E2C" w14:textId="6CDE2AB3" w:rsidR="007470F4" w:rsidRPr="009938AC" w:rsidRDefault="001C6229" w:rsidP="00E83534">
            <w:pPr>
              <w:jc w:val="both"/>
              <w:rPr>
                <w:color w:val="000000"/>
              </w:rPr>
            </w:pPr>
            <w:r w:rsidRPr="001C6229">
              <w:rPr>
                <w:color w:val="000000"/>
              </w:rPr>
              <w:t xml:space="preserve">      9.</w:t>
            </w:r>
            <w:r>
              <w:rPr>
                <w:color w:val="000000"/>
              </w:rPr>
              <w:t>2.1</w:t>
            </w:r>
            <w:r w:rsidRPr="001C622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Наименование стройки</w:t>
            </w:r>
          </w:p>
          <w:p w14:paraId="6FDE2264" w14:textId="26B341EC" w:rsidR="007470F4" w:rsidRPr="009938AC" w:rsidRDefault="001C6229" w:rsidP="00E83534">
            <w:pPr>
              <w:jc w:val="both"/>
              <w:rPr>
                <w:color w:val="000000"/>
              </w:rPr>
            </w:pPr>
            <w:r w:rsidRPr="001C6229">
              <w:rPr>
                <w:color w:val="000000"/>
              </w:rPr>
              <w:t xml:space="preserve">      9.</w:t>
            </w:r>
            <w:r>
              <w:rPr>
                <w:color w:val="000000"/>
              </w:rPr>
              <w:t>2.2</w:t>
            </w:r>
            <w:r w:rsidRPr="001C622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E06FA">
              <w:rPr>
                <w:color w:val="000000"/>
              </w:rPr>
              <w:t>Наименование работ и затрат</w:t>
            </w:r>
          </w:p>
          <w:p w14:paraId="37DA5050" w14:textId="4D15AFC9" w:rsidR="007470F4" w:rsidRPr="009938AC" w:rsidRDefault="007470F4" w:rsidP="00E83534">
            <w:pPr>
              <w:jc w:val="both"/>
              <w:rPr>
                <w:color w:val="000000"/>
              </w:rPr>
            </w:pPr>
            <w:r w:rsidRPr="009938AC">
              <w:rPr>
                <w:color w:val="000000"/>
              </w:rPr>
              <w:t xml:space="preserve">     </w:t>
            </w:r>
            <w:r w:rsidR="004E06FA">
              <w:rPr>
                <w:color w:val="000000"/>
              </w:rPr>
              <w:t xml:space="preserve"> 9.3. </w:t>
            </w:r>
            <w:r w:rsidRPr="009938AC">
              <w:rPr>
                <w:color w:val="000000"/>
              </w:rPr>
              <w:t>При этом наименования работ и затрат, должны соответствовать наименованиям работ и затрат, согласно Региональной программы (РП) и Краткосрочного плана (КСП):</w:t>
            </w:r>
          </w:p>
          <w:p w14:paraId="4D47DBD0" w14:textId="703D9D0E" w:rsidR="007470F4" w:rsidRPr="009938AC" w:rsidRDefault="001C6229" w:rsidP="00E835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9.3.1. Ремонт фасада</w:t>
            </w:r>
          </w:p>
          <w:p w14:paraId="58C890BB" w14:textId="4820D0B4" w:rsidR="007470F4" w:rsidRPr="009938AC" w:rsidRDefault="001C6229" w:rsidP="00E83534">
            <w:pPr>
              <w:jc w:val="both"/>
              <w:rPr>
                <w:color w:val="000000"/>
              </w:rPr>
            </w:pPr>
            <w:r w:rsidRPr="001C6229">
              <w:rPr>
                <w:color w:val="000000"/>
              </w:rPr>
              <w:t xml:space="preserve">      9.</w:t>
            </w:r>
            <w:r>
              <w:rPr>
                <w:color w:val="000000"/>
              </w:rPr>
              <w:t>3.2</w:t>
            </w:r>
            <w:r w:rsidRPr="001C622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Ремонт крыши</w:t>
            </w:r>
          </w:p>
          <w:p w14:paraId="21652B6E" w14:textId="6BD501B9" w:rsidR="007470F4" w:rsidRPr="009938AC" w:rsidRDefault="001C6229" w:rsidP="00E83534">
            <w:pPr>
              <w:jc w:val="both"/>
              <w:rPr>
                <w:color w:val="000000"/>
              </w:rPr>
            </w:pPr>
            <w:r w:rsidRPr="001C6229">
              <w:rPr>
                <w:color w:val="000000"/>
              </w:rPr>
              <w:t xml:space="preserve">      9.</w:t>
            </w:r>
            <w:r w:rsidR="00CB5741">
              <w:rPr>
                <w:color w:val="000000"/>
              </w:rPr>
              <w:t>3.3</w:t>
            </w:r>
            <w:r w:rsidRPr="001C6229">
              <w:rPr>
                <w:color w:val="000000"/>
              </w:rPr>
              <w:t>.</w:t>
            </w:r>
            <w:r w:rsidR="00CB57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Ремонт подвальных помещений</w:t>
            </w:r>
          </w:p>
          <w:p w14:paraId="413FD81A" w14:textId="5D155AC3" w:rsidR="007470F4" w:rsidRPr="009938AC" w:rsidRDefault="001C6229" w:rsidP="00E83534">
            <w:pPr>
              <w:jc w:val="both"/>
              <w:rPr>
                <w:color w:val="000000"/>
              </w:rPr>
            </w:pPr>
            <w:r w:rsidRPr="001C6229">
              <w:rPr>
                <w:color w:val="000000"/>
              </w:rPr>
              <w:lastRenderedPageBreak/>
              <w:t xml:space="preserve">      9.</w:t>
            </w:r>
            <w:r>
              <w:rPr>
                <w:color w:val="000000"/>
              </w:rPr>
              <w:t>3.4</w:t>
            </w:r>
            <w:r w:rsidRPr="001C622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Ремонт системы теплоснабжения</w:t>
            </w:r>
          </w:p>
          <w:p w14:paraId="49523FAD" w14:textId="531CDE8B" w:rsidR="007470F4" w:rsidRPr="009938AC" w:rsidRDefault="001C6229" w:rsidP="00E83534">
            <w:pPr>
              <w:jc w:val="both"/>
              <w:rPr>
                <w:color w:val="000000"/>
              </w:rPr>
            </w:pPr>
            <w:r w:rsidRPr="001C6229">
              <w:rPr>
                <w:color w:val="000000"/>
              </w:rPr>
              <w:t xml:space="preserve">      9.</w:t>
            </w:r>
            <w:r>
              <w:rPr>
                <w:color w:val="000000"/>
              </w:rPr>
              <w:t>3</w:t>
            </w:r>
            <w:r w:rsidRPr="001C622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5. </w:t>
            </w:r>
            <w:r w:rsidR="007470F4" w:rsidRPr="009938AC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t>системы холодного водоснабжения</w:t>
            </w:r>
          </w:p>
          <w:p w14:paraId="05782DF3" w14:textId="08E94F43" w:rsidR="007470F4" w:rsidRPr="009938AC" w:rsidRDefault="001C6229" w:rsidP="00E835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9.3.6</w:t>
            </w:r>
            <w:r w:rsidRPr="001C6229">
              <w:rPr>
                <w:color w:val="000000"/>
              </w:rPr>
              <w:t>.</w:t>
            </w:r>
            <w:r w:rsidR="00EE5C81">
              <w:rPr>
                <w:color w:val="000000"/>
              </w:rPr>
              <w:t xml:space="preserve"> </w:t>
            </w:r>
            <w:r w:rsidR="007470F4" w:rsidRPr="009938AC">
              <w:rPr>
                <w:color w:val="000000"/>
              </w:rPr>
              <w:t>Ремонт системы вод</w:t>
            </w:r>
            <w:r>
              <w:rPr>
                <w:color w:val="000000"/>
              </w:rPr>
              <w:t>оотведения</w:t>
            </w:r>
          </w:p>
          <w:p w14:paraId="2AEAE4E3" w14:textId="1015593C" w:rsidR="00CE5182" w:rsidRPr="009938AC" w:rsidRDefault="001C6229" w:rsidP="00F90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9.3.7. </w:t>
            </w:r>
            <w:r w:rsidR="004E06FA">
              <w:rPr>
                <w:color w:val="000000"/>
              </w:rPr>
              <w:t>Ремонт системы электроснабжения</w:t>
            </w:r>
          </w:p>
        </w:tc>
      </w:tr>
      <w:tr w:rsidR="00CE5182" w:rsidRPr="00431E12" w14:paraId="3E5D2897" w14:textId="77777777" w:rsidTr="00EF03F6">
        <w:trPr>
          <w:trHeight w:val="11614"/>
        </w:trPr>
        <w:tc>
          <w:tcPr>
            <w:tcW w:w="701" w:type="dxa"/>
          </w:tcPr>
          <w:p w14:paraId="24F8C86F" w14:textId="5449C896" w:rsidR="00CE5182" w:rsidRPr="00D276CF" w:rsidRDefault="00CE5182" w:rsidP="00CE5182">
            <w:pPr>
              <w:jc w:val="center"/>
              <w:rPr>
                <w:color w:val="FF0000"/>
              </w:rPr>
            </w:pPr>
          </w:p>
        </w:tc>
        <w:tc>
          <w:tcPr>
            <w:tcW w:w="1906" w:type="dxa"/>
          </w:tcPr>
          <w:p w14:paraId="772E0CAC" w14:textId="77777777" w:rsidR="00CE5182" w:rsidRPr="00D276CF" w:rsidRDefault="00CE5182" w:rsidP="00CE5182">
            <w:r w:rsidRPr="00D276CF">
              <w:t xml:space="preserve">10. Требования к составу работ </w:t>
            </w:r>
          </w:p>
        </w:tc>
        <w:tc>
          <w:tcPr>
            <w:tcW w:w="7571" w:type="dxa"/>
            <w:gridSpan w:val="2"/>
          </w:tcPr>
          <w:p w14:paraId="6DE1C55F" w14:textId="1729E8C4" w:rsidR="009F786D" w:rsidRPr="00F902F5" w:rsidRDefault="004F60E3" w:rsidP="00942D57">
            <w:pPr>
              <w:pStyle w:val="a4"/>
              <w:numPr>
                <w:ilvl w:val="0"/>
                <w:numId w:val="42"/>
              </w:numPr>
              <w:jc w:val="both"/>
            </w:pPr>
            <w:r w:rsidRPr="00F902F5">
              <w:t>Фасад</w:t>
            </w:r>
          </w:p>
          <w:p w14:paraId="2DB5B029" w14:textId="3275DFE3" w:rsidR="004F60E3" w:rsidRPr="00D276CF" w:rsidRDefault="00DB3404" w:rsidP="004F60E3">
            <w:pPr>
              <w:jc w:val="both"/>
            </w:pPr>
            <w:r w:rsidRPr="00D276CF">
              <w:t xml:space="preserve">      </w:t>
            </w:r>
            <w:r w:rsidR="004F60E3" w:rsidRPr="00D276CF">
              <w:t>При нанесении грунтовочного состава для ремонта участков штукатурки фасада, цоколя</w:t>
            </w:r>
            <w:r w:rsidR="003F7F25" w:rsidRPr="00D276CF">
              <w:t>,</w:t>
            </w:r>
            <w:r w:rsidR="004F60E3" w:rsidRPr="00D276CF">
              <w:t xml:space="preserve"> руководствоваться пунктом </w:t>
            </w:r>
            <w:r w:rsidR="00BE581C" w:rsidRPr="00D276CF">
              <w:t xml:space="preserve">                           </w:t>
            </w:r>
            <w:r w:rsidR="004F60E3" w:rsidRPr="00D276CF">
              <w:t>7.1.7 СП 71.13330.2017 «Изоляционные и отделочные покрытия», прочность строительного основания должна быть не менее прочности отделочного покрытия и соответствовать требованиям проектной документации.</w:t>
            </w:r>
          </w:p>
          <w:p w14:paraId="2A5E5367" w14:textId="4A8FDDF5" w:rsidR="004F60E3" w:rsidRPr="00D276CF" w:rsidRDefault="00BE1F31" w:rsidP="004F60E3">
            <w:pPr>
              <w:jc w:val="both"/>
            </w:pPr>
            <w:r w:rsidRPr="00D276CF">
              <w:t xml:space="preserve">      </w:t>
            </w:r>
            <w:r w:rsidR="003F7F25" w:rsidRPr="00D276CF">
              <w:t>При необходимости</w:t>
            </w:r>
            <w:r w:rsidR="004F60E3" w:rsidRPr="00D276CF">
              <w:t xml:space="preserve"> обрабатывания основания грунтовочным составом</w:t>
            </w:r>
            <w:r w:rsidR="003F7F25" w:rsidRPr="00D276CF">
              <w:t>,</w:t>
            </w:r>
            <w:r w:rsidR="004F60E3" w:rsidRPr="00D276CF">
              <w:t xml:space="preserve"> для снижения или выравнивания его впитывающей способности, согласно п. 7.1.8 СП 71.13330.2017 «Изоляционные и отделочные покрытия», подтвердить техническим обоснованием.</w:t>
            </w:r>
          </w:p>
          <w:p w14:paraId="6EB582C2" w14:textId="13CE04DC" w:rsidR="004F60E3" w:rsidRPr="00D276CF" w:rsidRDefault="004F60E3" w:rsidP="004F60E3">
            <w:pPr>
              <w:jc w:val="both"/>
            </w:pPr>
            <w:r w:rsidRPr="00D276CF">
              <w:t>Грунтовочные составы выбирать в соответствии с п. 7.1.9 и таблицы 7.1 СП 71.13330.2017 «Изоляционные и отделочные покрытия»</w:t>
            </w:r>
          </w:p>
          <w:p w14:paraId="61137E88" w14:textId="30031546" w:rsidR="0024264F" w:rsidRPr="00D276CF" w:rsidRDefault="00BE1F31" w:rsidP="004F60E3">
            <w:pPr>
              <w:jc w:val="both"/>
            </w:pPr>
            <w:r w:rsidRPr="00D276CF">
              <w:t xml:space="preserve">      </w:t>
            </w:r>
            <w:r w:rsidR="004F60E3" w:rsidRPr="00D276CF">
              <w:t>Ремонт штукатурки (фактурного слоя) до 50% (подтвердить фотофиксацией), более 50 % отбивка по всей площади, устройство вновь:</w:t>
            </w:r>
          </w:p>
          <w:p w14:paraId="4FB12BE8" w14:textId="56603ADA" w:rsidR="004F60E3" w:rsidRPr="00D276CF" w:rsidRDefault="00DB3404" w:rsidP="004F60E3">
            <w:pPr>
              <w:jc w:val="both"/>
            </w:pPr>
            <w:r w:rsidRPr="00D276CF">
              <w:t xml:space="preserve">      </w:t>
            </w:r>
            <w:r w:rsidR="004F60E3" w:rsidRPr="00D276CF">
              <w:t>Ремонт штукатурки (фактурного слоя) стен с использованием кремнийорганических (силиконовых) жидкостей ГКЖ-94, ГКЖ-94М, ГКЖ-10, ГКЖ-11, ГКЖ-74, АМСР-3, ФЭС-50, ФЭС-80, КЭ-30-04;</w:t>
            </w:r>
          </w:p>
          <w:p w14:paraId="5AEE35A0" w14:textId="7626D002" w:rsidR="004F60E3" w:rsidRPr="00D276CF" w:rsidRDefault="009F786D" w:rsidP="004F60E3">
            <w:pPr>
              <w:jc w:val="both"/>
            </w:pPr>
            <w:r w:rsidRPr="00D276CF">
              <w:t xml:space="preserve">      </w:t>
            </w:r>
            <w:r w:rsidR="004F60E3" w:rsidRPr="00D276CF">
              <w:t>Произвести расчистку старой краски на оставшейся площади фасада (на не ремонтируемых участках штукатурки) с последующей огрунтовкой и нанесением выравнивающего слоя фасада, для однородной структуры фасада перед окраской.</w:t>
            </w:r>
          </w:p>
          <w:p w14:paraId="7F8C2CDD" w14:textId="0153DBE0" w:rsidR="004F60E3" w:rsidRPr="00D276CF" w:rsidRDefault="00DB3404" w:rsidP="004F60E3">
            <w:pPr>
              <w:jc w:val="both"/>
            </w:pPr>
            <w:r w:rsidRPr="00D276CF">
              <w:t xml:space="preserve">      </w:t>
            </w:r>
            <w:r w:rsidR="004F60E3" w:rsidRPr="00D276CF">
              <w:t xml:space="preserve">Применение гидрофобизаторов по цоколю </w:t>
            </w:r>
            <w:r w:rsidR="00641145" w:rsidRPr="00D276CF">
              <w:t xml:space="preserve">для защиты </w:t>
            </w:r>
            <w:r w:rsidR="004F60E3" w:rsidRPr="00D276CF">
              <w:t>конструкци</w:t>
            </w:r>
            <w:r w:rsidR="00641145" w:rsidRPr="00D276CF">
              <w:t>и от воздействия воды и влаги</w:t>
            </w:r>
            <w:r w:rsidR="004E06FA">
              <w:t xml:space="preserve"> с технико-экономическим обоснование данного материала</w:t>
            </w:r>
            <w:r w:rsidR="003F7F25" w:rsidRPr="00D276CF">
              <w:t>.</w:t>
            </w:r>
          </w:p>
          <w:p w14:paraId="413F39FA" w14:textId="77777777" w:rsidR="00DB3404" w:rsidRPr="00D276CF" w:rsidRDefault="00DB3404" w:rsidP="009F786D">
            <w:pPr>
              <w:jc w:val="both"/>
            </w:pPr>
            <w:r w:rsidRPr="00D276CF">
              <w:t xml:space="preserve">      </w:t>
            </w:r>
            <w:r w:rsidR="004F60E3" w:rsidRPr="00D276CF">
              <w:t xml:space="preserve">При производстве работ по выравниванию стен, выполненных из ячеисто-бетонных блоков, необходимо учитывать требования ТР 123-01 «Технические рекомендации по отделке наружных стен, выполненных из пенобетонных </w:t>
            </w:r>
            <w:r w:rsidR="004C28C7" w:rsidRPr="00D276CF">
              <w:t>блоков (ячеистых бетонов)».</w:t>
            </w:r>
          </w:p>
          <w:p w14:paraId="46CC552A" w14:textId="621A40AB" w:rsidR="009F786D" w:rsidRPr="00D276CF" w:rsidRDefault="00DB3404" w:rsidP="009F786D">
            <w:pPr>
              <w:jc w:val="both"/>
            </w:pPr>
            <w:r w:rsidRPr="00D276CF">
              <w:t xml:space="preserve">      </w:t>
            </w:r>
            <w:r w:rsidR="004F60E3" w:rsidRPr="00D276CF">
              <w:t>Перед производством работ демонтировать неэксплуатируемые металлоконструкции на фасаде.</w:t>
            </w:r>
            <w:r w:rsidR="009F786D" w:rsidRPr="00D276CF">
              <w:t xml:space="preserve"> </w:t>
            </w:r>
          </w:p>
          <w:p w14:paraId="12A72999" w14:textId="5693324C" w:rsidR="009F786D" w:rsidRPr="00D276CF" w:rsidRDefault="004E06FA" w:rsidP="00942D57">
            <w:pPr>
              <w:pStyle w:val="a4"/>
              <w:numPr>
                <w:ilvl w:val="1"/>
                <w:numId w:val="43"/>
              </w:numPr>
              <w:jc w:val="both"/>
            </w:pPr>
            <w:r>
              <w:t xml:space="preserve"> </w:t>
            </w:r>
            <w:r w:rsidR="004F60E3" w:rsidRPr="00D276CF">
              <w:t>Ремонт облицовочной плитки:</w:t>
            </w:r>
          </w:p>
          <w:p w14:paraId="113395F4" w14:textId="5FBAE17A" w:rsidR="004F60E3" w:rsidRPr="00D276CF" w:rsidRDefault="00273920" w:rsidP="006126C1">
            <w:pPr>
              <w:pStyle w:val="a4"/>
              <w:numPr>
                <w:ilvl w:val="0"/>
                <w:numId w:val="7"/>
              </w:numPr>
              <w:jc w:val="both"/>
            </w:pPr>
            <w:r>
              <w:t>в</w:t>
            </w:r>
            <w:r w:rsidR="004F60E3" w:rsidRPr="00D276CF">
              <w:t>осстановление покрытия на отслоившихся участках фасада при соответствии рисунка паспорту или проекту</w:t>
            </w:r>
          </w:p>
          <w:p w14:paraId="3D123811" w14:textId="1773A07B" w:rsidR="00C42452" w:rsidRPr="00D276CF" w:rsidRDefault="00273920" w:rsidP="006126C1">
            <w:pPr>
              <w:pStyle w:val="a4"/>
              <w:numPr>
                <w:ilvl w:val="0"/>
                <w:numId w:val="7"/>
              </w:numPr>
              <w:jc w:val="both"/>
            </w:pPr>
            <w:r>
              <w:t>к</w:t>
            </w:r>
            <w:r w:rsidR="004F60E3" w:rsidRPr="00D276CF">
              <w:t>репление облицовки согласно требованиям, СНиП 3.04.01-87</w:t>
            </w:r>
            <w:r w:rsidR="00C60B1B">
              <w:t>.</w:t>
            </w:r>
          </w:p>
          <w:p w14:paraId="0F590D03" w14:textId="1DC7CF78" w:rsidR="004F60E3" w:rsidRPr="00D276CF" w:rsidRDefault="004E06FA" w:rsidP="00942D57">
            <w:pPr>
              <w:pStyle w:val="a4"/>
              <w:numPr>
                <w:ilvl w:val="1"/>
                <w:numId w:val="43"/>
              </w:numPr>
              <w:jc w:val="both"/>
            </w:pPr>
            <w:r>
              <w:t xml:space="preserve"> </w:t>
            </w:r>
            <w:r w:rsidR="004F60E3" w:rsidRPr="00D276CF">
              <w:t xml:space="preserve">Окраска по штукатурке или по фактурному слою: </w:t>
            </w:r>
          </w:p>
          <w:p w14:paraId="6654DC0B" w14:textId="5210DAC0" w:rsidR="004F60E3" w:rsidRPr="00D276CF" w:rsidRDefault="004F60E3" w:rsidP="006126C1">
            <w:pPr>
              <w:pStyle w:val="a4"/>
              <w:numPr>
                <w:ilvl w:val="0"/>
                <w:numId w:val="8"/>
              </w:numPr>
              <w:jc w:val="both"/>
            </w:pPr>
            <w:r w:rsidRPr="00D276CF">
              <w:t>Шпатлевка и сплошная шпатлевка, при ремонте фасада не применяется</w:t>
            </w:r>
          </w:p>
          <w:p w14:paraId="608A8C6D" w14:textId="01FA5296" w:rsidR="004F60E3" w:rsidRPr="00D276CF" w:rsidRDefault="00273920" w:rsidP="006126C1">
            <w:pPr>
              <w:pStyle w:val="a4"/>
              <w:numPr>
                <w:ilvl w:val="0"/>
                <w:numId w:val="8"/>
              </w:numPr>
              <w:jc w:val="both"/>
            </w:pPr>
            <w:r>
              <w:t>о</w:t>
            </w:r>
            <w:r w:rsidR="004F60E3" w:rsidRPr="00D276CF">
              <w:t>чистка поверхности, расшивка трещин, подмазка, шлифовка, шпаклевка, грунтовка</w:t>
            </w:r>
          </w:p>
          <w:p w14:paraId="3E3A2A28" w14:textId="48E20EB7" w:rsidR="004F60E3" w:rsidRPr="00D276CF" w:rsidRDefault="00273920" w:rsidP="006126C1">
            <w:pPr>
              <w:pStyle w:val="a4"/>
              <w:numPr>
                <w:ilvl w:val="0"/>
                <w:numId w:val="8"/>
              </w:numPr>
              <w:jc w:val="both"/>
            </w:pPr>
            <w:r>
              <w:t>о</w:t>
            </w:r>
            <w:r w:rsidR="004F60E3" w:rsidRPr="00D276CF">
              <w:t>краска фасадов с соблюдением технологических режимов и последовательности нанесения слоев с обеспечением однотонности окраски, отсутствия полос, пятен, подтеков, морщин, просвечивания нижележащих слоев краски, ровности линий и закраски в сопряжениях поверхностей, окрашиваемых в разные цвета</w:t>
            </w:r>
          </w:p>
          <w:p w14:paraId="58702456" w14:textId="38BFB37D" w:rsidR="004F60E3" w:rsidRPr="00D276CF" w:rsidRDefault="00273920" w:rsidP="006126C1">
            <w:pPr>
              <w:pStyle w:val="a4"/>
              <w:numPr>
                <w:ilvl w:val="0"/>
                <w:numId w:val="8"/>
              </w:numPr>
              <w:jc w:val="both"/>
            </w:pPr>
            <w:r>
              <w:lastRenderedPageBreak/>
              <w:t>п</w:t>
            </w:r>
            <w:r w:rsidR="004F60E3" w:rsidRPr="00D276CF">
              <w:t>одготовка оснований и окраска фасадов должны производиться комплексными системами лакокрасочных материалов, включающими материалы для подготовки поверхностей (пропитки, шпатлевки, штукатурки, грунтовки) и финишные окрасочные материалы – акриловые или силикатные краски, долговечность которых должна быть не менее 10 лет (ТР 174-05 «Технические рекомендации по определению долговечности отделочных и облицовочных материалов»)</w:t>
            </w:r>
          </w:p>
          <w:p w14:paraId="612ECEFB" w14:textId="56A128F6" w:rsidR="004F60E3" w:rsidRPr="00D276CF" w:rsidRDefault="00273920" w:rsidP="006126C1">
            <w:pPr>
              <w:pStyle w:val="a4"/>
              <w:numPr>
                <w:ilvl w:val="0"/>
                <w:numId w:val="8"/>
              </w:numPr>
              <w:jc w:val="both"/>
            </w:pPr>
            <w:r>
              <w:t>р</w:t>
            </w:r>
            <w:r w:rsidR="004F60E3" w:rsidRPr="00D276CF">
              <w:t>емонт волосяных трещин производится пастообразными шпатлевками для фасадных работ</w:t>
            </w:r>
          </w:p>
          <w:p w14:paraId="5BC767EC" w14:textId="60C6371C" w:rsidR="004F60E3" w:rsidRPr="00D276CF" w:rsidRDefault="00273920" w:rsidP="006126C1">
            <w:pPr>
              <w:pStyle w:val="a4"/>
              <w:numPr>
                <w:ilvl w:val="0"/>
                <w:numId w:val="8"/>
              </w:numPr>
              <w:jc w:val="both"/>
            </w:pPr>
            <w:r>
              <w:t>в</w:t>
            </w:r>
            <w:r w:rsidR="004F60E3" w:rsidRPr="00D276CF">
              <w:t>ыравнивание неровностей и исправление дефектов бетонных поверхностей в виде пор, раковин, каверн и других</w:t>
            </w:r>
            <w:r w:rsidR="00A04A05" w:rsidRPr="00D276CF">
              <w:t xml:space="preserve"> - </w:t>
            </w:r>
            <w:r w:rsidR="004F60E3" w:rsidRPr="00D276CF">
              <w:t>раствором на основе специализированной полимерной сухой смеси</w:t>
            </w:r>
          </w:p>
          <w:p w14:paraId="0BEAA26D" w14:textId="3C313381" w:rsidR="004F60E3" w:rsidRPr="00D276CF" w:rsidRDefault="00273920" w:rsidP="006126C1">
            <w:pPr>
              <w:pStyle w:val="a4"/>
              <w:numPr>
                <w:ilvl w:val="0"/>
                <w:numId w:val="8"/>
              </w:numPr>
              <w:jc w:val="both"/>
            </w:pPr>
            <w:r>
              <w:t>о</w:t>
            </w:r>
            <w:r w:rsidR="004F60E3" w:rsidRPr="00D276CF">
              <w:t>краска поверхностей системами ЛКМ кистями или валиками. При использовании краскораспылителями – защита столярных изделий, остекления, облицовки и прочей отделки, не подлежащих окраске поверхностей</w:t>
            </w:r>
          </w:p>
          <w:p w14:paraId="4365F355" w14:textId="12075983" w:rsidR="004F60E3" w:rsidRPr="00D276CF" w:rsidRDefault="00273920" w:rsidP="006126C1">
            <w:pPr>
              <w:pStyle w:val="a4"/>
              <w:numPr>
                <w:ilvl w:val="0"/>
                <w:numId w:val="8"/>
              </w:numPr>
              <w:jc w:val="both"/>
            </w:pPr>
            <w:r>
              <w:t>о</w:t>
            </w:r>
            <w:r w:rsidR="004F60E3" w:rsidRPr="00D276CF">
              <w:t>краска фасадов согласно рекомендациям паспорта «Колористическое решение, материалы и общие указания по производству работ»</w:t>
            </w:r>
          </w:p>
          <w:p w14:paraId="558D415E" w14:textId="4846B8F4" w:rsidR="00C42452" w:rsidRPr="00D276CF" w:rsidRDefault="00273920" w:rsidP="006126C1">
            <w:pPr>
              <w:pStyle w:val="a4"/>
              <w:numPr>
                <w:ilvl w:val="0"/>
                <w:numId w:val="8"/>
              </w:numPr>
              <w:jc w:val="both"/>
            </w:pPr>
            <w:r>
              <w:t>о</w:t>
            </w:r>
            <w:r w:rsidR="004F60E3" w:rsidRPr="00D276CF">
              <w:t>краска цоколей должна производиться специальными водостой</w:t>
            </w:r>
            <w:r w:rsidR="00DB3404" w:rsidRPr="00D276CF">
              <w:t>кими лакокрасочными материалами.</w:t>
            </w:r>
          </w:p>
          <w:p w14:paraId="155EB798" w14:textId="156EFD45" w:rsidR="004F60E3" w:rsidRPr="00D276CF" w:rsidRDefault="004E06FA" w:rsidP="00942D57">
            <w:pPr>
              <w:pStyle w:val="a4"/>
              <w:numPr>
                <w:ilvl w:val="1"/>
                <w:numId w:val="43"/>
              </w:numPr>
              <w:jc w:val="both"/>
            </w:pPr>
            <w:r>
              <w:t xml:space="preserve"> </w:t>
            </w:r>
            <w:r w:rsidR="004F60E3" w:rsidRPr="00D276CF">
              <w:t>Ремонт стен из рубленных бревен и бруса:</w:t>
            </w:r>
          </w:p>
          <w:p w14:paraId="38F4F704" w14:textId="77777777" w:rsidR="00661B9E" w:rsidRDefault="00273920" w:rsidP="00661B9E">
            <w:pPr>
              <w:pStyle w:val="a4"/>
              <w:numPr>
                <w:ilvl w:val="0"/>
                <w:numId w:val="9"/>
              </w:numPr>
            </w:pPr>
            <w:r>
              <w:t>р</w:t>
            </w:r>
            <w:r w:rsidR="004F60E3" w:rsidRPr="00D276CF">
              <w:t>емонт обшивки (с окраской и антисептированием), конопатка швов, смена отливной доски</w:t>
            </w:r>
          </w:p>
          <w:p w14:paraId="6DA9E542" w14:textId="462E8DEA" w:rsidR="002C4B8C" w:rsidRPr="00661B9E" w:rsidRDefault="00661B9E" w:rsidP="00661B9E">
            <w:pPr>
              <w:pStyle w:val="a4"/>
              <w:numPr>
                <w:ilvl w:val="0"/>
                <w:numId w:val="9"/>
              </w:numPr>
            </w:pPr>
            <w:r w:rsidRPr="00661B9E">
              <w:t>ремонт окладных венцов (проектное решение по замене окладных венцов).</w:t>
            </w:r>
          </w:p>
          <w:p w14:paraId="18EA7EF9" w14:textId="55AE475A" w:rsidR="004F60E3" w:rsidRPr="00D276CF" w:rsidRDefault="004F60E3" w:rsidP="00661B9E">
            <w:pPr>
              <w:pStyle w:val="a4"/>
              <w:jc w:val="both"/>
            </w:pPr>
          </w:p>
          <w:p w14:paraId="2C630D04" w14:textId="3C016F8E" w:rsidR="004F741D" w:rsidRPr="00D276CF" w:rsidRDefault="004E06FA" w:rsidP="00DB3404">
            <w:pPr>
              <w:jc w:val="both"/>
            </w:pPr>
            <w:r>
              <w:t xml:space="preserve">      1.4 </w:t>
            </w:r>
            <w:r w:rsidR="004F60E3" w:rsidRPr="00D276CF">
              <w:t>Ремонт и восстановление герметизации горизонтальных и вертикальных стыков стеновых панелей крупноблочных и крупнопанельных зданий:</w:t>
            </w:r>
          </w:p>
          <w:p w14:paraId="7ABB86B1" w14:textId="18A89A9F" w:rsidR="004F60E3" w:rsidRPr="00D276CF" w:rsidRDefault="00DB3404" w:rsidP="004F741D">
            <w:pPr>
              <w:jc w:val="both"/>
            </w:pPr>
            <w:r w:rsidRPr="00D276CF">
              <w:t xml:space="preserve">      </w:t>
            </w:r>
            <w:r w:rsidR="004F60E3" w:rsidRPr="00D276CF">
              <w:t>Герметизация стыков</w:t>
            </w:r>
            <w:r w:rsidR="0020037A" w:rsidRPr="00D276CF">
              <w:t xml:space="preserve"> блочных и панельных</w:t>
            </w:r>
            <w:r w:rsidR="003E7C5B" w:rsidRPr="00D276CF">
              <w:t xml:space="preserve"> зданий производится</w:t>
            </w:r>
            <w:r w:rsidR="004F60E3" w:rsidRPr="00D276CF">
              <w:t xml:space="preserve"> в соответствии с ВСН 40-96 «Инструкция по герметизации стыков при ремонте полносборных зданий» и ТР 116-01 «Технические рекомендации по технологии применения комплексной системы материалов, обеспечивающих качественное уплотнение и герметизацию стыков наружных стеновых панелей»</w:t>
            </w:r>
            <w:r w:rsidR="004F741D" w:rsidRPr="00D276CF">
              <w:t>.</w:t>
            </w:r>
          </w:p>
          <w:p w14:paraId="668D3364" w14:textId="155F5864" w:rsidR="00DB3404" w:rsidRPr="00D276CF" w:rsidRDefault="002C4B8C" w:rsidP="002C4B8C">
            <w:pPr>
              <w:jc w:val="both"/>
            </w:pPr>
            <w:r w:rsidRPr="00D276CF">
              <w:t xml:space="preserve">      1.4.1. </w:t>
            </w:r>
            <w:r w:rsidR="004F741D" w:rsidRPr="00D276CF">
              <w:t>Уплотнение стыков "закрытого" и "открытого" типов</w:t>
            </w:r>
            <w:r w:rsidR="00EF03F6">
              <w:t xml:space="preserve"> пористыми пенополиэтиленовыми</w:t>
            </w:r>
            <w:r w:rsidR="00F90CBD">
              <w:t>,</w:t>
            </w:r>
            <w:r w:rsidR="00EF03F6">
              <w:t xml:space="preserve"> </w:t>
            </w:r>
            <w:r w:rsidR="004F741D" w:rsidRPr="00D276CF">
              <w:t>погонажными изделиями "Вилатерм" или аналогом.</w:t>
            </w:r>
          </w:p>
          <w:p w14:paraId="5B99486B" w14:textId="0719F795" w:rsidR="004F741D" w:rsidRPr="00D276CF" w:rsidRDefault="00DB3404" w:rsidP="00DB3404">
            <w:pPr>
              <w:jc w:val="both"/>
            </w:pPr>
            <w:r w:rsidRPr="00D276CF">
              <w:t xml:space="preserve">      </w:t>
            </w:r>
            <w:r w:rsidR="004F741D" w:rsidRPr="00D276CF">
              <w:t>В "открытых" стыках п</w:t>
            </w:r>
            <w:r w:rsidR="00EF03F6">
              <w:t xml:space="preserve">ористые прокладки устанавливают </w:t>
            </w:r>
            <w:r w:rsidR="004F741D" w:rsidRPr="00D276CF">
              <w:t xml:space="preserve">на мастике каучуковой модифицированной МКМ - клеящей составляющей или другом аналогичном клее, в "закрытых" - насухо или на тех же клеях, в зависимости от местоположения прокладки соответственно рабочим чертежам проекта. </w:t>
            </w:r>
          </w:p>
          <w:p w14:paraId="6635F392" w14:textId="4A2B9BF5" w:rsidR="003E7C5B" w:rsidRPr="00D276CF" w:rsidRDefault="00273920" w:rsidP="006126C1">
            <w:pPr>
              <w:pStyle w:val="a4"/>
              <w:numPr>
                <w:ilvl w:val="0"/>
                <w:numId w:val="15"/>
              </w:numPr>
              <w:jc w:val="both"/>
            </w:pPr>
            <w:r>
              <w:t>о</w:t>
            </w:r>
            <w:r w:rsidR="003E7C5B" w:rsidRPr="00D276CF">
              <w:t>чистка грани панели (блока) от пыли, приставшего раствора и других загрязнений</w:t>
            </w:r>
            <w:r w:rsidR="004F741D" w:rsidRPr="00D276CF">
              <w:t>;</w:t>
            </w:r>
          </w:p>
          <w:p w14:paraId="2DE863C5" w14:textId="2AD34CB7" w:rsidR="004F741D" w:rsidRPr="00D276CF" w:rsidRDefault="00DD76C9" w:rsidP="006126C1">
            <w:pPr>
              <w:pStyle w:val="a4"/>
              <w:numPr>
                <w:ilvl w:val="0"/>
                <w:numId w:val="15"/>
              </w:numPr>
              <w:jc w:val="both"/>
            </w:pPr>
            <w:r w:rsidRPr="00D276CF">
              <w:t xml:space="preserve">нанесение </w:t>
            </w:r>
            <w:r w:rsidR="004F741D" w:rsidRPr="00D276CF">
              <w:t>на верхние грани кистью клеящ</w:t>
            </w:r>
            <w:r w:rsidRPr="00D276CF">
              <w:t xml:space="preserve">ей </w:t>
            </w:r>
            <w:r w:rsidR="004F741D" w:rsidRPr="00D276CF">
              <w:t>мастик</w:t>
            </w:r>
            <w:r w:rsidRPr="00D276CF">
              <w:t>и</w:t>
            </w:r>
            <w:r w:rsidR="004F741D" w:rsidRPr="00D276CF">
              <w:t>;</w:t>
            </w:r>
          </w:p>
          <w:p w14:paraId="740A6162" w14:textId="36058B19" w:rsidR="00DD76C9" w:rsidRPr="00D276CF" w:rsidRDefault="004F741D" w:rsidP="006126C1">
            <w:pPr>
              <w:pStyle w:val="a4"/>
              <w:numPr>
                <w:ilvl w:val="0"/>
                <w:numId w:val="15"/>
              </w:numPr>
              <w:jc w:val="both"/>
            </w:pPr>
            <w:r w:rsidRPr="00D276CF">
              <w:t xml:space="preserve">установка прокладки </w:t>
            </w:r>
            <w:r w:rsidR="00DD76C9" w:rsidRPr="00D276CF">
              <w:t>с последующим</w:t>
            </w:r>
            <w:r w:rsidRPr="00D276CF">
              <w:t xml:space="preserve"> </w:t>
            </w:r>
            <w:r w:rsidR="00DD76C9" w:rsidRPr="00D276CF">
              <w:t xml:space="preserve">нанесением </w:t>
            </w:r>
            <w:r w:rsidRPr="00D276CF">
              <w:t>сверху клеящ</w:t>
            </w:r>
            <w:r w:rsidR="00DD76C9" w:rsidRPr="00D276CF">
              <w:t>ей</w:t>
            </w:r>
            <w:r w:rsidRPr="00D276CF">
              <w:t xml:space="preserve"> мастик</w:t>
            </w:r>
            <w:r w:rsidR="00DD76C9" w:rsidRPr="00D276CF">
              <w:t>и</w:t>
            </w:r>
            <w:r w:rsidRPr="00D276CF">
              <w:t>.</w:t>
            </w:r>
          </w:p>
          <w:p w14:paraId="393D7650" w14:textId="5C67E996" w:rsidR="00DB3404" w:rsidRPr="00D276CF" w:rsidRDefault="00DD76C9" w:rsidP="00942D57">
            <w:pPr>
              <w:pStyle w:val="a4"/>
              <w:numPr>
                <w:ilvl w:val="2"/>
                <w:numId w:val="47"/>
              </w:numPr>
              <w:jc w:val="both"/>
            </w:pPr>
            <w:r w:rsidRPr="00D276CF">
              <w:t>Оклейка вертикальных стыков "закрытого" и "открытого" типов воздухозащитной лентой.</w:t>
            </w:r>
          </w:p>
          <w:p w14:paraId="0AB74083" w14:textId="5D29B6B5" w:rsidR="002C589A" w:rsidRPr="00D276CF" w:rsidRDefault="00DB3404" w:rsidP="00DD76C9">
            <w:pPr>
              <w:jc w:val="both"/>
            </w:pPr>
            <w:r w:rsidRPr="00D276CF">
              <w:lastRenderedPageBreak/>
              <w:t xml:space="preserve">      </w:t>
            </w:r>
            <w:r w:rsidR="00DD76C9" w:rsidRPr="00D276CF">
              <w:t>Стыки оклеивают</w:t>
            </w:r>
            <w:r w:rsidR="00106CA7" w:rsidRPr="00D276CF">
              <w:t xml:space="preserve"> изнутри</w:t>
            </w:r>
            <w:r w:rsidR="00DD76C9" w:rsidRPr="00D276CF">
              <w:t xml:space="preserve"> лентой резиновой герметизирующей - подложкой или другой аналогичной воздухозащитной лентой шириной 90 или 180 мм в зависимости от ширины стыка.</w:t>
            </w:r>
          </w:p>
          <w:p w14:paraId="5CCA628A" w14:textId="3781D3DB" w:rsidR="00DD76C9" w:rsidRPr="00D276CF" w:rsidRDefault="002C589A" w:rsidP="00DD76C9">
            <w:pPr>
              <w:jc w:val="both"/>
            </w:pPr>
            <w:r w:rsidRPr="00D276CF">
              <w:t xml:space="preserve">      </w:t>
            </w:r>
            <w:r w:rsidR="00DD76C9" w:rsidRPr="00D276CF">
              <w:t>Для приклейки ленты резиновой герметизирующей - подложки или других аналогичных воздухозащитных лент используют мастику каучуковую модифицированную МКМ-клеящую составляющую или другой аналогичный клей.</w:t>
            </w:r>
          </w:p>
          <w:p w14:paraId="7C68EEE7" w14:textId="6B6E242D" w:rsidR="00DD76C9" w:rsidRPr="00D276CF" w:rsidRDefault="00DD76C9" w:rsidP="006126C1">
            <w:pPr>
              <w:pStyle w:val="a4"/>
              <w:numPr>
                <w:ilvl w:val="0"/>
                <w:numId w:val="16"/>
              </w:numPr>
              <w:jc w:val="both"/>
            </w:pPr>
            <w:r w:rsidRPr="00D276CF">
              <w:t>нанесение первого слоя клеящей мастики на бетонные поверхности стыков кистью или валиком</w:t>
            </w:r>
          </w:p>
          <w:p w14:paraId="5ED3107C" w14:textId="7B6EC669" w:rsidR="00DD76C9" w:rsidRPr="00D276CF" w:rsidRDefault="00DD76C9" w:rsidP="006126C1">
            <w:pPr>
              <w:pStyle w:val="a4"/>
              <w:numPr>
                <w:ilvl w:val="0"/>
                <w:numId w:val="16"/>
              </w:numPr>
              <w:jc w:val="both"/>
            </w:pPr>
            <w:r w:rsidRPr="00D276CF">
              <w:t>после подсыхания клеящей мастики до отлипа (через 7-10 минут после нанесения) нанесение второго слой клеящего состава и приклеивание ленты с плотным прижатием к бетонным поверхностям стыков</w:t>
            </w:r>
          </w:p>
          <w:p w14:paraId="6C73CD40" w14:textId="065F9BE4" w:rsidR="00BD7FE2" w:rsidRPr="00D276CF" w:rsidRDefault="00DD76C9" w:rsidP="006126C1">
            <w:pPr>
              <w:pStyle w:val="a4"/>
              <w:numPr>
                <w:ilvl w:val="0"/>
                <w:numId w:val="16"/>
              </w:numPr>
              <w:jc w:val="both"/>
            </w:pPr>
            <w:r w:rsidRPr="00D276CF">
              <w:t>прижатие ленты должно производиться без вытягивания, а с приглаживанием от центра к краям в поперечном направлении, чтобы исключить образование на ее поверхности складок, вздутий и воздушных пузырей. Лента должна плотно приклеиваться к кромкам, повторяя конфигурацию поверхности стыков.</w:t>
            </w:r>
          </w:p>
          <w:p w14:paraId="528F3D24" w14:textId="3A5A0397" w:rsidR="002C589A" w:rsidRPr="00D276CF" w:rsidRDefault="00BD7FE2" w:rsidP="002C589A">
            <w:pPr>
              <w:jc w:val="both"/>
            </w:pPr>
            <w:r w:rsidRPr="00D276CF">
              <w:t xml:space="preserve">      1.4.3. При ремонте горизонтальных и вертикальных "закрытых" стыков со стороны фасада допустимо использовать вулканизующиеся герметики. В качестве подосновы применить прокладки "Вилатерм" или аналоги.</w:t>
            </w:r>
          </w:p>
          <w:p w14:paraId="4964E010" w14:textId="5BB530DB" w:rsidR="004F60E3" w:rsidRPr="00D276CF" w:rsidRDefault="004E06FA" w:rsidP="00942D57">
            <w:pPr>
              <w:pStyle w:val="a4"/>
              <w:numPr>
                <w:ilvl w:val="1"/>
                <w:numId w:val="28"/>
              </w:numPr>
              <w:jc w:val="both"/>
            </w:pPr>
            <w:r>
              <w:t xml:space="preserve"> </w:t>
            </w:r>
            <w:r w:rsidR="004F60E3" w:rsidRPr="00D276CF">
              <w:t>Ремонт и восстановлени</w:t>
            </w:r>
            <w:r w:rsidR="0031234F" w:rsidRPr="00D276CF">
              <w:t xml:space="preserve">е герметизации стыков оконных и </w:t>
            </w:r>
            <w:r w:rsidR="004F60E3" w:rsidRPr="00D276CF">
              <w:t>дверных проемов мест общего пользования</w:t>
            </w:r>
            <w:r w:rsidR="00CE13E3" w:rsidRPr="00D276CF">
              <w:t xml:space="preserve"> со стороны фасада</w:t>
            </w:r>
            <w:r w:rsidR="00887F98" w:rsidRPr="00D276CF">
              <w:t>,</w:t>
            </w:r>
            <w:r w:rsidR="00CE13E3" w:rsidRPr="00D276CF">
              <w:t xml:space="preserve"> </w:t>
            </w:r>
            <w:r w:rsidR="004F60E3" w:rsidRPr="00D276CF">
              <w:t>должн</w:t>
            </w:r>
            <w:r w:rsidR="002C589A" w:rsidRPr="00D276CF">
              <w:t>ы</w:t>
            </w:r>
            <w:r w:rsidR="004F60E3" w:rsidRPr="00D276CF">
              <w:t xml:space="preserve"> производится в соответствии с требованиями ГОСТ 30971-2002 «Швы монтажные узлов примыкания оконных блоков к стеновым проемам. Общие технические условия».</w:t>
            </w:r>
          </w:p>
          <w:p w14:paraId="3DF4941D" w14:textId="49E00754" w:rsidR="004F60E3" w:rsidRPr="00D276CF" w:rsidRDefault="00B9325A" w:rsidP="00B9325A">
            <w:pPr>
              <w:jc w:val="both"/>
            </w:pPr>
            <w:r w:rsidRPr="00D276CF">
              <w:t xml:space="preserve">      1.6. </w:t>
            </w:r>
            <w:r w:rsidR="004F60E3" w:rsidRPr="00D276CF">
              <w:t>Замена оконных и дверных конструкций в местах общего пользования</w:t>
            </w:r>
            <w:r w:rsidR="00087FC8" w:rsidRPr="00D276CF">
              <w:t xml:space="preserve"> </w:t>
            </w:r>
            <w:r w:rsidR="002B1682" w:rsidRPr="00D276CF">
              <w:t xml:space="preserve">(чердачном, </w:t>
            </w:r>
            <w:r w:rsidR="00087FC8" w:rsidRPr="00D276CF">
              <w:t>машинном помещении)</w:t>
            </w:r>
            <w:r w:rsidR="004F60E3" w:rsidRPr="00D276CF">
              <w:t xml:space="preserve"> в энергосберегающем конструктивном исполнении (оконные и дверные блоки из ПВХ конструкций однокамерного исполнения) с герметизацией</w:t>
            </w:r>
            <w:r w:rsidR="00F72465">
              <w:t>,</w:t>
            </w:r>
            <w:r w:rsidR="00F72465" w:rsidRPr="00F72465">
              <w:t xml:space="preserve"> согласно </w:t>
            </w:r>
            <w:r w:rsidR="00016728" w:rsidRPr="00016728">
              <w:t xml:space="preserve">СП 50.13330.2012 </w:t>
            </w:r>
            <w:r w:rsidR="00016728">
              <w:t>«</w:t>
            </w:r>
            <w:r w:rsidR="00016728" w:rsidRPr="00016728">
              <w:t>Тепловая защита зданий</w:t>
            </w:r>
            <w:r w:rsidR="00016728">
              <w:t xml:space="preserve">» </w:t>
            </w:r>
            <w:r w:rsidR="00F72465" w:rsidRPr="00F72465">
              <w:t>и ГОСТ 30674-9</w:t>
            </w:r>
            <w:r w:rsidR="00E6343D">
              <w:t>9 «Блоки оконные из ПВХ профилей</w:t>
            </w:r>
            <w:r w:rsidR="00F72465" w:rsidRPr="00F72465">
              <w:t>»</w:t>
            </w:r>
          </w:p>
          <w:p w14:paraId="284CA0D2" w14:textId="77777777" w:rsidR="002B130A" w:rsidRDefault="00E80CAF" w:rsidP="004F60E3">
            <w:pPr>
              <w:jc w:val="both"/>
            </w:pPr>
            <w:r w:rsidRPr="00D276CF">
              <w:t xml:space="preserve">      </w:t>
            </w:r>
            <w:r w:rsidR="004F60E3" w:rsidRPr="00D276CF">
              <w:t>Замена окон на оконные блоки из ПВХ конструкций однокамерного исполнения</w:t>
            </w:r>
            <w:r w:rsidR="00384915" w:rsidRPr="00D276CF">
              <w:t>, шириной профиля 32 мм</w:t>
            </w:r>
            <w:r w:rsidR="004F60E3" w:rsidRPr="00D276CF">
              <w:t>, поворотно-откидные (энергосберегающее конструктивное исполнение)</w:t>
            </w:r>
            <w:r w:rsidR="002040D5" w:rsidRPr="00D276CF">
              <w:t xml:space="preserve">. </w:t>
            </w:r>
            <w:r w:rsidR="002C589A" w:rsidRPr="00D276CF">
              <w:t xml:space="preserve">            </w:t>
            </w:r>
            <w:r w:rsidR="00BB64DB" w:rsidRPr="00D276CF">
              <w:t xml:space="preserve">     </w:t>
            </w:r>
          </w:p>
          <w:p w14:paraId="21DC8926" w14:textId="1EC25F01" w:rsidR="002040D5" w:rsidRPr="00D276CF" w:rsidRDefault="002040D5" w:rsidP="004F60E3">
            <w:pPr>
              <w:jc w:val="both"/>
            </w:pPr>
            <w:r w:rsidRPr="00D276CF">
              <w:t>Сопутствующие работы:</w:t>
            </w:r>
          </w:p>
          <w:p w14:paraId="7BC885C2" w14:textId="383BA7C2" w:rsidR="002040D5" w:rsidRPr="00D276CF" w:rsidRDefault="002040D5" w:rsidP="006126C1">
            <w:pPr>
              <w:pStyle w:val="a4"/>
              <w:numPr>
                <w:ilvl w:val="0"/>
                <w:numId w:val="17"/>
              </w:numPr>
              <w:jc w:val="both"/>
            </w:pPr>
            <w:r w:rsidRPr="00D276CF">
              <w:t>герметизация проемов</w:t>
            </w:r>
          </w:p>
          <w:p w14:paraId="2040B581" w14:textId="4688D76F" w:rsidR="002040D5" w:rsidRPr="00D276CF" w:rsidRDefault="004F60E3" w:rsidP="006126C1">
            <w:pPr>
              <w:pStyle w:val="a4"/>
              <w:numPr>
                <w:ilvl w:val="0"/>
                <w:numId w:val="17"/>
              </w:numPr>
              <w:jc w:val="both"/>
            </w:pPr>
            <w:r w:rsidRPr="00D276CF">
              <w:t xml:space="preserve">устройство подоконных досок, </w:t>
            </w:r>
            <w:r w:rsidR="002040D5" w:rsidRPr="00D276CF">
              <w:t>отливов</w:t>
            </w:r>
          </w:p>
          <w:p w14:paraId="31CA351D" w14:textId="1B1FEBAD" w:rsidR="00BB64DB" w:rsidRPr="00D276CF" w:rsidRDefault="004F60E3" w:rsidP="006126C1">
            <w:pPr>
              <w:pStyle w:val="a4"/>
              <w:numPr>
                <w:ilvl w:val="0"/>
                <w:numId w:val="17"/>
              </w:numPr>
              <w:jc w:val="both"/>
            </w:pPr>
            <w:r w:rsidRPr="00D276CF">
              <w:t>облицовк</w:t>
            </w:r>
            <w:r w:rsidR="002040D5" w:rsidRPr="00D276CF">
              <w:t>ой</w:t>
            </w:r>
            <w:r w:rsidRPr="00D276CF">
              <w:t xml:space="preserve"> внутренних откосов </w:t>
            </w:r>
            <w:r w:rsidR="002040D5" w:rsidRPr="00D276CF">
              <w:t xml:space="preserve">ГКЛ </w:t>
            </w:r>
            <w:r w:rsidRPr="00D276CF">
              <w:t xml:space="preserve">либо </w:t>
            </w:r>
            <w:r w:rsidR="002040D5" w:rsidRPr="00D276CF">
              <w:t xml:space="preserve">оштукатуриванием, с последующей шпаклевкой и окраской </w:t>
            </w:r>
            <w:r w:rsidR="00C60B1B">
              <w:t>водоэмульсионными</w:t>
            </w:r>
            <w:r w:rsidR="002040D5" w:rsidRPr="00D276CF">
              <w:t xml:space="preserve"> составами</w:t>
            </w:r>
            <w:r w:rsidRPr="00D276CF">
              <w:t xml:space="preserve">. </w:t>
            </w:r>
          </w:p>
          <w:p w14:paraId="3E991438" w14:textId="35AD7D85" w:rsidR="008E4AE1" w:rsidRPr="00D276CF" w:rsidRDefault="004E06FA" w:rsidP="00942D57">
            <w:pPr>
              <w:pStyle w:val="a4"/>
              <w:numPr>
                <w:ilvl w:val="1"/>
                <w:numId w:val="29"/>
              </w:numPr>
              <w:jc w:val="both"/>
            </w:pPr>
            <w:r>
              <w:t xml:space="preserve"> </w:t>
            </w:r>
            <w:r w:rsidR="008E4AE1" w:rsidRPr="00D276CF">
              <w:t>Смена оконных отливов. Отделка наружных оконных откосов собственников</w:t>
            </w:r>
            <w:r w:rsidR="00BB64DB" w:rsidRPr="00D276CF">
              <w:t>, ограждения оконных проемов</w:t>
            </w:r>
            <w:r w:rsidR="008E4AE1" w:rsidRPr="00D276CF">
              <w:t>:</w:t>
            </w:r>
          </w:p>
          <w:p w14:paraId="11A98DF3" w14:textId="28654086" w:rsidR="008E4AE1" w:rsidRPr="00D276CF" w:rsidRDefault="00FC3822" w:rsidP="006126C1">
            <w:pPr>
              <w:pStyle w:val="a4"/>
              <w:numPr>
                <w:ilvl w:val="0"/>
                <w:numId w:val="18"/>
              </w:numPr>
              <w:jc w:val="both"/>
            </w:pPr>
            <w:r>
              <w:t>у</w:t>
            </w:r>
            <w:r w:rsidR="008E4AE1" w:rsidRPr="00D276CF">
              <w:t>стройство отливов из оцинкованной листовой стали толщиной 0,55 мм;</w:t>
            </w:r>
          </w:p>
          <w:p w14:paraId="28EC1DCB" w14:textId="0E8CB420" w:rsidR="008E4AE1" w:rsidRPr="00D276CF" w:rsidRDefault="00FC3822" w:rsidP="006126C1">
            <w:pPr>
              <w:pStyle w:val="a4"/>
              <w:numPr>
                <w:ilvl w:val="0"/>
                <w:numId w:val="18"/>
              </w:numPr>
              <w:jc w:val="both"/>
            </w:pPr>
            <w:r>
              <w:t>у</w:t>
            </w:r>
            <w:r w:rsidR="008E4AE1" w:rsidRPr="00D276CF">
              <w:t>стройство отливов из оцинкованной стали с полимерным покрытием. Данный вид ремонта отливов используется при письменном согласовании с Заказчиком.</w:t>
            </w:r>
          </w:p>
          <w:p w14:paraId="5E7E2613" w14:textId="22BD0CF5" w:rsidR="00BB64DB" w:rsidRPr="00D276CF" w:rsidRDefault="00FC3822" w:rsidP="006126C1">
            <w:pPr>
              <w:pStyle w:val="a4"/>
              <w:numPr>
                <w:ilvl w:val="0"/>
                <w:numId w:val="18"/>
              </w:numPr>
              <w:jc w:val="both"/>
            </w:pPr>
            <w:r>
              <w:t>р</w:t>
            </w:r>
            <w:r w:rsidR="008E4AE1" w:rsidRPr="00D276CF">
              <w:t xml:space="preserve">емонт штукатурки откосов с последующей окраской </w:t>
            </w:r>
            <w:r w:rsidR="008A6CEE" w:rsidRPr="00D276CF">
              <w:t xml:space="preserve">стойкими </w:t>
            </w:r>
            <w:r w:rsidR="004F4D63" w:rsidRPr="00D276CF">
              <w:t xml:space="preserve">водоэмульсионными </w:t>
            </w:r>
            <w:r w:rsidR="008A6CEE" w:rsidRPr="00D276CF">
              <w:t>ЛКМ.</w:t>
            </w:r>
          </w:p>
          <w:p w14:paraId="7AAF723C" w14:textId="51201DB8" w:rsidR="00BB64DB" w:rsidRPr="00D276CF" w:rsidRDefault="00BB64DB" w:rsidP="004F60E3">
            <w:pPr>
              <w:jc w:val="both"/>
            </w:pPr>
            <w:r w:rsidRPr="00D276CF">
              <w:lastRenderedPageBreak/>
              <w:t xml:space="preserve">      </w:t>
            </w:r>
            <w:r w:rsidR="004F60E3" w:rsidRPr="00D276CF">
              <w:t>Технология производства работ по замене окон осуществляется по ГОСТ 30971-2002.</w:t>
            </w:r>
          </w:p>
          <w:p w14:paraId="363653B0" w14:textId="49A6C74E" w:rsidR="00FE3F39" w:rsidRPr="00D276CF" w:rsidRDefault="00FC3822" w:rsidP="00942D57">
            <w:pPr>
              <w:pStyle w:val="a4"/>
              <w:numPr>
                <w:ilvl w:val="1"/>
                <w:numId w:val="29"/>
              </w:numPr>
              <w:jc w:val="both"/>
            </w:pPr>
            <w:r>
              <w:t xml:space="preserve"> </w:t>
            </w:r>
            <w:r w:rsidR="00DE3ED7" w:rsidRPr="00D276CF">
              <w:t>Замена дверей</w:t>
            </w:r>
            <w:r w:rsidR="004F60E3" w:rsidRPr="00D276CF">
              <w:t>:</w:t>
            </w:r>
          </w:p>
          <w:p w14:paraId="176B92B7" w14:textId="4EFBF8B3" w:rsidR="004F60E3" w:rsidRPr="00D276CF" w:rsidRDefault="004F60E3" w:rsidP="00942D57">
            <w:pPr>
              <w:pStyle w:val="a4"/>
              <w:numPr>
                <w:ilvl w:val="2"/>
                <w:numId w:val="29"/>
              </w:numPr>
              <w:jc w:val="both"/>
            </w:pPr>
            <w:r w:rsidRPr="00D276CF">
              <w:t xml:space="preserve">Замена </w:t>
            </w:r>
            <w:r w:rsidR="00DE3ED7" w:rsidRPr="00D276CF">
              <w:t xml:space="preserve">входных </w:t>
            </w:r>
            <w:r w:rsidRPr="00D276CF">
              <w:t xml:space="preserve">дверей на металлические дверные блоки в энергосберегающем конструктивном исполнении с последующим их утеплением (герметизацией) и </w:t>
            </w:r>
            <w:r w:rsidR="00422A20" w:rsidRPr="00D276CF">
              <w:t>оштукатуриванием</w:t>
            </w:r>
            <w:r w:rsidR="00F72465">
              <w:t xml:space="preserve"> откосов</w:t>
            </w:r>
            <w:r w:rsidRPr="00D276CF">
              <w:t xml:space="preserve"> (при необходимости)</w:t>
            </w:r>
            <w:r w:rsidR="00F72465">
              <w:t>. Новые двери покраске не подлежат</w:t>
            </w:r>
            <w:r w:rsidRPr="00D276CF">
              <w:t>;</w:t>
            </w:r>
          </w:p>
          <w:p w14:paraId="14E82816" w14:textId="43B00E99" w:rsidR="004F60E3" w:rsidRPr="00D276CF" w:rsidRDefault="004F60E3" w:rsidP="00942D57">
            <w:pPr>
              <w:pStyle w:val="a4"/>
              <w:numPr>
                <w:ilvl w:val="2"/>
                <w:numId w:val="29"/>
              </w:numPr>
              <w:jc w:val="both"/>
            </w:pPr>
            <w:r w:rsidRPr="00D276CF">
              <w:t>Замена тамбурных дверей на деревянные (если другое не выбрано собранием собственников) в случае нарушение температурно-влажностного режима лестничной клетки и тамбура, а также работоспособности входной двери. П</w:t>
            </w:r>
            <w:r w:rsidR="002434F4">
              <w:t>риложить материалы фотофиксации 9по согласованию с Заказчиком).</w:t>
            </w:r>
          </w:p>
          <w:p w14:paraId="1DCBD09D" w14:textId="582105B7" w:rsidR="00887F98" w:rsidRPr="00D276CF" w:rsidRDefault="00E80CAF" w:rsidP="00B36B6F">
            <w:pPr>
              <w:jc w:val="both"/>
            </w:pPr>
            <w:r w:rsidRPr="00D276CF">
              <w:t xml:space="preserve">      </w:t>
            </w:r>
            <w:r w:rsidR="004F60E3" w:rsidRPr="00D276CF">
              <w:t>Технология производства работ по замене дверей осуществляется в соответствии с ГОСТ 26602.1-99.</w:t>
            </w:r>
          </w:p>
          <w:p w14:paraId="797CDD12" w14:textId="2B8D7420" w:rsidR="00887F98" w:rsidRPr="00D276CF" w:rsidRDefault="004E06FA" w:rsidP="00942D57">
            <w:pPr>
              <w:pStyle w:val="a4"/>
              <w:numPr>
                <w:ilvl w:val="1"/>
                <w:numId w:val="29"/>
              </w:numPr>
              <w:jc w:val="both"/>
            </w:pPr>
            <w:r>
              <w:t xml:space="preserve"> </w:t>
            </w:r>
            <w:r w:rsidR="00DB069F" w:rsidRPr="00D276CF">
              <w:t>Устройство (согласно техническо</w:t>
            </w:r>
            <w:r w:rsidR="00115641" w:rsidRPr="00D276CF">
              <w:t>му</w:t>
            </w:r>
            <w:r w:rsidR="00DB069F" w:rsidRPr="00D276CF">
              <w:t xml:space="preserve"> паспорт</w:t>
            </w:r>
            <w:r w:rsidR="00115641" w:rsidRPr="00D276CF">
              <w:t>у</w:t>
            </w:r>
            <w:r w:rsidR="00DB069F" w:rsidRPr="00D276CF">
              <w:t xml:space="preserve">) тамбурных перегородок </w:t>
            </w:r>
            <w:r w:rsidR="00115641" w:rsidRPr="00D276CF">
              <w:t>деревянных или каменных, в зависимости от опирания и несущей способности нижерасположенных конструкций</w:t>
            </w:r>
            <w:r w:rsidR="00887F98" w:rsidRPr="00D276CF">
              <w:t>.</w:t>
            </w:r>
          </w:p>
          <w:p w14:paraId="03F71D34" w14:textId="5AE36B20" w:rsidR="00E80CAF" w:rsidRPr="00D276CF" w:rsidRDefault="003E69B0" w:rsidP="003E69B0">
            <w:pPr>
              <w:jc w:val="both"/>
            </w:pPr>
            <w:r>
              <w:t xml:space="preserve">      1.10. </w:t>
            </w:r>
            <w:r w:rsidR="004F60E3" w:rsidRPr="00D276CF">
              <w:t>Ремонт и усиление балконных плит, консол</w:t>
            </w:r>
            <w:r w:rsidR="002434F4">
              <w:t>ей</w:t>
            </w:r>
            <w:r w:rsidR="004F60E3" w:rsidRPr="00D276CF">
              <w:t xml:space="preserve"> с гидроизоляцией и герметизацией</w:t>
            </w:r>
            <w:r w:rsidR="00887F98" w:rsidRPr="00D276CF">
              <w:t>,</w:t>
            </w:r>
            <w:r w:rsidR="004F60E3" w:rsidRPr="00D276CF">
              <w:t xml:space="preserve"> с последующей окраской:</w:t>
            </w:r>
          </w:p>
          <w:p w14:paraId="5DF8A051" w14:textId="745EB452" w:rsidR="004F60E3" w:rsidRPr="00D276CF" w:rsidRDefault="003E69B0" w:rsidP="006126C1">
            <w:pPr>
              <w:pStyle w:val="a4"/>
              <w:numPr>
                <w:ilvl w:val="0"/>
                <w:numId w:val="4"/>
              </w:numPr>
              <w:jc w:val="both"/>
            </w:pPr>
            <w:r>
              <w:t>л</w:t>
            </w:r>
            <w:r w:rsidR="004F60E3" w:rsidRPr="00D276CF">
              <w:t>иквидация повреждений, появившихся под действием мороза, коррозии и ржавления арматуры, обеспечение удаления во</w:t>
            </w:r>
            <w:r w:rsidR="004E06FA">
              <w:t>ды с бетонного покрытия балкона</w:t>
            </w:r>
          </w:p>
          <w:p w14:paraId="262B1A92" w14:textId="456A09C8" w:rsidR="004F60E3" w:rsidRPr="00D276CF" w:rsidRDefault="003E69B0" w:rsidP="006126C1">
            <w:pPr>
              <w:pStyle w:val="a4"/>
              <w:numPr>
                <w:ilvl w:val="0"/>
                <w:numId w:val="4"/>
              </w:numPr>
              <w:jc w:val="both"/>
            </w:pPr>
            <w:r>
              <w:t>у</w:t>
            </w:r>
            <w:r w:rsidR="004F60E3" w:rsidRPr="00D276CF">
              <w:t xml:space="preserve">силение балконных плит </w:t>
            </w:r>
            <w:r w:rsidR="004E06FA">
              <w:t>путем устройства стяжных поясов</w:t>
            </w:r>
          </w:p>
          <w:p w14:paraId="5EA71007" w14:textId="5583AC03" w:rsidR="004F60E3" w:rsidRPr="00D276CF" w:rsidRDefault="003E69B0" w:rsidP="006126C1">
            <w:pPr>
              <w:pStyle w:val="a4"/>
              <w:numPr>
                <w:ilvl w:val="0"/>
                <w:numId w:val="4"/>
              </w:numPr>
              <w:jc w:val="both"/>
            </w:pPr>
            <w:r>
              <w:t>п</w:t>
            </w:r>
            <w:r w:rsidR="004F60E3" w:rsidRPr="00D276CF">
              <w:t>ри необходимости замена конструкций балконов с разработкой соотве</w:t>
            </w:r>
            <w:r w:rsidR="004E06FA">
              <w:t>тствующего технического решения</w:t>
            </w:r>
          </w:p>
          <w:p w14:paraId="4A1ED733" w14:textId="1A9936DF" w:rsidR="004F60E3" w:rsidRPr="00D276CF" w:rsidRDefault="003E69B0" w:rsidP="006126C1">
            <w:pPr>
              <w:pStyle w:val="a4"/>
              <w:numPr>
                <w:ilvl w:val="0"/>
                <w:numId w:val="4"/>
              </w:numPr>
              <w:jc w:val="both"/>
            </w:pPr>
            <w:r>
              <w:t>у</w:t>
            </w:r>
            <w:r w:rsidR="004F60E3" w:rsidRPr="00D276CF">
              <w:t>стройство отливов</w:t>
            </w:r>
            <w:r w:rsidR="004E06FA">
              <w:t xml:space="preserve"> из оцинкованной листовой стали</w:t>
            </w:r>
          </w:p>
          <w:p w14:paraId="1C32A6A2" w14:textId="1EBCBF38" w:rsidR="004F60E3" w:rsidRPr="00D276CF" w:rsidRDefault="003E69B0" w:rsidP="006126C1">
            <w:pPr>
              <w:pStyle w:val="a4"/>
              <w:numPr>
                <w:ilvl w:val="0"/>
                <w:numId w:val="4"/>
              </w:numPr>
              <w:jc w:val="both"/>
            </w:pPr>
            <w:r>
              <w:t>г</w:t>
            </w:r>
            <w:r w:rsidR="004F60E3" w:rsidRPr="00D276CF">
              <w:t xml:space="preserve">идроизоляция балконов с использованием гидроизолирующих </w:t>
            </w:r>
            <w:r w:rsidR="004E06FA">
              <w:t>кровельных материалов</w:t>
            </w:r>
          </w:p>
          <w:p w14:paraId="48E2B0E0" w14:textId="125A519A" w:rsidR="00FE3F39" w:rsidRPr="00D276CF" w:rsidRDefault="003E69B0" w:rsidP="006126C1">
            <w:pPr>
              <w:pStyle w:val="a4"/>
              <w:numPr>
                <w:ilvl w:val="0"/>
                <w:numId w:val="4"/>
              </w:numPr>
              <w:jc w:val="both"/>
            </w:pPr>
            <w:r>
              <w:t>у</w:t>
            </w:r>
            <w:r w:rsidR="004F60E3" w:rsidRPr="00D276CF">
              <w:t>стройство цементно-песчаной стяжки с соблюдением уклона от стены.</w:t>
            </w:r>
          </w:p>
          <w:p w14:paraId="03391E54" w14:textId="1427D3FD" w:rsidR="004F60E3" w:rsidRPr="00D276CF" w:rsidRDefault="004F60E3" w:rsidP="00942D57">
            <w:pPr>
              <w:pStyle w:val="a4"/>
              <w:numPr>
                <w:ilvl w:val="1"/>
                <w:numId w:val="48"/>
              </w:numPr>
              <w:jc w:val="both"/>
            </w:pPr>
            <w:r w:rsidRPr="00D276CF">
              <w:t xml:space="preserve">Усиление конструкций козырьков над входами (при необходимости с заменой с последующей отделкой поверхностей, </w:t>
            </w:r>
            <w:r w:rsidR="004E06FA">
              <w:t>железобетонных</w:t>
            </w:r>
            <w:r w:rsidRPr="00D276CF">
              <w:t xml:space="preserve"> плит</w:t>
            </w:r>
            <w:r w:rsidR="004E06FA">
              <w:t xml:space="preserve"> козырьков</w:t>
            </w:r>
            <w:r w:rsidRPr="00D276CF">
              <w:t xml:space="preserve"> путем устройства стяжных поясов, устройство подпорных столбов и кронштейнов</w:t>
            </w:r>
            <w:r w:rsidR="00E80CAF" w:rsidRPr="00D276CF">
              <w:t xml:space="preserve"> </w:t>
            </w:r>
            <w:r w:rsidR="004E06FA">
              <w:t>(при необходимости)</w:t>
            </w:r>
          </w:p>
          <w:p w14:paraId="3534419E" w14:textId="4C938273" w:rsidR="00E80CAF" w:rsidRPr="00D276CF" w:rsidRDefault="003E69B0" w:rsidP="006126C1">
            <w:pPr>
              <w:pStyle w:val="a4"/>
              <w:numPr>
                <w:ilvl w:val="0"/>
                <w:numId w:val="4"/>
              </w:numPr>
              <w:jc w:val="both"/>
            </w:pPr>
            <w:r>
              <w:t>у</w:t>
            </w:r>
            <w:r w:rsidR="004F60E3" w:rsidRPr="00D276CF">
              <w:t>стройство отливов из оцинкованной листовой стали</w:t>
            </w:r>
            <w:r w:rsidR="0013078B" w:rsidRPr="00D276CF">
              <w:t xml:space="preserve"> толщиной 0,55 мм</w:t>
            </w:r>
          </w:p>
          <w:p w14:paraId="456AD6AB" w14:textId="70AD958F" w:rsidR="00FE3F39" w:rsidRPr="00D276CF" w:rsidRDefault="003E69B0" w:rsidP="006126C1">
            <w:pPr>
              <w:pStyle w:val="a4"/>
              <w:numPr>
                <w:ilvl w:val="0"/>
                <w:numId w:val="4"/>
              </w:numPr>
              <w:jc w:val="both"/>
            </w:pPr>
            <w:r>
              <w:t>г</w:t>
            </w:r>
            <w:r w:rsidR="004F60E3" w:rsidRPr="00D276CF">
              <w:t>идроизоляция козырьковых плит с использованием наплавляемых к</w:t>
            </w:r>
            <w:r w:rsidR="000F3C17" w:rsidRPr="00D276CF">
              <w:t>ровельных материалов (ЭПП, ХПП).</w:t>
            </w:r>
          </w:p>
          <w:p w14:paraId="6DB3CBCD" w14:textId="53BA0511" w:rsidR="004F60E3" w:rsidRPr="00D276CF" w:rsidRDefault="003E69B0" w:rsidP="00942D57">
            <w:pPr>
              <w:pStyle w:val="a4"/>
              <w:numPr>
                <w:ilvl w:val="1"/>
                <w:numId w:val="48"/>
              </w:numPr>
              <w:jc w:val="both"/>
            </w:pPr>
            <w:r>
              <w:t xml:space="preserve"> </w:t>
            </w:r>
            <w:r w:rsidR="004F60E3" w:rsidRPr="00D276CF">
              <w:t>Усиление конструкций карнизных блоков с последующей отделкой поверхностей:</w:t>
            </w:r>
          </w:p>
          <w:p w14:paraId="259E6731" w14:textId="5C8FC45C" w:rsidR="004F60E3" w:rsidRPr="00D276CF" w:rsidRDefault="003E69B0" w:rsidP="006126C1">
            <w:pPr>
              <w:pStyle w:val="a4"/>
              <w:numPr>
                <w:ilvl w:val="0"/>
                <w:numId w:val="5"/>
              </w:numPr>
              <w:jc w:val="both"/>
            </w:pPr>
            <w:r>
              <w:t>у</w:t>
            </w:r>
            <w:r w:rsidR="004F60E3" w:rsidRPr="00D276CF">
              <w:t xml:space="preserve">силение карнизных блоков </w:t>
            </w:r>
            <w:r w:rsidR="004E06FA">
              <w:t>путем устройства стяжных поясов</w:t>
            </w:r>
          </w:p>
          <w:p w14:paraId="48E9960C" w14:textId="77457795" w:rsidR="004F60E3" w:rsidRPr="00D276CF" w:rsidRDefault="003E69B0" w:rsidP="006126C1">
            <w:pPr>
              <w:pStyle w:val="a4"/>
              <w:numPr>
                <w:ilvl w:val="0"/>
                <w:numId w:val="5"/>
              </w:numPr>
              <w:jc w:val="both"/>
            </w:pPr>
            <w:r>
              <w:t>в</w:t>
            </w:r>
            <w:r w:rsidR="004E06FA">
              <w:t>осстановление кирпичной кладки</w:t>
            </w:r>
          </w:p>
          <w:p w14:paraId="24D20149" w14:textId="6C22E92E" w:rsidR="00FE3F39" w:rsidRPr="00D276CF" w:rsidRDefault="003E69B0" w:rsidP="006126C1">
            <w:pPr>
              <w:pStyle w:val="a4"/>
              <w:numPr>
                <w:ilvl w:val="0"/>
                <w:numId w:val="5"/>
              </w:numPr>
              <w:jc w:val="both"/>
            </w:pPr>
            <w:r>
              <w:t>о</w:t>
            </w:r>
            <w:r w:rsidR="004F60E3" w:rsidRPr="00D276CF">
              <w:t>тделка поверхности.</w:t>
            </w:r>
          </w:p>
          <w:p w14:paraId="2449241E" w14:textId="226149E6" w:rsidR="004F60E3" w:rsidRPr="00D276CF" w:rsidRDefault="003E69B0" w:rsidP="00942D57">
            <w:pPr>
              <w:pStyle w:val="a4"/>
              <w:numPr>
                <w:ilvl w:val="1"/>
                <w:numId w:val="48"/>
              </w:numPr>
              <w:jc w:val="both"/>
            </w:pPr>
            <w:r>
              <w:t xml:space="preserve"> </w:t>
            </w:r>
            <w:r w:rsidR="004F60E3" w:rsidRPr="00D276CF">
              <w:t>Ремонт (замена) декоративных элементов фасада:</w:t>
            </w:r>
          </w:p>
          <w:p w14:paraId="35E436F7" w14:textId="14311EFA" w:rsidR="00FC43FE" w:rsidRPr="00D276CF" w:rsidRDefault="003E69B0" w:rsidP="006126C1">
            <w:pPr>
              <w:pStyle w:val="a4"/>
              <w:numPr>
                <w:ilvl w:val="0"/>
                <w:numId w:val="6"/>
              </w:numPr>
              <w:jc w:val="both"/>
            </w:pPr>
            <w:r>
              <w:t>п</w:t>
            </w:r>
            <w:r w:rsidR="004F60E3" w:rsidRPr="00D276CF">
              <w:t>роизвести восстановление декоративных (лепных) изделий фасада (колон, карнизов, пилястр и т.д</w:t>
            </w:r>
            <w:r w:rsidR="00F90CBD">
              <w:t>.)</w:t>
            </w:r>
            <w:r w:rsidR="004F60E3" w:rsidRPr="00D276CF">
              <w:t xml:space="preserve"> </w:t>
            </w:r>
          </w:p>
          <w:p w14:paraId="0534A443" w14:textId="6C397AFF" w:rsidR="00DE3ED7" w:rsidRPr="00D276CF" w:rsidRDefault="003E69B0" w:rsidP="006126C1">
            <w:pPr>
              <w:pStyle w:val="a4"/>
              <w:numPr>
                <w:ilvl w:val="0"/>
                <w:numId w:val="6"/>
              </w:numPr>
              <w:jc w:val="both"/>
            </w:pPr>
            <w:r>
              <w:lastRenderedPageBreak/>
              <w:t>о</w:t>
            </w:r>
            <w:r w:rsidR="004F60E3" w:rsidRPr="00D276CF">
              <w:t>босновать техническим решением подбор материал</w:t>
            </w:r>
            <w:r w:rsidR="00FC43FE" w:rsidRPr="00D276CF">
              <w:t>а декоративных изделий; способ</w:t>
            </w:r>
            <w:r w:rsidR="004F60E3" w:rsidRPr="00D276CF">
              <w:t xml:space="preserve"> крепления их к фасаду, с указанием крепежных деталей, шагом крепежа.</w:t>
            </w:r>
          </w:p>
          <w:p w14:paraId="5BFD668A" w14:textId="74306EE9" w:rsidR="004F60E3" w:rsidRPr="00D276CF" w:rsidRDefault="003E69B0" w:rsidP="00942D57">
            <w:pPr>
              <w:pStyle w:val="a4"/>
              <w:numPr>
                <w:ilvl w:val="1"/>
                <w:numId w:val="48"/>
              </w:numPr>
              <w:jc w:val="both"/>
            </w:pPr>
            <w:r>
              <w:t xml:space="preserve"> </w:t>
            </w:r>
            <w:r w:rsidR="004F60E3" w:rsidRPr="00D276CF">
              <w:t>Ремонт и утепление цоколя</w:t>
            </w:r>
            <w:r w:rsidR="00D7773F" w:rsidRPr="00D276CF">
              <w:t xml:space="preserve"> (при необходимости и наличии обоснования проектной организации)</w:t>
            </w:r>
            <w:r w:rsidR="00A13C63" w:rsidRPr="00D276CF">
              <w:t>:</w:t>
            </w:r>
          </w:p>
          <w:p w14:paraId="4092DD6E" w14:textId="2AA13DC9" w:rsidR="000F0942" w:rsidRPr="00D276CF" w:rsidRDefault="004F60E3" w:rsidP="00942D57">
            <w:pPr>
              <w:pStyle w:val="a4"/>
              <w:numPr>
                <w:ilvl w:val="2"/>
                <w:numId w:val="48"/>
              </w:numPr>
              <w:jc w:val="both"/>
            </w:pPr>
            <w:r w:rsidRPr="00D276CF">
              <w:t>Утепление цоколя жесткой изоляционной плитой.</w:t>
            </w:r>
          </w:p>
          <w:p w14:paraId="1A471EB3" w14:textId="25377A76" w:rsidR="00C81924" w:rsidRPr="00D276CF" w:rsidRDefault="003E69B0" w:rsidP="006126C1">
            <w:pPr>
              <w:pStyle w:val="a4"/>
              <w:numPr>
                <w:ilvl w:val="0"/>
                <w:numId w:val="19"/>
              </w:numPr>
              <w:jc w:val="both"/>
            </w:pPr>
            <w:r>
              <w:t>у</w:t>
            </w:r>
            <w:r w:rsidR="004E06FA">
              <w:t>стройство утеплителя</w:t>
            </w:r>
          </w:p>
          <w:p w14:paraId="06599EA0" w14:textId="2D923726" w:rsidR="000F0942" w:rsidRPr="00D276CF" w:rsidRDefault="003E69B0" w:rsidP="006126C1">
            <w:pPr>
              <w:pStyle w:val="a4"/>
              <w:numPr>
                <w:ilvl w:val="0"/>
                <w:numId w:val="19"/>
              </w:numPr>
              <w:jc w:val="both"/>
            </w:pPr>
            <w:r>
              <w:t>о</w:t>
            </w:r>
            <w:r w:rsidR="004F60E3" w:rsidRPr="00D276CF">
              <w:t>штукатуривание надземной части цоколя с армированием стальной сеткой с добавлением в шту</w:t>
            </w:r>
            <w:r w:rsidR="004E06FA">
              <w:t>катурный раствор  ГКЖ</w:t>
            </w:r>
          </w:p>
          <w:p w14:paraId="5981F98F" w14:textId="73A76839" w:rsidR="004F60E3" w:rsidRPr="00D276CF" w:rsidRDefault="003E69B0" w:rsidP="006126C1">
            <w:pPr>
              <w:pStyle w:val="a4"/>
              <w:numPr>
                <w:ilvl w:val="0"/>
                <w:numId w:val="19"/>
              </w:numPr>
              <w:jc w:val="both"/>
            </w:pPr>
            <w:r>
              <w:t>з</w:t>
            </w:r>
            <w:r w:rsidR="004F60E3" w:rsidRPr="00D276CF">
              <w:t>ащита штукатурки, находящейся ниже уровня земли, от влаги с до</w:t>
            </w:r>
            <w:r w:rsidR="00DE3ED7" w:rsidRPr="00D276CF">
              <w:t>бавлением гидроизоляционной ГКЖ</w:t>
            </w:r>
          </w:p>
          <w:p w14:paraId="1F2FAC9F" w14:textId="77777777" w:rsidR="00FE3F39" w:rsidRPr="00D276CF" w:rsidRDefault="00DE3ED7" w:rsidP="00DE3ED7">
            <w:pPr>
              <w:jc w:val="both"/>
            </w:pPr>
            <w:r w:rsidRPr="00D276CF">
              <w:t xml:space="preserve">      </w:t>
            </w:r>
            <w:r w:rsidR="004F60E3" w:rsidRPr="00D276CF">
              <w:t>Предусматривается иное исполнение утепления в соответствии с разработанным проектом.</w:t>
            </w:r>
            <w:r w:rsidR="000F0942" w:rsidRPr="00D276CF">
              <w:t xml:space="preserve"> </w:t>
            </w:r>
          </w:p>
          <w:p w14:paraId="296D2F5B" w14:textId="0614A7B8" w:rsidR="00124969" w:rsidRPr="00D276CF" w:rsidRDefault="00794829" w:rsidP="00942D57">
            <w:pPr>
              <w:pStyle w:val="a4"/>
              <w:numPr>
                <w:ilvl w:val="2"/>
                <w:numId w:val="48"/>
              </w:numPr>
              <w:jc w:val="both"/>
            </w:pPr>
            <w:r w:rsidRPr="00D276CF">
              <w:t>Ремонт оштукатуренного цоколя</w:t>
            </w:r>
            <w:r w:rsidR="00124969" w:rsidRPr="00D276CF">
              <w:t>.</w:t>
            </w:r>
          </w:p>
          <w:p w14:paraId="1FB5A4D6" w14:textId="23725DEA" w:rsidR="00794829" w:rsidRPr="00D276CF" w:rsidRDefault="003E69B0" w:rsidP="006126C1">
            <w:pPr>
              <w:pStyle w:val="a4"/>
              <w:numPr>
                <w:ilvl w:val="0"/>
                <w:numId w:val="20"/>
              </w:numPr>
              <w:jc w:val="both"/>
            </w:pPr>
            <w:r>
              <w:t>у</w:t>
            </w:r>
            <w:r w:rsidR="00124969" w:rsidRPr="00D276CF">
              <w:t>стройство основания под штукатурку из металлической с</w:t>
            </w:r>
            <w:r w:rsidR="004E06FA">
              <w:t>етки с квадратными ячейками 50х50</w:t>
            </w:r>
            <w:r w:rsidR="0088322E">
              <w:t>мм</w:t>
            </w:r>
          </w:p>
          <w:p w14:paraId="51E55147" w14:textId="39111F34" w:rsidR="00AC4754" w:rsidRPr="00D276CF" w:rsidRDefault="003E69B0" w:rsidP="006126C1">
            <w:pPr>
              <w:pStyle w:val="a4"/>
              <w:numPr>
                <w:ilvl w:val="0"/>
                <w:numId w:val="20"/>
              </w:numPr>
            </w:pPr>
            <w:r>
              <w:t>р</w:t>
            </w:r>
            <w:r w:rsidR="00AC4754" w:rsidRPr="00D276CF">
              <w:t>емонт штукатурки цементно-известковым раствором.</w:t>
            </w:r>
          </w:p>
          <w:p w14:paraId="38AB5EF8" w14:textId="0A5FB7E4" w:rsidR="000162D1" w:rsidRPr="00D276CF" w:rsidRDefault="0090056F" w:rsidP="00942D57">
            <w:pPr>
              <w:pStyle w:val="a4"/>
              <w:numPr>
                <w:ilvl w:val="2"/>
                <w:numId w:val="48"/>
              </w:numPr>
            </w:pPr>
            <w:r w:rsidRPr="00D276CF">
              <w:t xml:space="preserve">Обшивка цоколя плоским шифером </w:t>
            </w:r>
            <w:r w:rsidR="004170B2" w:rsidRPr="00D276CF">
              <w:t>(металлосайдингом)</w:t>
            </w:r>
          </w:p>
          <w:p w14:paraId="29399AC5" w14:textId="12D0DF94" w:rsidR="004170B2" w:rsidRPr="00D276CF" w:rsidRDefault="003E69B0" w:rsidP="006126C1">
            <w:pPr>
              <w:pStyle w:val="a4"/>
              <w:numPr>
                <w:ilvl w:val="0"/>
                <w:numId w:val="21"/>
              </w:numPr>
            </w:pPr>
            <w:r>
              <w:t>о</w:t>
            </w:r>
            <w:r w:rsidR="004170B2" w:rsidRPr="00D276CF">
              <w:t>шт</w:t>
            </w:r>
            <w:r w:rsidR="004E06FA">
              <w:t>укатуривание поверхности цоколя</w:t>
            </w:r>
          </w:p>
          <w:p w14:paraId="1452C5A2" w14:textId="0014ACD6" w:rsidR="004170B2" w:rsidRPr="00D276CF" w:rsidRDefault="003E69B0" w:rsidP="006126C1">
            <w:pPr>
              <w:pStyle w:val="a4"/>
              <w:numPr>
                <w:ilvl w:val="0"/>
                <w:numId w:val="21"/>
              </w:numPr>
            </w:pPr>
            <w:r>
              <w:t>у</w:t>
            </w:r>
            <w:r w:rsidR="004170B2" w:rsidRPr="00D276CF">
              <w:t>с</w:t>
            </w:r>
            <w:r w:rsidR="004E06FA">
              <w:t>тройство металлического каркаса</w:t>
            </w:r>
          </w:p>
          <w:p w14:paraId="2806D68B" w14:textId="47ED4616" w:rsidR="004170B2" w:rsidRPr="00D276CF" w:rsidRDefault="003E69B0" w:rsidP="006126C1">
            <w:pPr>
              <w:pStyle w:val="a4"/>
              <w:numPr>
                <w:ilvl w:val="0"/>
                <w:numId w:val="21"/>
              </w:numPr>
            </w:pPr>
            <w:r>
              <w:t>о</w:t>
            </w:r>
            <w:r w:rsidR="004170B2" w:rsidRPr="00D276CF">
              <w:t>блицовка стен: листами асбестоцементными плоскими с гладкой поверхностью прессованными толщиной 10 мм, сайдингом стальным с полимерным покрытием.</w:t>
            </w:r>
          </w:p>
          <w:p w14:paraId="410BAC59" w14:textId="7B5EDEA0" w:rsidR="00FE3F39" w:rsidRPr="00D276CF" w:rsidRDefault="000F18F0" w:rsidP="00B36B6F">
            <w:pPr>
              <w:jc w:val="both"/>
            </w:pPr>
            <w:r w:rsidRPr="00D276CF">
              <w:t xml:space="preserve">     </w:t>
            </w:r>
            <w:r w:rsidR="004170B2" w:rsidRPr="00D276CF">
              <w:t xml:space="preserve">Данный вид ремонта цоколя используется при </w:t>
            </w:r>
            <w:r w:rsidRPr="00D276CF">
              <w:t>письменном согласовании</w:t>
            </w:r>
            <w:r w:rsidR="004170B2" w:rsidRPr="00D276CF">
              <w:t xml:space="preserve"> с Заказчиком.</w:t>
            </w:r>
          </w:p>
          <w:p w14:paraId="30C2FE7C" w14:textId="74A6848B" w:rsidR="00B36B6F" w:rsidRPr="00D276CF" w:rsidRDefault="003E69B0" w:rsidP="00942D57">
            <w:pPr>
              <w:pStyle w:val="a4"/>
              <w:numPr>
                <w:ilvl w:val="1"/>
                <w:numId w:val="48"/>
              </w:numPr>
              <w:jc w:val="both"/>
            </w:pPr>
            <w:r>
              <w:t xml:space="preserve"> </w:t>
            </w:r>
            <w:r w:rsidR="004F60E3" w:rsidRPr="00D276CF">
              <w:t>Прочие условия:</w:t>
            </w:r>
          </w:p>
          <w:p w14:paraId="17072F4B" w14:textId="075C6C34" w:rsidR="004F60E3" w:rsidRPr="00D276CF" w:rsidRDefault="00035BE3" w:rsidP="00B36B6F">
            <w:pPr>
              <w:jc w:val="both"/>
            </w:pPr>
            <w:r w:rsidRPr="00D276CF">
              <w:t xml:space="preserve">      </w:t>
            </w:r>
            <w:r w:rsidR="004F60E3" w:rsidRPr="00D276CF">
              <w:t>Предусмотреть замену милицейского адреса дома</w:t>
            </w:r>
            <w:r w:rsidR="00D159C6" w:rsidRPr="00D276CF">
              <w:t>,</w:t>
            </w:r>
            <w:r w:rsidR="004F60E3" w:rsidRPr="00D276CF">
              <w:t xml:space="preserve"> ввиду его отсутствия или ветхого состояния. Цветовое решение, размер, количество, места крепления милицейских знаков выполнить в соответствии с </w:t>
            </w:r>
            <w:r w:rsidR="00B51908" w:rsidRPr="00D276CF">
              <w:t>п. 3.6 графической части</w:t>
            </w:r>
            <w:r w:rsidR="004F60E3" w:rsidRPr="00D276CF">
              <w:t xml:space="preserve"> Технического заключения по материалам обследования для проведения капитально</w:t>
            </w:r>
            <w:r w:rsidR="00B51908" w:rsidRPr="00D276CF">
              <w:t>го ремонта общего имущества МКД.</w:t>
            </w:r>
          </w:p>
          <w:p w14:paraId="25879380" w14:textId="77777777" w:rsidR="0088322E" w:rsidRPr="007A1C37" w:rsidRDefault="00035BE3" w:rsidP="0088322E">
            <w:pPr>
              <w:jc w:val="both"/>
            </w:pPr>
            <w:r w:rsidRPr="00D276CF">
              <w:t xml:space="preserve">      </w:t>
            </w:r>
            <w:r w:rsidR="004F60E3" w:rsidRPr="00D276CF">
              <w:t xml:space="preserve">Работы по ремонту фасада с лесов, люлек, подмостей, и методом промышленного альпинизма производить с учетом требований ПОТ РМ 012-2000 «Межотраслевые правила по охране труда при работе на </w:t>
            </w:r>
            <w:r w:rsidR="004F60E3" w:rsidRPr="007A1C37">
              <w:t xml:space="preserve">высоте». </w:t>
            </w:r>
          </w:p>
          <w:p w14:paraId="358F6640" w14:textId="49FB7A5A" w:rsidR="004F60E3" w:rsidRPr="007A1C37" w:rsidRDefault="004F60E3" w:rsidP="00942D57">
            <w:pPr>
              <w:pStyle w:val="a4"/>
              <w:numPr>
                <w:ilvl w:val="0"/>
                <w:numId w:val="48"/>
              </w:numPr>
              <w:jc w:val="both"/>
            </w:pPr>
            <w:r w:rsidRPr="007A1C37">
              <w:t>Крыша</w:t>
            </w:r>
          </w:p>
          <w:p w14:paraId="5ABF99D2" w14:textId="4F91BA5E" w:rsidR="00A2344A" w:rsidRPr="00D276CF" w:rsidRDefault="00035BE3" w:rsidP="00B36B6F">
            <w:pPr>
              <w:jc w:val="both"/>
            </w:pPr>
            <w:r w:rsidRPr="00D276CF">
              <w:t xml:space="preserve">      </w:t>
            </w:r>
            <w:r w:rsidR="004F60E3" w:rsidRPr="00D276CF">
              <w:t>При обследовании кровли выполнять обязательный обход квартир верхний этажей на предмет выявления аварийных мест.</w:t>
            </w:r>
          </w:p>
          <w:p w14:paraId="4997BBE0" w14:textId="7321209A" w:rsidR="008A5D1F" w:rsidRPr="0088322E" w:rsidRDefault="008A5D1F" w:rsidP="00B36B6F">
            <w:pPr>
              <w:jc w:val="both"/>
            </w:pPr>
            <w:r w:rsidRPr="00D276CF">
              <w:t xml:space="preserve">      </w:t>
            </w:r>
            <w:r w:rsidRPr="0088322E">
              <w:t>Предусмотреть усиление балок чердачного деревянного перекрытия в объеме 30%</w:t>
            </w:r>
            <w:r w:rsidR="00E331EF" w:rsidRPr="0088322E">
              <w:t>:</w:t>
            </w:r>
          </w:p>
          <w:p w14:paraId="58ECA828" w14:textId="150A4C82" w:rsidR="00E331EF" w:rsidRPr="00D276CF" w:rsidRDefault="003E69B0" w:rsidP="00942D57">
            <w:pPr>
              <w:pStyle w:val="a4"/>
              <w:numPr>
                <w:ilvl w:val="0"/>
                <w:numId w:val="34"/>
              </w:numPr>
              <w:jc w:val="both"/>
            </w:pPr>
            <w:r>
              <w:t>р</w:t>
            </w:r>
            <w:r w:rsidR="00E331EF" w:rsidRPr="00D276CF">
              <w:t>азборка дощатой подшивки потолка</w:t>
            </w:r>
          </w:p>
          <w:p w14:paraId="52BEEA1C" w14:textId="0FE6CCAE" w:rsidR="00E331EF" w:rsidRPr="00D276CF" w:rsidRDefault="003E69B0" w:rsidP="00942D57">
            <w:pPr>
              <w:pStyle w:val="a4"/>
              <w:numPr>
                <w:ilvl w:val="0"/>
                <w:numId w:val="34"/>
              </w:numPr>
              <w:jc w:val="both"/>
            </w:pPr>
            <w:r>
              <w:t>р</w:t>
            </w:r>
            <w:r w:rsidR="00E331EF" w:rsidRPr="00D276CF">
              <w:t>азборка деревянных балок</w:t>
            </w:r>
            <w:r>
              <w:t>.</w:t>
            </w:r>
          </w:p>
          <w:p w14:paraId="22CD8359" w14:textId="3BF4201A" w:rsidR="00E331EF" w:rsidRPr="00D276CF" w:rsidRDefault="00E331EF" w:rsidP="00E331EF">
            <w:pPr>
              <w:jc w:val="both"/>
            </w:pPr>
            <w:r w:rsidRPr="00D276CF">
              <w:t xml:space="preserve">      При разборке конструкций необходимо обеспечить такую последовательность операций, чтобы удаление одного конструктивного элемента не вызвало бы обрушения других конструктивных элементов.</w:t>
            </w:r>
          </w:p>
          <w:p w14:paraId="35C53F59" w14:textId="77777777" w:rsidR="00E331EF" w:rsidRPr="00D276CF" w:rsidRDefault="00E331EF" w:rsidP="00E331EF">
            <w:pPr>
              <w:jc w:val="both"/>
            </w:pPr>
            <w:r w:rsidRPr="00D276CF">
              <w:t xml:space="preserve">      При высвобождении концов балок гнезда следует расширять не более, чем это требуется для выемки концов балок; отогнутые металлические анкера следует сохранять в теле стены и по возможности использовать их для анкеровки вновь монтируемых элементов перекрытия. Оставляемые на этаже балки располагать в одной </w:t>
            </w:r>
            <w:r w:rsidRPr="00D276CF">
              <w:lastRenderedPageBreak/>
              <w:t>вертикали и демонтировать по мере монтажа и анкеровки новых элементов перекрытий.</w:t>
            </w:r>
          </w:p>
          <w:p w14:paraId="31E24B83" w14:textId="22788738" w:rsidR="00E331EF" w:rsidRPr="00D276CF" w:rsidRDefault="006677F2" w:rsidP="00942D57">
            <w:pPr>
              <w:pStyle w:val="a4"/>
              <w:numPr>
                <w:ilvl w:val="0"/>
                <w:numId w:val="35"/>
              </w:numPr>
              <w:jc w:val="both"/>
            </w:pPr>
            <w:r>
              <w:t>у</w:t>
            </w:r>
            <w:r w:rsidR="00E331EF" w:rsidRPr="00D276CF">
              <w:t>становить новые балки для перекрытий из брусков (доски) обрезных</w:t>
            </w:r>
          </w:p>
          <w:p w14:paraId="1C9F44A3" w14:textId="47AEF98F" w:rsidR="00E331EF" w:rsidRPr="00D276CF" w:rsidRDefault="00E331EF" w:rsidP="00E331EF">
            <w:pPr>
              <w:jc w:val="both"/>
            </w:pPr>
            <w:r w:rsidRPr="00D276CF">
              <w:t>хвойных пород длиной 4-6,5 м и шириной 50 мм, толщиной 40-75мм, II сорта, балки должны быть уложены по уровню с выравниванием антисептированными подкладками из досок. Ширина подкладок должна быть на 10 - 20 мм более ширины балки, а длина равна опорной длине балки. Для опирания наката к балкам прибивают бруски сечением 40 - 50 мм гвоздями длиной 125 мм через 300 мм;</w:t>
            </w:r>
          </w:p>
          <w:p w14:paraId="0562442D" w14:textId="54AFC031" w:rsidR="00E331EF" w:rsidRPr="00D276CF" w:rsidRDefault="00E331EF" w:rsidP="00E331EF">
            <w:pPr>
              <w:jc w:val="both"/>
            </w:pPr>
            <w:r w:rsidRPr="00D276CF">
              <w:t xml:space="preserve">      Вырезка в балках отверстий для вентиляции или пропуска труб, а также выборка в балках пазов или четвертей запрещается. </w:t>
            </w:r>
          </w:p>
          <w:p w14:paraId="72C64AF9" w14:textId="3C027EA8" w:rsidR="00E331EF" w:rsidRPr="00D276CF" w:rsidRDefault="006677F2" w:rsidP="00942D57">
            <w:pPr>
              <w:pStyle w:val="a4"/>
              <w:numPr>
                <w:ilvl w:val="0"/>
                <w:numId w:val="35"/>
              </w:numPr>
              <w:jc w:val="both"/>
            </w:pPr>
            <w:r>
              <w:t>з</w:t>
            </w:r>
            <w:r w:rsidR="00E331EF" w:rsidRPr="00D276CF">
              <w:t>аполнить межбалочное пространство сборными деревянными щитовыми</w:t>
            </w:r>
            <w:r w:rsidR="004D578D">
              <w:t xml:space="preserve"> </w:t>
            </w:r>
            <w:r w:rsidR="00E331EF" w:rsidRPr="00D276CF">
              <w:t>накатами.</w:t>
            </w:r>
          </w:p>
          <w:p w14:paraId="3C373642" w14:textId="77777777" w:rsidR="00E331EF" w:rsidRPr="00D276CF" w:rsidRDefault="00E331EF" w:rsidP="00E331EF">
            <w:pPr>
              <w:jc w:val="both"/>
            </w:pPr>
            <w:r w:rsidRPr="00D276CF">
              <w:t>При этом должны быть соблюдены следующие условия:</w:t>
            </w:r>
          </w:p>
          <w:p w14:paraId="2D2948EF" w14:textId="5271FCDD" w:rsidR="00E331EF" w:rsidRPr="00D276CF" w:rsidRDefault="00E331EF" w:rsidP="00942D57">
            <w:pPr>
              <w:pStyle w:val="a4"/>
              <w:numPr>
                <w:ilvl w:val="0"/>
                <w:numId w:val="49"/>
              </w:numPr>
              <w:jc w:val="both"/>
            </w:pPr>
            <w:r w:rsidRPr="00D276CF">
              <w:t>щитовой накат выполнить из доски обрезной хвойных пород длиной 2-3,75 м и шириной 75-150 мм, толщиной 44 мм и более, III сорта</w:t>
            </w:r>
          </w:p>
          <w:p w14:paraId="23DFD331" w14:textId="2BF0DD99" w:rsidR="00E331EF" w:rsidRPr="00D276CF" w:rsidRDefault="00E331EF" w:rsidP="00942D57">
            <w:pPr>
              <w:pStyle w:val="a4"/>
              <w:numPr>
                <w:ilvl w:val="0"/>
                <w:numId w:val="49"/>
              </w:numPr>
              <w:jc w:val="both"/>
            </w:pPr>
            <w:r w:rsidRPr="00D276CF">
              <w:t>накаты укладываются на черепные бруски сечением 4 х 4 см или 4 х 5 см, прибиваемые к балкам через каждые 30 см гвоздями диаметром 5 мм, длиной 125 мм</w:t>
            </w:r>
          </w:p>
          <w:p w14:paraId="756D08CA" w14:textId="541104C5" w:rsidR="00E331EF" w:rsidRDefault="004D578D" w:rsidP="00942D57">
            <w:pPr>
              <w:pStyle w:val="a4"/>
              <w:numPr>
                <w:ilvl w:val="0"/>
                <w:numId w:val="35"/>
              </w:numPr>
              <w:jc w:val="both"/>
            </w:pPr>
            <w:r>
              <w:t>д</w:t>
            </w:r>
            <w:r w:rsidR="00E331EF" w:rsidRPr="00D276CF">
              <w:t>еревянные конструкции покрыть огнебиозащитным покрытием</w:t>
            </w:r>
          </w:p>
          <w:p w14:paraId="21CDF0AB" w14:textId="7593978F" w:rsidR="00B2462A" w:rsidRDefault="004D578D" w:rsidP="00942D57">
            <w:pPr>
              <w:pStyle w:val="a4"/>
              <w:numPr>
                <w:ilvl w:val="0"/>
                <w:numId w:val="35"/>
              </w:numPr>
              <w:jc w:val="both"/>
            </w:pPr>
            <w:r>
              <w:t>п</w:t>
            </w:r>
            <w:r w:rsidR="00B2462A" w:rsidRPr="00B2462A">
              <w:t>одшить потолки досками из обрезных хвойных пород длиной 4-6,5 м и шириной 75-150мм, толщиной 25мм, II сорта</w:t>
            </w:r>
          </w:p>
          <w:p w14:paraId="5063F86F" w14:textId="3A2A4269" w:rsidR="00B2462A" w:rsidRDefault="004D578D" w:rsidP="00942D57">
            <w:pPr>
              <w:pStyle w:val="a4"/>
              <w:numPr>
                <w:ilvl w:val="0"/>
                <w:numId w:val="35"/>
              </w:numPr>
            </w:pPr>
            <w:r>
              <w:t>д</w:t>
            </w:r>
            <w:r w:rsidR="00B2462A">
              <w:t>алее п</w:t>
            </w:r>
            <w:r w:rsidR="00B2462A" w:rsidRPr="00B2462A">
              <w:t>одшить потолки гипсокартонными листами толщиной 9,5мм.</w:t>
            </w:r>
          </w:p>
          <w:p w14:paraId="75626ECC" w14:textId="02427A8F" w:rsidR="00B2462A" w:rsidRDefault="00B2462A" w:rsidP="00942D57">
            <w:pPr>
              <w:pStyle w:val="a4"/>
              <w:numPr>
                <w:ilvl w:val="0"/>
                <w:numId w:val="35"/>
              </w:numPr>
            </w:pPr>
            <w:r w:rsidRPr="00B2462A">
              <w:t>Выполнить сплошное выравнивание (шпатлевание) потолков из ГКЛ сухими растворными смесями толщиной до 10 мм</w:t>
            </w:r>
          </w:p>
          <w:p w14:paraId="1F8E31EA" w14:textId="72737262" w:rsidR="00B51908" w:rsidRPr="00D276CF" w:rsidRDefault="00B2462A" w:rsidP="00942D57">
            <w:pPr>
              <w:pStyle w:val="a4"/>
              <w:numPr>
                <w:ilvl w:val="0"/>
                <w:numId w:val="35"/>
              </w:numPr>
            </w:pPr>
            <w:r>
              <w:t>О</w:t>
            </w:r>
            <w:r w:rsidRPr="00B2462A">
              <w:t>красить поливинилацетатными водоэмульсионными составами.</w:t>
            </w:r>
          </w:p>
          <w:p w14:paraId="49BD8B3D" w14:textId="51F80B58" w:rsidR="004F60E3" w:rsidRPr="00D276CF" w:rsidRDefault="0088322E" w:rsidP="00942D57">
            <w:pPr>
              <w:pStyle w:val="a4"/>
              <w:numPr>
                <w:ilvl w:val="1"/>
                <w:numId w:val="32"/>
              </w:numPr>
              <w:jc w:val="both"/>
            </w:pPr>
            <w:r>
              <w:t xml:space="preserve"> </w:t>
            </w:r>
            <w:r w:rsidR="004F60E3" w:rsidRPr="00D276CF">
              <w:t>Ремонт конструкций крыш из деревянных конструкций (ремонт с частичной заменой стропильных ног, мауэрлатов, обрешетки из брусков и доски):</w:t>
            </w:r>
          </w:p>
          <w:p w14:paraId="07937F8D" w14:textId="216465AC" w:rsidR="004F60E3" w:rsidRPr="00D276CF" w:rsidRDefault="004D578D" w:rsidP="006126C1">
            <w:pPr>
              <w:pStyle w:val="a4"/>
              <w:numPr>
                <w:ilvl w:val="0"/>
                <w:numId w:val="10"/>
              </w:numPr>
              <w:jc w:val="both"/>
            </w:pPr>
            <w:r>
              <w:t>з</w:t>
            </w:r>
            <w:r w:rsidR="004F60E3" w:rsidRPr="00D276CF">
              <w:t>амена изношенного (сгнившего, рассохшегося, поврежденного) стропильного бруса или доски на обрезной б</w:t>
            </w:r>
            <w:r w:rsidR="00B51908" w:rsidRPr="00D276CF">
              <w:t xml:space="preserve">рус, или доску такой же длины, </w:t>
            </w:r>
            <w:r w:rsidR="004F60E3" w:rsidRPr="00D276CF">
              <w:t>правильной геометрической формы в сечении, обработанный антисептиком</w:t>
            </w:r>
          </w:p>
          <w:p w14:paraId="4090F646" w14:textId="15B9DA30" w:rsidR="004F60E3" w:rsidRDefault="004D578D" w:rsidP="006126C1">
            <w:pPr>
              <w:pStyle w:val="a4"/>
              <w:numPr>
                <w:ilvl w:val="0"/>
                <w:numId w:val="10"/>
              </w:numPr>
              <w:jc w:val="both"/>
            </w:pPr>
            <w:r>
              <w:t>у</w:t>
            </w:r>
            <w:r w:rsidR="004F60E3" w:rsidRPr="00D276CF">
              <w:t>силение стропил досками-накладками (стяжи) на болтовых соединениях</w:t>
            </w:r>
          </w:p>
          <w:p w14:paraId="7E7748EE" w14:textId="7AF8004F" w:rsidR="004D578D" w:rsidRDefault="004D578D" w:rsidP="004D578D">
            <w:pPr>
              <w:pStyle w:val="a4"/>
              <w:numPr>
                <w:ilvl w:val="0"/>
                <w:numId w:val="10"/>
              </w:numPr>
              <w:jc w:val="both"/>
            </w:pPr>
            <w:r>
              <w:t>для брусков обрешетки применяют древесину хвойных пород в соответствии с требованиями СП 64.13330</w:t>
            </w:r>
          </w:p>
          <w:p w14:paraId="4135C421" w14:textId="6B1BD7FB" w:rsidR="004D578D" w:rsidRDefault="004D578D" w:rsidP="004D578D">
            <w:pPr>
              <w:pStyle w:val="a4"/>
              <w:numPr>
                <w:ilvl w:val="0"/>
                <w:numId w:val="10"/>
              </w:numPr>
              <w:jc w:val="both"/>
            </w:pPr>
            <w:r>
              <w:t>смена (сгнивших, рассохшихся, поврежденных) участков мауэрлата, усиление мауэрлата стяжами</w:t>
            </w:r>
            <w:r w:rsidR="00685F95">
              <w:t xml:space="preserve"> с внутренней стороны наружных стен многоквартирного дома</w:t>
            </w:r>
          </w:p>
          <w:p w14:paraId="46B1EE98" w14:textId="4C1C3E6C" w:rsidR="004D578D" w:rsidRDefault="004D578D" w:rsidP="004D578D">
            <w:pPr>
              <w:pStyle w:val="a4"/>
              <w:numPr>
                <w:ilvl w:val="0"/>
                <w:numId w:val="10"/>
              </w:numPr>
              <w:jc w:val="both"/>
            </w:pPr>
            <w:r>
              <w:t>укладка деревянных конструкций крыши вблизи дымовых труб с соблюдением требований противопожарной безопасности (расстояние между трубой и любыми сгораем</w:t>
            </w:r>
            <w:r w:rsidR="00F90CBD">
              <w:t xml:space="preserve">ыми конструкциями (стропилами, </w:t>
            </w:r>
            <w:r w:rsidR="00685F95">
              <w:t>обрешеткой</w:t>
            </w:r>
            <w:r>
              <w:t xml:space="preserve"> и кровлей) не менее 130 мм)</w:t>
            </w:r>
          </w:p>
          <w:p w14:paraId="15F42933" w14:textId="1CE1F62E" w:rsidR="004D578D" w:rsidRPr="00D276CF" w:rsidRDefault="004D578D" w:rsidP="00685F95">
            <w:pPr>
              <w:pStyle w:val="a4"/>
              <w:numPr>
                <w:ilvl w:val="0"/>
                <w:numId w:val="10"/>
              </w:numPr>
              <w:jc w:val="both"/>
            </w:pPr>
            <w:r>
              <w:t xml:space="preserve">производство антисептической и огнезащитной обработки деревянных конструкций и строительных деталей: очистка </w:t>
            </w:r>
            <w:r>
              <w:lastRenderedPageBreak/>
              <w:t>древесины, подготовка, обработка антисептиками — на водной основе и маслянистыми антисептиками с добавлением колера, оформление акта освидетельствования скрытых работ установленного образца.</w:t>
            </w:r>
          </w:p>
          <w:p w14:paraId="73FF583C" w14:textId="598C5BC9" w:rsidR="00635C15" w:rsidRDefault="004D578D" w:rsidP="00942D57">
            <w:pPr>
              <w:pStyle w:val="a4"/>
              <w:numPr>
                <w:ilvl w:val="2"/>
                <w:numId w:val="51"/>
              </w:numPr>
              <w:jc w:val="both"/>
            </w:pPr>
            <w:r>
              <w:t>П</w:t>
            </w:r>
            <w:r w:rsidR="00800988" w:rsidRPr="00D276CF">
              <w:t>ри замене до 30% от общего объема крыши</w:t>
            </w:r>
          </w:p>
          <w:p w14:paraId="1444C229" w14:textId="7C69701F" w:rsidR="004F60E3" w:rsidRPr="00D276CF" w:rsidRDefault="004F60E3" w:rsidP="00635C15">
            <w:pPr>
              <w:ind w:left="720"/>
              <w:jc w:val="both"/>
            </w:pPr>
            <w:r w:rsidRPr="00D276CF">
              <w:t>изношенной</w:t>
            </w:r>
            <w:r w:rsidR="00635C15">
              <w:t xml:space="preserve"> </w:t>
            </w:r>
            <w:r w:rsidRPr="00D276CF">
              <w:t>(сгнившей, рассохшейся, поврежденной) доски или бруска обрешетки</w:t>
            </w:r>
            <w:r w:rsidR="00800988" w:rsidRPr="00D276CF">
              <w:t>, выполнить замену</w:t>
            </w:r>
            <w:r w:rsidRPr="00D276CF">
              <w:t xml:space="preserve"> на </w:t>
            </w:r>
            <w:r w:rsidR="00800988" w:rsidRPr="00D276CF">
              <w:t xml:space="preserve">аналогичную </w:t>
            </w:r>
            <w:r w:rsidRPr="00D276CF">
              <w:t>обрезную доску или брусок правильной геометрической формы в сечении, обработанны</w:t>
            </w:r>
            <w:r w:rsidR="00800988" w:rsidRPr="00D276CF">
              <w:t>е</w:t>
            </w:r>
            <w:r w:rsidRPr="00D276CF">
              <w:t xml:space="preserve"> антисептиком (замена обрешетки под карнизный свес в объемах поврежденного участка)</w:t>
            </w:r>
          </w:p>
          <w:p w14:paraId="76B8CF6C" w14:textId="421B5641" w:rsidR="005524CF" w:rsidRDefault="004D578D" w:rsidP="00942D57">
            <w:pPr>
              <w:pStyle w:val="a4"/>
              <w:numPr>
                <w:ilvl w:val="2"/>
                <w:numId w:val="50"/>
              </w:numPr>
              <w:jc w:val="both"/>
            </w:pPr>
            <w:r>
              <w:t>П</w:t>
            </w:r>
            <w:r w:rsidR="005524CF" w:rsidRPr="00D276CF">
              <w:t xml:space="preserve">ри 100 % </w:t>
            </w:r>
            <w:r w:rsidR="0014797E" w:rsidRPr="00D276CF">
              <w:t xml:space="preserve">замене </w:t>
            </w:r>
            <w:r w:rsidR="005524CF" w:rsidRPr="00D276CF">
              <w:t>изношенной (сгнившей, рассохшейся,</w:t>
            </w:r>
            <w:r w:rsidR="00635C15">
              <w:t xml:space="preserve"> </w:t>
            </w:r>
            <w:r w:rsidR="005524CF" w:rsidRPr="00D276CF">
              <w:t xml:space="preserve">поврежденной) доски или бруска обрешетки, выполнить замену согласно </w:t>
            </w:r>
            <w:r w:rsidR="0014797E" w:rsidRPr="00D276CF">
              <w:t>СП 17.13330.2017 в зависимости от материала кровли</w:t>
            </w:r>
          </w:p>
          <w:p w14:paraId="67E6CA79" w14:textId="4687D98A" w:rsidR="00AD7685" w:rsidRPr="00D276CF" w:rsidRDefault="004F60E3" w:rsidP="00942D57">
            <w:pPr>
              <w:pStyle w:val="a4"/>
              <w:numPr>
                <w:ilvl w:val="2"/>
                <w:numId w:val="50"/>
              </w:numPr>
              <w:jc w:val="both"/>
            </w:pPr>
            <w:r w:rsidRPr="00D276CF">
              <w:t>Теплоизоляция подкровельного (чердачного) перекрытия</w:t>
            </w:r>
            <w:r w:rsidR="00635C15">
              <w:t>:</w:t>
            </w:r>
            <w:r w:rsidRPr="00D276CF">
              <w:t xml:space="preserve"> </w:t>
            </w:r>
            <w:r w:rsidR="00AD7685" w:rsidRPr="00D276CF">
              <w:t xml:space="preserve">          </w:t>
            </w:r>
          </w:p>
          <w:p w14:paraId="592E3018" w14:textId="24A7FDFA" w:rsidR="00AD7685" w:rsidRPr="00D276CF" w:rsidRDefault="004D578D" w:rsidP="006126C1">
            <w:pPr>
              <w:pStyle w:val="a4"/>
              <w:numPr>
                <w:ilvl w:val="0"/>
                <w:numId w:val="22"/>
              </w:numPr>
              <w:jc w:val="both"/>
            </w:pPr>
            <w:r>
              <w:t>д</w:t>
            </w:r>
            <w:r w:rsidR="004F60E3" w:rsidRPr="00D276CF">
              <w:t>емонтаж существующего уте</w:t>
            </w:r>
            <w:r w:rsidR="00AD7685" w:rsidRPr="00D276CF">
              <w:t>плителя из насыпных материалов</w:t>
            </w:r>
          </w:p>
          <w:p w14:paraId="3C89A017" w14:textId="4C00F35B" w:rsidR="00AD7685" w:rsidRPr="00D276CF" w:rsidRDefault="004D578D" w:rsidP="006126C1">
            <w:pPr>
              <w:pStyle w:val="a4"/>
              <w:numPr>
                <w:ilvl w:val="0"/>
                <w:numId w:val="22"/>
              </w:numPr>
              <w:jc w:val="both"/>
            </w:pPr>
            <w:r>
              <w:t>у</w:t>
            </w:r>
            <w:r w:rsidR="004F60E3" w:rsidRPr="00D276CF">
              <w:t xml:space="preserve">кладка пароизоляционного слоя по перекрытию </w:t>
            </w:r>
            <w:r w:rsidR="00635C15">
              <w:t xml:space="preserve">типа </w:t>
            </w:r>
            <w:r w:rsidR="00E6343D">
              <w:t>«</w:t>
            </w:r>
            <w:r w:rsidR="00635C15">
              <w:t>Изоспан В</w:t>
            </w:r>
            <w:r w:rsidR="00E6343D">
              <w:t>»</w:t>
            </w:r>
            <w:r w:rsidR="00635C15">
              <w:t xml:space="preserve"> или аналог с</w:t>
            </w:r>
            <w:r w:rsidR="004F60E3" w:rsidRPr="00D276CF">
              <w:t xml:space="preserve">плошным слоем с заведением выше </w:t>
            </w:r>
            <w:r w:rsidR="00AD7685" w:rsidRPr="00D276CF">
              <w:t>уровня теплоизоляционного слоя</w:t>
            </w:r>
          </w:p>
          <w:p w14:paraId="62D07FA8" w14:textId="0D5EE290" w:rsidR="000959DB" w:rsidRPr="00D276CF" w:rsidRDefault="004D578D" w:rsidP="006126C1">
            <w:pPr>
              <w:pStyle w:val="a4"/>
              <w:numPr>
                <w:ilvl w:val="0"/>
                <w:numId w:val="22"/>
              </w:numPr>
              <w:jc w:val="both"/>
            </w:pPr>
            <w:r>
              <w:t>у</w:t>
            </w:r>
            <w:r w:rsidR="004F60E3" w:rsidRPr="00D276CF">
              <w:t>стройство теплоизоляции подкровельного перекрытия из негорючих материалов (минеральная вата на базальтовой основе или иным материалом в соответствии с проектом)</w:t>
            </w:r>
            <w:r w:rsidR="007A0659" w:rsidRPr="00D276CF">
              <w:t xml:space="preserve">            </w:t>
            </w:r>
          </w:p>
          <w:p w14:paraId="3CEE91D4" w14:textId="5389D140" w:rsidR="007A0659" w:rsidRPr="00D276CF" w:rsidRDefault="004D578D" w:rsidP="006126C1">
            <w:pPr>
              <w:pStyle w:val="a4"/>
              <w:numPr>
                <w:ilvl w:val="0"/>
                <w:numId w:val="22"/>
              </w:numPr>
              <w:jc w:val="both"/>
            </w:pPr>
            <w:r>
              <w:t>у</w:t>
            </w:r>
            <w:r w:rsidR="004F60E3" w:rsidRPr="00D276CF">
              <w:t xml:space="preserve">кладка </w:t>
            </w:r>
            <w:r w:rsidR="0092786D" w:rsidRPr="00D276CF">
              <w:t xml:space="preserve">ветро-влагозащитного паропроницаемого </w:t>
            </w:r>
            <w:r w:rsidR="004F60E3" w:rsidRPr="00D276CF">
              <w:t>слоя по утеплителю</w:t>
            </w:r>
            <w:r w:rsidR="007A0659" w:rsidRPr="00D276CF">
              <w:t xml:space="preserve"> с использованием клея-герметика на основе синтетических смол для пароизоляционных соединений пароизоляционных пленок</w:t>
            </w:r>
            <w:r w:rsidR="00D65F7C">
              <w:t xml:space="preserve"> типа Изоспан А или аналог</w:t>
            </w:r>
          </w:p>
          <w:p w14:paraId="7DFC20F9" w14:textId="58FE08E4" w:rsidR="007A0659" w:rsidRPr="00D276CF" w:rsidRDefault="004D578D" w:rsidP="006126C1">
            <w:pPr>
              <w:pStyle w:val="a4"/>
              <w:numPr>
                <w:ilvl w:val="0"/>
                <w:numId w:val="22"/>
              </w:numPr>
              <w:jc w:val="both"/>
            </w:pPr>
            <w:r>
              <w:t>т</w:t>
            </w:r>
            <w:r w:rsidR="004F60E3" w:rsidRPr="00D276CF">
              <w:t>олщина</w:t>
            </w:r>
            <w:r w:rsidR="00460726" w:rsidRPr="00D276CF">
              <w:t xml:space="preserve"> утеплителя чердачного помещения крыши </w:t>
            </w:r>
            <w:r w:rsidR="004F60E3" w:rsidRPr="00D276CF">
              <w:t>определяется теплотехническим расчетом</w:t>
            </w:r>
            <w:r w:rsidR="00460726" w:rsidRPr="00D276CF">
              <w:t>.</w:t>
            </w:r>
            <w:r w:rsidR="004F60E3" w:rsidRPr="00D276CF">
              <w:t xml:space="preserve"> </w:t>
            </w:r>
          </w:p>
          <w:p w14:paraId="74B165CA" w14:textId="5A299932" w:rsidR="004F60E3" w:rsidRPr="00D276CF" w:rsidRDefault="00460726" w:rsidP="00B36B6F">
            <w:pPr>
              <w:jc w:val="both"/>
            </w:pPr>
            <w:r w:rsidRPr="00D276CF">
              <w:t xml:space="preserve">      П</w:t>
            </w:r>
            <w:r w:rsidR="004F60E3" w:rsidRPr="00D276CF">
              <w:t>редусмотре</w:t>
            </w:r>
            <w:r w:rsidRPr="00D276CF">
              <w:t>ть</w:t>
            </w:r>
            <w:r w:rsidR="00201059">
              <w:t>:</w:t>
            </w:r>
            <w:r w:rsidRPr="00D276CF">
              <w:t xml:space="preserve"> устройство ходовых мостиков</w:t>
            </w:r>
            <w:r w:rsidR="007F2237">
              <w:t xml:space="preserve"> </w:t>
            </w:r>
            <w:r w:rsidR="00201059" w:rsidRPr="00201059">
              <w:t>из хвойных пород дерева (обработанные огнебиозащитным составом) по периметру чердака в местах расположения верхней разводки центрального отопления и выходов на кровлю (для эксплуат</w:t>
            </w:r>
            <w:r w:rsidR="00201059">
              <w:t>ации системы отопления и крыши)</w:t>
            </w:r>
            <w:r w:rsidRPr="00D276CF">
              <w:t>,</w:t>
            </w:r>
            <w:r w:rsidR="008249F8" w:rsidRPr="00D276CF">
              <w:t xml:space="preserve"> </w:t>
            </w:r>
            <w:r w:rsidR="004F60E3" w:rsidRPr="00D276CF">
              <w:t>утепление деревянных венти</w:t>
            </w:r>
            <w:r w:rsidRPr="00D276CF">
              <w:t>ляционных шахт и дымовентблоков.</w:t>
            </w:r>
          </w:p>
          <w:p w14:paraId="1C29BAD6" w14:textId="00D787F6" w:rsidR="00FE3F39" w:rsidRPr="00D276CF" w:rsidRDefault="00035BE3" w:rsidP="00B36B6F">
            <w:pPr>
              <w:jc w:val="both"/>
            </w:pPr>
            <w:r w:rsidRPr="00D276CF">
              <w:t xml:space="preserve">      </w:t>
            </w:r>
            <w:r w:rsidR="004F60E3" w:rsidRPr="00D276CF">
              <w:t>Выполнить расчет необходимого количества слуховых окон согласно СП 17.13330.201</w:t>
            </w:r>
            <w:r w:rsidR="00C35B3A" w:rsidRPr="00D276CF">
              <w:t>7</w:t>
            </w:r>
            <w:r w:rsidR="00460726" w:rsidRPr="00D276CF">
              <w:t>.</w:t>
            </w:r>
          </w:p>
          <w:p w14:paraId="705EECC4" w14:textId="67B6858F" w:rsidR="00460726" w:rsidRPr="00D276CF" w:rsidRDefault="004F60E3" w:rsidP="00942D57">
            <w:pPr>
              <w:pStyle w:val="a4"/>
              <w:numPr>
                <w:ilvl w:val="2"/>
                <w:numId w:val="50"/>
              </w:numPr>
              <w:jc w:val="both"/>
            </w:pPr>
            <w:r w:rsidRPr="00D276CF">
              <w:t xml:space="preserve">Ремонт (замена) слуховых окон. </w:t>
            </w:r>
          </w:p>
          <w:p w14:paraId="643F11D7" w14:textId="0CBBC751" w:rsidR="00460726" w:rsidRPr="00D276CF" w:rsidRDefault="00D65F7C" w:rsidP="006126C1">
            <w:pPr>
              <w:pStyle w:val="a4"/>
              <w:numPr>
                <w:ilvl w:val="0"/>
                <w:numId w:val="23"/>
              </w:numPr>
              <w:jc w:val="both"/>
            </w:pPr>
            <w:r>
              <w:t>и</w:t>
            </w:r>
            <w:r w:rsidR="004F60E3" w:rsidRPr="00D276CF">
              <w:t xml:space="preserve">сполнение слуховых окон прямоугольной, треугольной или полукруглой формы. </w:t>
            </w:r>
          </w:p>
          <w:p w14:paraId="239428A2" w14:textId="3BC99E4F" w:rsidR="00460726" w:rsidRPr="00D276CF" w:rsidRDefault="00D65F7C" w:rsidP="006126C1">
            <w:pPr>
              <w:pStyle w:val="a4"/>
              <w:numPr>
                <w:ilvl w:val="0"/>
                <w:numId w:val="23"/>
              </w:numPr>
              <w:jc w:val="both"/>
            </w:pPr>
            <w:r>
              <w:t>у</w:t>
            </w:r>
            <w:r w:rsidR="004F60E3" w:rsidRPr="00D276CF">
              <w:t xml:space="preserve">становка слуховых окон в деревянный каркас, выступающий над склоном кровли, который крепится к стропильной системе крыши на стойках (две короткие по бокам и по середине — длинная). </w:t>
            </w:r>
          </w:p>
          <w:p w14:paraId="2150F638" w14:textId="487A7155" w:rsidR="00460726" w:rsidRPr="00D276CF" w:rsidRDefault="00D65F7C" w:rsidP="006126C1">
            <w:pPr>
              <w:pStyle w:val="a4"/>
              <w:numPr>
                <w:ilvl w:val="0"/>
                <w:numId w:val="23"/>
              </w:numPr>
              <w:jc w:val="both"/>
            </w:pPr>
            <w:r>
              <w:t>о</w:t>
            </w:r>
            <w:r w:rsidR="004F60E3" w:rsidRPr="00D276CF">
              <w:t xml:space="preserve">бшивка стенок слухового окна кровельными листами по деревянной обрешетке из брусков 50х50 мм, укрепленных на стропилах с шагом 250 мм с обшивкой каркаса сплошным настилом из досок толщиной 19 - 22 мм. </w:t>
            </w:r>
            <w:r w:rsidR="00035BE3" w:rsidRPr="00D276CF">
              <w:t xml:space="preserve">              </w:t>
            </w:r>
            <w:r w:rsidR="00D45886" w:rsidRPr="00D276CF">
              <w:t xml:space="preserve">         </w:t>
            </w:r>
            <w:r w:rsidR="00205393" w:rsidRPr="00D276CF">
              <w:t xml:space="preserve">      </w:t>
            </w:r>
          </w:p>
          <w:p w14:paraId="16AD5701" w14:textId="10DA6F08" w:rsidR="0088322E" w:rsidRDefault="00D65F7C" w:rsidP="006126C1">
            <w:pPr>
              <w:pStyle w:val="a4"/>
              <w:numPr>
                <w:ilvl w:val="0"/>
                <w:numId w:val="23"/>
              </w:numPr>
              <w:jc w:val="both"/>
            </w:pPr>
            <w:r>
              <w:t>п</w:t>
            </w:r>
            <w:r w:rsidR="004F60E3" w:rsidRPr="00D276CF">
              <w:t xml:space="preserve">ри устройстве крыш </w:t>
            </w:r>
            <w:r w:rsidR="00460726" w:rsidRPr="00D276CF">
              <w:t>на</w:t>
            </w:r>
            <w:r w:rsidR="00E6343D">
              <w:t xml:space="preserve"> сплошной обрешетке</w:t>
            </w:r>
            <w:r w:rsidR="004F60E3" w:rsidRPr="00D276CF">
              <w:t xml:space="preserve"> использовать современные материалы, например, ориентированно-стружечную плиту (ОСП) или фанеру влагостойкую (ФСФ), возможно иное устройство слуховых окон (по согласованию</w:t>
            </w:r>
            <w:r w:rsidR="00460726" w:rsidRPr="00D276CF">
              <w:t xml:space="preserve"> с Заказчиком</w:t>
            </w:r>
            <w:r w:rsidR="004F60E3" w:rsidRPr="00D276CF">
              <w:t>).</w:t>
            </w:r>
          </w:p>
          <w:p w14:paraId="649D41EA" w14:textId="4B5FA7D8" w:rsidR="004F60E3" w:rsidRPr="00D276CF" w:rsidRDefault="0088322E" w:rsidP="0088322E">
            <w:pPr>
              <w:jc w:val="both"/>
            </w:pPr>
            <w:r>
              <w:lastRenderedPageBreak/>
              <w:t xml:space="preserve">      2.2.</w:t>
            </w:r>
            <w:r w:rsidR="00270642" w:rsidRPr="00D276CF">
              <w:t xml:space="preserve"> </w:t>
            </w:r>
            <w:r w:rsidR="004F60E3" w:rsidRPr="00D276CF">
              <w:t>Ремонт конструкций крыш из железобетонных конструкций:</w:t>
            </w:r>
          </w:p>
          <w:p w14:paraId="54B4ECD2" w14:textId="4D4E4293" w:rsidR="00205393" w:rsidRPr="00D276CF" w:rsidRDefault="007C2309" w:rsidP="007C2309">
            <w:pPr>
              <w:jc w:val="both"/>
            </w:pPr>
            <w:r w:rsidRPr="00D276CF">
              <w:t xml:space="preserve">      </w:t>
            </w:r>
            <w:r w:rsidR="004F60E3" w:rsidRPr="00D276CF">
              <w:t xml:space="preserve">Теплоизоляция подкровельного (чердачного) перекрытия (при наличии </w:t>
            </w:r>
            <w:r w:rsidRPr="00D276CF">
              <w:t>чердака):</w:t>
            </w:r>
          </w:p>
          <w:p w14:paraId="3B1226B1" w14:textId="78FBF872" w:rsidR="007C2309" w:rsidRPr="00D276CF" w:rsidRDefault="00D65F7C" w:rsidP="006126C1">
            <w:pPr>
              <w:pStyle w:val="a4"/>
              <w:numPr>
                <w:ilvl w:val="0"/>
                <w:numId w:val="11"/>
              </w:numPr>
              <w:jc w:val="both"/>
            </w:pPr>
            <w:r>
              <w:t>д</w:t>
            </w:r>
            <w:r w:rsidR="004F60E3" w:rsidRPr="00D276CF">
              <w:t>емонтаж существующего утеплителя из насыпных материалов</w:t>
            </w:r>
          </w:p>
          <w:p w14:paraId="2BDAD8D3" w14:textId="75771A95" w:rsidR="007C2309" w:rsidRPr="00D276CF" w:rsidRDefault="00D65F7C" w:rsidP="006126C1">
            <w:pPr>
              <w:pStyle w:val="a4"/>
              <w:numPr>
                <w:ilvl w:val="0"/>
                <w:numId w:val="11"/>
              </w:numPr>
              <w:jc w:val="both"/>
            </w:pPr>
            <w:r>
              <w:t>у</w:t>
            </w:r>
            <w:r w:rsidR="004F60E3" w:rsidRPr="00D276CF">
              <w:t xml:space="preserve">кладка паро-, гидроизоляционного слоя по перекрытию из пленки сплошным слоем с заведением выше уровня теплоизоляционного слоя </w:t>
            </w:r>
          </w:p>
          <w:p w14:paraId="379DCE48" w14:textId="7543B8FE" w:rsidR="00205393" w:rsidRPr="00D276CF" w:rsidRDefault="00D65F7C" w:rsidP="006126C1">
            <w:pPr>
              <w:pStyle w:val="a4"/>
              <w:numPr>
                <w:ilvl w:val="0"/>
                <w:numId w:val="11"/>
              </w:numPr>
              <w:jc w:val="both"/>
            </w:pPr>
            <w:r>
              <w:t>у</w:t>
            </w:r>
            <w:r w:rsidR="004F60E3" w:rsidRPr="00D276CF">
              <w:t>стройство теплоизоляции подкровельного перекрытия из негорючих материалов (минеральная вата на базальтовой основе</w:t>
            </w:r>
            <w:r>
              <w:t xml:space="preserve"> или аналог</w:t>
            </w:r>
            <w:r w:rsidR="004F60E3" w:rsidRPr="00D276CF">
              <w:t xml:space="preserve">). </w:t>
            </w:r>
            <w:r w:rsidRPr="00D65F7C">
              <w:t>Толщина утеплителя чердачного помещения крыши определяется теплотехническим расчетом</w:t>
            </w:r>
          </w:p>
          <w:p w14:paraId="0FFEDA0B" w14:textId="66F04605" w:rsidR="008249F8" w:rsidRPr="00D276CF" w:rsidRDefault="00D65F7C" w:rsidP="006126C1">
            <w:pPr>
              <w:pStyle w:val="a4"/>
              <w:numPr>
                <w:ilvl w:val="0"/>
                <w:numId w:val="11"/>
              </w:numPr>
              <w:jc w:val="both"/>
            </w:pPr>
            <w:r>
              <w:t>у</w:t>
            </w:r>
            <w:r w:rsidR="004F60E3" w:rsidRPr="00D276CF">
              <w:t>кладка паро-, гидроизоляционного слоя по утеплителю</w:t>
            </w:r>
            <w:r w:rsidR="008249F8" w:rsidRPr="00D276CF">
              <w:t xml:space="preserve">     </w:t>
            </w:r>
          </w:p>
          <w:p w14:paraId="7FF69B06" w14:textId="2ABB08EE" w:rsidR="004F60E3" w:rsidRPr="00D276CF" w:rsidRDefault="008249F8" w:rsidP="006126C1">
            <w:pPr>
              <w:pStyle w:val="a4"/>
              <w:numPr>
                <w:ilvl w:val="0"/>
                <w:numId w:val="11"/>
              </w:numPr>
              <w:jc w:val="both"/>
            </w:pPr>
            <w:r w:rsidRPr="00D276CF">
              <w:t>Предусмотреть</w:t>
            </w:r>
            <w:r w:rsidR="00FF1713" w:rsidRPr="00D276CF">
              <w:t xml:space="preserve"> устройство ходовых мостиков</w:t>
            </w:r>
          </w:p>
          <w:p w14:paraId="4A6B2D82" w14:textId="2FB6E08A" w:rsidR="00FE3F39" w:rsidRPr="00D276CF" w:rsidRDefault="00E331EF" w:rsidP="00D65F7C">
            <w:pPr>
              <w:pStyle w:val="a4"/>
              <w:numPr>
                <w:ilvl w:val="0"/>
                <w:numId w:val="11"/>
              </w:numPr>
              <w:jc w:val="both"/>
            </w:pPr>
            <w:r w:rsidRPr="00D276CF">
              <w:t>Теплоизоляци</w:t>
            </w:r>
            <w:r w:rsidR="009D1596" w:rsidRPr="00D276CF">
              <w:t>ю</w:t>
            </w:r>
            <w:r w:rsidRPr="00D276CF">
              <w:t xml:space="preserve"> подкровельного (чердачного) перекрытия (при наличии </w:t>
            </w:r>
            <w:r w:rsidR="009D1596" w:rsidRPr="00D276CF">
              <w:t xml:space="preserve">неэксплуатируемого </w:t>
            </w:r>
            <w:r w:rsidRPr="00D276CF">
              <w:t>микрочердака)</w:t>
            </w:r>
            <w:r w:rsidR="009D1596" w:rsidRPr="00D276CF">
              <w:t xml:space="preserve"> выполнить согласно теплотехническому расчету с </w:t>
            </w:r>
            <w:r w:rsidR="002133AF" w:rsidRPr="00D276CF">
              <w:t>обоснованием примененного материала.</w:t>
            </w:r>
          </w:p>
          <w:p w14:paraId="3C33845D" w14:textId="38B90D5D" w:rsidR="00205393" w:rsidRPr="00D276CF" w:rsidRDefault="004F60E3" w:rsidP="00942D57">
            <w:pPr>
              <w:pStyle w:val="a4"/>
              <w:numPr>
                <w:ilvl w:val="2"/>
                <w:numId w:val="44"/>
              </w:numPr>
              <w:jc w:val="both"/>
            </w:pPr>
            <w:r w:rsidRPr="00D276CF">
              <w:t xml:space="preserve">Ремонт стяжки кровельного покрытия. </w:t>
            </w:r>
          </w:p>
          <w:p w14:paraId="3E30ECAF" w14:textId="7CD10FF2" w:rsidR="00FF1713" w:rsidRPr="00D276CF" w:rsidRDefault="00FF1713" w:rsidP="00FF1713">
            <w:pPr>
              <w:jc w:val="both"/>
            </w:pPr>
            <w:r w:rsidRPr="00D276CF">
              <w:t xml:space="preserve">      </w:t>
            </w:r>
            <w:r w:rsidR="004F60E3" w:rsidRPr="00D276CF">
              <w:t xml:space="preserve">Производство ремонта стяжки вместе с ремонтом мягкой кровли: </w:t>
            </w:r>
          </w:p>
          <w:p w14:paraId="7B5DAF8C" w14:textId="140E2154" w:rsidR="00FF1713" w:rsidRPr="00D276CF" w:rsidRDefault="00E63DD9" w:rsidP="006126C1">
            <w:pPr>
              <w:pStyle w:val="a4"/>
              <w:numPr>
                <w:ilvl w:val="0"/>
                <w:numId w:val="24"/>
              </w:numPr>
              <w:jc w:val="both"/>
            </w:pPr>
            <w:r>
              <w:t>у</w:t>
            </w:r>
            <w:r w:rsidR="004F60E3" w:rsidRPr="00D276CF">
              <w:t>даление частично или полностью существующих гидроизоляционных материалов и металлическ</w:t>
            </w:r>
            <w:r w:rsidR="00FF1713" w:rsidRPr="00D276CF">
              <w:t>ой защиты с поверхности кровли</w:t>
            </w:r>
          </w:p>
          <w:p w14:paraId="163A724A" w14:textId="04B261A7" w:rsidR="00FF1713" w:rsidRPr="00D276CF" w:rsidRDefault="00E63DD9" w:rsidP="006126C1">
            <w:pPr>
              <w:pStyle w:val="a4"/>
              <w:numPr>
                <w:ilvl w:val="0"/>
                <w:numId w:val="24"/>
              </w:numPr>
              <w:jc w:val="both"/>
            </w:pPr>
            <w:r>
              <w:t>р</w:t>
            </w:r>
            <w:r w:rsidR="004F60E3" w:rsidRPr="00D276CF">
              <w:t>емонт стяжк</w:t>
            </w:r>
            <w:r w:rsidR="00FF1713" w:rsidRPr="00D276CF">
              <w:t xml:space="preserve">и </w:t>
            </w:r>
            <w:r w:rsidR="00C50D68" w:rsidRPr="00D276CF">
              <w:t>(при необходимости, наличии обоснования проектной организации)</w:t>
            </w:r>
          </w:p>
          <w:p w14:paraId="4D05FD4E" w14:textId="4F5C3727" w:rsidR="00270642" w:rsidRPr="00D276CF" w:rsidRDefault="00E63DD9" w:rsidP="006126C1">
            <w:pPr>
              <w:pStyle w:val="a4"/>
              <w:numPr>
                <w:ilvl w:val="0"/>
                <w:numId w:val="24"/>
              </w:numPr>
              <w:jc w:val="both"/>
            </w:pPr>
            <w:r>
              <w:t>н</w:t>
            </w:r>
            <w:r w:rsidR="004F60E3" w:rsidRPr="00D276CF">
              <w:t>анесение битумно-полимерного грунта на р</w:t>
            </w:r>
            <w:r w:rsidR="00FF1713" w:rsidRPr="00D276CF">
              <w:t>емонтируемую поверхность кровли.</w:t>
            </w:r>
          </w:p>
          <w:p w14:paraId="47401146" w14:textId="3B20C432" w:rsidR="00FF1713" w:rsidRPr="00D276CF" w:rsidRDefault="004F60E3" w:rsidP="00942D57">
            <w:pPr>
              <w:pStyle w:val="a4"/>
              <w:numPr>
                <w:ilvl w:val="2"/>
                <w:numId w:val="44"/>
              </w:numPr>
              <w:jc w:val="both"/>
            </w:pPr>
            <w:r w:rsidRPr="00D276CF">
              <w:t>Ремонт водоотводящих лотков и настила из железо</w:t>
            </w:r>
            <w:r w:rsidR="001E0501" w:rsidRPr="00D276CF">
              <w:t>бетонных плит (лотковая крыша):</w:t>
            </w:r>
          </w:p>
          <w:p w14:paraId="741CF4E3" w14:textId="235D3D73" w:rsidR="001E0501" w:rsidRPr="00D276CF" w:rsidRDefault="00E63DD9" w:rsidP="00942D57">
            <w:pPr>
              <w:pStyle w:val="a4"/>
              <w:numPr>
                <w:ilvl w:val="0"/>
                <w:numId w:val="52"/>
              </w:numPr>
              <w:jc w:val="both"/>
            </w:pPr>
            <w:r>
              <w:t>з</w:t>
            </w:r>
            <w:r w:rsidR="004F60E3" w:rsidRPr="00D276CF">
              <w:t>аделка трещин, защитного слоя (оголенной арматуры), швов, стыков, примыканий цементно-песчаной сухой гидроизоляционной смесью капиллярного действия согласно техническо</w:t>
            </w:r>
            <w:r w:rsidR="001E0501" w:rsidRPr="00D276CF">
              <w:t>му регламенту</w:t>
            </w:r>
            <w:r w:rsidR="004F60E3" w:rsidRPr="00D276CF">
              <w:t xml:space="preserve"> поставщика.</w:t>
            </w:r>
          </w:p>
          <w:p w14:paraId="784BFF5F" w14:textId="72A6379F" w:rsidR="00270642" w:rsidRPr="00D276CF" w:rsidRDefault="00E63DD9" w:rsidP="00942D57">
            <w:pPr>
              <w:pStyle w:val="a4"/>
              <w:numPr>
                <w:ilvl w:val="0"/>
                <w:numId w:val="52"/>
              </w:numPr>
              <w:jc w:val="both"/>
            </w:pPr>
            <w:r>
              <w:t>г</w:t>
            </w:r>
            <w:r w:rsidR="004F60E3" w:rsidRPr="00D276CF">
              <w:t>идроизоляция водоотводящих лотков и настила из железобетонных плит (лотковая крыша) цементно-песчаной сухой гидроизоляционной смесью капиллярного действия, если иное не предусмотрено проектом.</w:t>
            </w:r>
          </w:p>
          <w:p w14:paraId="0645B81B" w14:textId="71498033" w:rsidR="004F60E3" w:rsidRPr="00D276CF" w:rsidRDefault="004F60E3" w:rsidP="00942D57">
            <w:pPr>
              <w:pStyle w:val="a4"/>
              <w:numPr>
                <w:ilvl w:val="1"/>
                <w:numId w:val="44"/>
              </w:numPr>
              <w:jc w:val="both"/>
            </w:pPr>
            <w:r w:rsidRPr="00D276CF">
              <w:t>Замена кровельных покрытий:</w:t>
            </w:r>
          </w:p>
          <w:p w14:paraId="3BB49D5B" w14:textId="31D11938" w:rsidR="004F60E3" w:rsidRPr="00D276CF" w:rsidRDefault="00FF1713" w:rsidP="00F00551">
            <w:pPr>
              <w:jc w:val="both"/>
            </w:pPr>
            <w:r w:rsidRPr="00D276CF">
              <w:t xml:space="preserve">      </w:t>
            </w:r>
            <w:r w:rsidR="004F60E3" w:rsidRPr="00D276CF">
              <w:t>Вид кровельного покрытия, на который производится замена, выбирается в соответствии с да</w:t>
            </w:r>
            <w:r w:rsidRPr="00D276CF">
              <w:t>нными технического паспорта МКД:</w:t>
            </w:r>
            <w:r w:rsidR="004F60E3" w:rsidRPr="00D276CF">
              <w:t xml:space="preserve"> </w:t>
            </w:r>
          </w:p>
          <w:p w14:paraId="1B0572B8" w14:textId="7AF44CC6" w:rsidR="004F60E3" w:rsidRPr="00D276CF" w:rsidRDefault="004F60E3" w:rsidP="00942D57">
            <w:pPr>
              <w:pStyle w:val="a4"/>
              <w:numPr>
                <w:ilvl w:val="2"/>
                <w:numId w:val="44"/>
              </w:numPr>
              <w:jc w:val="both"/>
            </w:pPr>
            <w:r w:rsidRPr="00D276CF">
              <w:t>Полная замена металлического покрыти</w:t>
            </w:r>
            <w:r w:rsidR="002F7DE6" w:rsidRPr="00D276CF">
              <w:t>я крыш с устройством примыканий</w:t>
            </w:r>
          </w:p>
          <w:p w14:paraId="1FB33036" w14:textId="04299D6F" w:rsidR="00FF1713" w:rsidRPr="00D276CF" w:rsidRDefault="00FF1713" w:rsidP="00FF1713">
            <w:pPr>
              <w:jc w:val="both"/>
            </w:pPr>
            <w:r w:rsidRPr="00D276CF">
              <w:t xml:space="preserve">      </w:t>
            </w:r>
            <w:r w:rsidR="002F7DE6" w:rsidRPr="00D276CF">
              <w:t>Применение материалов:</w:t>
            </w:r>
          </w:p>
          <w:p w14:paraId="07DB8E26" w14:textId="30F7407B" w:rsidR="00270642" w:rsidRPr="00D276CF" w:rsidRDefault="004F60E3" w:rsidP="002434F4">
            <w:pPr>
              <w:pStyle w:val="a4"/>
              <w:numPr>
                <w:ilvl w:val="0"/>
                <w:numId w:val="12"/>
              </w:numPr>
              <w:jc w:val="both"/>
            </w:pPr>
            <w:r w:rsidRPr="00D276CF">
              <w:t>профильный стальной лист оцинкованный или с полимерным покрытие</w:t>
            </w:r>
            <w:r w:rsidR="00E63DD9">
              <w:t>м</w:t>
            </w:r>
            <w:r w:rsidRPr="00D276CF">
              <w:t xml:space="preserve"> </w:t>
            </w:r>
          </w:p>
          <w:p w14:paraId="23AEEF61" w14:textId="3E6CE4C2" w:rsidR="002F7DE6" w:rsidRPr="00D276CF" w:rsidRDefault="00E63DD9" w:rsidP="00942D57">
            <w:pPr>
              <w:pStyle w:val="a4"/>
              <w:numPr>
                <w:ilvl w:val="3"/>
                <w:numId w:val="44"/>
              </w:numPr>
              <w:jc w:val="both"/>
            </w:pPr>
            <w:r>
              <w:t xml:space="preserve"> </w:t>
            </w:r>
            <w:r w:rsidR="004F60E3" w:rsidRPr="00D276CF">
              <w:t>Устройство металлического кровельного покрытия производится по сплошному основанию (определенном</w:t>
            </w:r>
            <w:r w:rsidR="00921E50" w:rsidRPr="00D276CF">
              <w:t>у</w:t>
            </w:r>
            <w:r w:rsidR="004F60E3" w:rsidRPr="00D276CF">
              <w:t xml:space="preserve"> техническим решением) или по обрешетке</w:t>
            </w:r>
          </w:p>
          <w:p w14:paraId="3F359873" w14:textId="7290B6A6" w:rsidR="004F60E3" w:rsidRDefault="00E63DD9" w:rsidP="00942D57">
            <w:pPr>
              <w:pStyle w:val="a4"/>
              <w:numPr>
                <w:ilvl w:val="3"/>
                <w:numId w:val="44"/>
              </w:numPr>
              <w:jc w:val="both"/>
            </w:pPr>
            <w:r>
              <w:t xml:space="preserve"> </w:t>
            </w:r>
            <w:r w:rsidR="00C50CD0" w:rsidRPr="00D276CF">
              <w:t xml:space="preserve">В кровлях из металлических листов и фальцевой черепицы, укладываемых по сплошному настилу, между листами и настилом следует предусматривать объемную </w:t>
            </w:r>
            <w:r w:rsidR="00C50CD0" w:rsidRPr="00D276CF">
              <w:lastRenderedPageBreak/>
              <w:t>диффузионную мембрану для отвода ко</w:t>
            </w:r>
            <w:r w:rsidR="002F7DE6" w:rsidRPr="00D276CF">
              <w:t>нденсата п.7.4 СП 17.13330.2017</w:t>
            </w:r>
          </w:p>
          <w:p w14:paraId="66F40209" w14:textId="20E3A742" w:rsidR="00AE35CF" w:rsidRDefault="00E63DD9" w:rsidP="00942D57">
            <w:pPr>
              <w:pStyle w:val="a4"/>
              <w:numPr>
                <w:ilvl w:val="3"/>
                <w:numId w:val="44"/>
              </w:numPr>
              <w:jc w:val="both"/>
            </w:pPr>
            <w:r>
              <w:t xml:space="preserve"> </w:t>
            </w:r>
            <w:r w:rsidR="0099126F">
              <w:t>В качестве подкровельной анти</w:t>
            </w:r>
            <w:r>
              <w:t>конденсатной</w:t>
            </w:r>
            <w:r w:rsidR="0099126F">
              <w:t xml:space="preserve"> пленки</w:t>
            </w:r>
            <w:r>
              <w:t xml:space="preserve"> (мембраны)</w:t>
            </w:r>
            <w:r w:rsidR="0099126F">
              <w:t xml:space="preserve"> и гидроизоляци</w:t>
            </w:r>
            <w:r>
              <w:t xml:space="preserve">и </w:t>
            </w:r>
            <w:r w:rsidR="0099126F">
              <w:t>использовать</w:t>
            </w:r>
            <w:r>
              <w:t xml:space="preserve"> мембрану типа </w:t>
            </w:r>
            <w:r w:rsidR="00F90CBD">
              <w:t>«</w:t>
            </w:r>
            <w:r>
              <w:t>Изоспан АМ (А</w:t>
            </w:r>
            <w:r>
              <w:rPr>
                <w:lang w:val="en-US"/>
              </w:rPr>
              <w:t>Q</w:t>
            </w:r>
            <w:r>
              <w:t>)</w:t>
            </w:r>
            <w:r w:rsidR="00F90CBD">
              <w:t>»</w:t>
            </w:r>
            <w:r>
              <w:t xml:space="preserve"> или аналог.</w:t>
            </w:r>
          </w:p>
          <w:p w14:paraId="60A5CB4B" w14:textId="6F325D64" w:rsidR="002F7DE6" w:rsidRPr="00D276CF" w:rsidRDefault="004F60E3" w:rsidP="00942D57">
            <w:pPr>
              <w:pStyle w:val="a4"/>
              <w:numPr>
                <w:ilvl w:val="2"/>
                <w:numId w:val="44"/>
              </w:numPr>
              <w:jc w:val="both"/>
            </w:pPr>
            <w:r w:rsidRPr="00D276CF">
              <w:t xml:space="preserve">Полная замена покрытия кровли из рулонных битумных материалов (рубероид) на кровли из наплавляемых битумо-полимерных материалов марки СБС с устройством примыканий </w:t>
            </w:r>
            <w:r w:rsidR="00CD5D2A" w:rsidRPr="00D276CF">
              <w:t>согласно п.5.1.18 СП 17.13330.2017</w:t>
            </w:r>
            <w:r w:rsidRPr="00D276CF">
              <w:t xml:space="preserve">. </w:t>
            </w:r>
          </w:p>
          <w:p w14:paraId="06265530" w14:textId="68783138" w:rsidR="004F60E3" w:rsidRPr="00D276CF" w:rsidRDefault="004F60E3" w:rsidP="002F7DE6">
            <w:pPr>
              <w:ind w:left="360"/>
              <w:jc w:val="both"/>
            </w:pPr>
            <w:r w:rsidRPr="00D276CF">
              <w:t>Наплавление битумно-полимерных материа</w:t>
            </w:r>
            <w:r w:rsidR="002F7DE6" w:rsidRPr="00D276CF">
              <w:t>лов: горячим (огневым) способом.</w:t>
            </w:r>
          </w:p>
          <w:p w14:paraId="4B4B74FA" w14:textId="1032733E" w:rsidR="002F7DE6" w:rsidRPr="00D276CF" w:rsidRDefault="004F60E3" w:rsidP="00942D57">
            <w:pPr>
              <w:pStyle w:val="a4"/>
              <w:numPr>
                <w:ilvl w:val="2"/>
                <w:numId w:val="44"/>
              </w:numPr>
              <w:jc w:val="both"/>
            </w:pPr>
            <w:r w:rsidRPr="00D276CF">
              <w:t>Полная замена покрытия кровли из штучных материалов (шиферная, черепичная) с устройством примыканий</w:t>
            </w:r>
            <w:r w:rsidR="00E530F2" w:rsidRPr="00D276CF">
              <w:t xml:space="preserve"> и обделкой коньков оцинкованной сталью толщиной 0,7 мм</w:t>
            </w:r>
            <w:r w:rsidRPr="00D276CF">
              <w:t>.</w:t>
            </w:r>
          </w:p>
          <w:p w14:paraId="4B895582" w14:textId="77777777" w:rsidR="002F7DE6" w:rsidRPr="00D276CF" w:rsidRDefault="002F7DE6" w:rsidP="002F7DE6">
            <w:pPr>
              <w:jc w:val="both"/>
            </w:pPr>
            <w:r w:rsidRPr="00D276CF">
              <w:t xml:space="preserve">      </w:t>
            </w:r>
            <w:r w:rsidR="004F60E3" w:rsidRPr="00D276CF">
              <w:t xml:space="preserve">Применение материалов: </w:t>
            </w:r>
          </w:p>
          <w:p w14:paraId="4E85CAD2" w14:textId="6EA2402E" w:rsidR="002F7DE6" w:rsidRPr="00D276CF" w:rsidRDefault="004F60E3" w:rsidP="006126C1">
            <w:pPr>
              <w:pStyle w:val="a4"/>
              <w:numPr>
                <w:ilvl w:val="0"/>
                <w:numId w:val="25"/>
              </w:numPr>
              <w:jc w:val="both"/>
            </w:pPr>
            <w:r w:rsidRPr="00D276CF">
              <w:t xml:space="preserve">волнистый асбоцементный лист. </w:t>
            </w:r>
          </w:p>
          <w:p w14:paraId="3C067070" w14:textId="3A1370E7" w:rsidR="002F7DE6" w:rsidRPr="00D276CF" w:rsidRDefault="004F60E3" w:rsidP="0088322E">
            <w:pPr>
              <w:ind w:left="360"/>
              <w:jc w:val="both"/>
            </w:pPr>
            <w:r w:rsidRPr="00D276CF">
              <w:t>Особое условие - согласовать цвет асбоцементного листа с уполномоченным лицом</w:t>
            </w:r>
            <w:r w:rsidR="002F7DE6" w:rsidRPr="00D276CF">
              <w:t xml:space="preserve"> органа местного самоуправления.</w:t>
            </w:r>
          </w:p>
          <w:p w14:paraId="0FE5D42B" w14:textId="373F77DD" w:rsidR="004F60E3" w:rsidRPr="00D276CF" w:rsidRDefault="004F60E3" w:rsidP="00942D57">
            <w:pPr>
              <w:pStyle w:val="a4"/>
              <w:numPr>
                <w:ilvl w:val="1"/>
                <w:numId w:val="44"/>
              </w:numPr>
              <w:jc w:val="both"/>
            </w:pPr>
            <w:r w:rsidRPr="00D276CF">
              <w:t>Ремонт или замена системы водоотвода (свесы, желоба, разжелобки, лотки) с заменой водосточных труб и изделий (наружных и внутренних):</w:t>
            </w:r>
          </w:p>
          <w:p w14:paraId="7F093708" w14:textId="510AE8E3" w:rsidR="004F60E3" w:rsidRPr="00D276CF" w:rsidRDefault="004F60E3" w:rsidP="00942D57">
            <w:pPr>
              <w:pStyle w:val="a4"/>
              <w:numPr>
                <w:ilvl w:val="2"/>
                <w:numId w:val="44"/>
              </w:numPr>
              <w:jc w:val="both"/>
            </w:pPr>
            <w:r w:rsidRPr="00D276CF">
              <w:t xml:space="preserve">Замена водосточных труб и изделий на водостоки из оцинкованной </w:t>
            </w:r>
            <w:r w:rsidR="00205393" w:rsidRPr="00D276CF">
              <w:t xml:space="preserve">    </w:t>
            </w:r>
            <w:r w:rsidRPr="00D276CF">
              <w:t>стали;</w:t>
            </w:r>
          </w:p>
          <w:p w14:paraId="1F911DB4" w14:textId="104FA7A0" w:rsidR="004F60E3" w:rsidRPr="00D276CF" w:rsidRDefault="004F60E3" w:rsidP="00942D57">
            <w:pPr>
              <w:pStyle w:val="a4"/>
              <w:numPr>
                <w:ilvl w:val="2"/>
                <w:numId w:val="44"/>
              </w:numPr>
              <w:jc w:val="both"/>
            </w:pPr>
            <w:r w:rsidRPr="00D276CF">
              <w:t>Замена внутреннего водоотвода – полипропиленовая наружная труба тип НПВХ. Диаметр определить расчетом;</w:t>
            </w:r>
          </w:p>
          <w:p w14:paraId="1D2D362B" w14:textId="4F4AC52C" w:rsidR="004F60E3" w:rsidRPr="00D276CF" w:rsidRDefault="004F60E3" w:rsidP="00942D57">
            <w:pPr>
              <w:pStyle w:val="a4"/>
              <w:numPr>
                <w:ilvl w:val="2"/>
                <w:numId w:val="44"/>
              </w:numPr>
              <w:jc w:val="both"/>
            </w:pPr>
            <w:r w:rsidRPr="00D276CF">
              <w:t>Замену свесов, желобов и разжелобков выполнять</w:t>
            </w:r>
            <w:r w:rsidR="002F7DE6" w:rsidRPr="00D276CF">
              <w:t xml:space="preserve"> </w:t>
            </w:r>
            <w:r w:rsidR="00AD6D20" w:rsidRPr="00D276CF">
              <w:t>изделиями</w:t>
            </w:r>
            <w:r w:rsidRPr="00D276CF">
              <w:t xml:space="preserve"> </w:t>
            </w:r>
            <w:r w:rsidR="00AD6D20" w:rsidRPr="00D276CF">
              <w:t xml:space="preserve">из </w:t>
            </w:r>
            <w:r w:rsidRPr="00D276CF">
              <w:t>оцинкованн</w:t>
            </w:r>
            <w:r w:rsidR="00AD6D20" w:rsidRPr="00D276CF">
              <w:t>ой стали</w:t>
            </w:r>
            <w:r w:rsidRPr="00D276CF">
              <w:t xml:space="preserve"> в полном объеме.</w:t>
            </w:r>
          </w:p>
          <w:p w14:paraId="3C980340" w14:textId="21B83A5E" w:rsidR="008A5D1F" w:rsidRPr="00D276CF" w:rsidRDefault="004F60E3" w:rsidP="00942D57">
            <w:pPr>
              <w:pStyle w:val="a4"/>
              <w:numPr>
                <w:ilvl w:val="2"/>
                <w:numId w:val="44"/>
              </w:numPr>
              <w:jc w:val="both"/>
            </w:pPr>
            <w:r w:rsidRPr="00D276CF">
              <w:t>Предусматривать устройство желобов в настенном исполнении.</w:t>
            </w:r>
          </w:p>
          <w:p w14:paraId="1238BE99" w14:textId="32970111" w:rsidR="00E52984" w:rsidRPr="00D276CF" w:rsidRDefault="00E52984" w:rsidP="00942D57">
            <w:pPr>
              <w:pStyle w:val="a4"/>
              <w:numPr>
                <w:ilvl w:val="1"/>
                <w:numId w:val="44"/>
              </w:numPr>
              <w:jc w:val="both"/>
            </w:pPr>
            <w:r w:rsidRPr="00D276CF">
              <w:t>Для удаления воды с кровель предусматривается внутренний или наружный</w:t>
            </w:r>
            <w:r w:rsidR="009F36B6">
              <w:t xml:space="preserve"> </w:t>
            </w:r>
            <w:r w:rsidRPr="00D276CF">
              <w:t>водоотвод в соответствии с пунктом 4.25 СП 118.13330 (п.9.1. СП 17.13330.2017).</w:t>
            </w:r>
          </w:p>
          <w:p w14:paraId="211DF917" w14:textId="730FA415" w:rsidR="0060633C" w:rsidRPr="00D276CF" w:rsidRDefault="00C35B3A" w:rsidP="00942D57">
            <w:pPr>
              <w:pStyle w:val="a4"/>
              <w:numPr>
                <w:ilvl w:val="1"/>
                <w:numId w:val="44"/>
              </w:numPr>
              <w:jc w:val="both"/>
            </w:pPr>
            <w:r w:rsidRPr="00D276CF">
              <w:t>При выносе карнизного свеса менее 600 мм предусмотреть систему водоотвода</w:t>
            </w:r>
            <w:r w:rsidR="00E52984" w:rsidRPr="00D276CF">
              <w:t>.</w:t>
            </w:r>
          </w:p>
          <w:p w14:paraId="4F5E253F" w14:textId="382BFD1D" w:rsidR="008A5D1F" w:rsidRPr="00D276CF" w:rsidRDefault="008A5D1F" w:rsidP="00942D57">
            <w:pPr>
              <w:pStyle w:val="a4"/>
              <w:numPr>
                <w:ilvl w:val="1"/>
                <w:numId w:val="44"/>
              </w:numPr>
              <w:jc w:val="both"/>
            </w:pPr>
            <w:r w:rsidRPr="00D276CF">
              <w:t>Ремонт карниза:</w:t>
            </w:r>
          </w:p>
          <w:p w14:paraId="48567AE6" w14:textId="68C2B4D4" w:rsidR="008A5D1F" w:rsidRPr="00D276CF" w:rsidRDefault="00956811" w:rsidP="00942D57">
            <w:pPr>
              <w:pStyle w:val="a4"/>
              <w:numPr>
                <w:ilvl w:val="2"/>
                <w:numId w:val="44"/>
              </w:numPr>
              <w:jc w:val="both"/>
            </w:pPr>
            <w:r w:rsidRPr="00D276CF">
              <w:t xml:space="preserve">Ремонт </w:t>
            </w:r>
            <w:r w:rsidR="008A5D1F" w:rsidRPr="00D276CF">
              <w:t xml:space="preserve">деревянного </w:t>
            </w:r>
            <w:r w:rsidRPr="00D276CF">
              <w:t>карниза</w:t>
            </w:r>
            <w:r w:rsidR="002D3FAC" w:rsidRPr="00D276CF">
              <w:t xml:space="preserve"> с подшивкой </w:t>
            </w:r>
            <w:r w:rsidR="00A01098" w:rsidRPr="00D276CF">
              <w:t xml:space="preserve">строганой </w:t>
            </w:r>
            <w:r w:rsidR="002D3FAC" w:rsidRPr="00D276CF">
              <w:t>обрезной</w:t>
            </w:r>
            <w:r w:rsidR="00F90CBD">
              <w:t xml:space="preserve">, антисептированной </w:t>
            </w:r>
            <w:r w:rsidR="002D3FAC" w:rsidRPr="00D276CF">
              <w:t xml:space="preserve">доской </w:t>
            </w:r>
            <w:r w:rsidR="00005CA3" w:rsidRPr="00D276CF">
              <w:t xml:space="preserve">толщиной 20 мм, предусматривать </w:t>
            </w:r>
            <w:r w:rsidR="002D3FAC" w:rsidRPr="00D276CF">
              <w:t xml:space="preserve">зазор между досками 10 мм. </w:t>
            </w:r>
          </w:p>
          <w:p w14:paraId="21BC6253" w14:textId="521CB004" w:rsidR="00956811" w:rsidRPr="00D276CF" w:rsidRDefault="008A5D1F" w:rsidP="008A5D1F">
            <w:pPr>
              <w:jc w:val="both"/>
            </w:pPr>
            <w:r w:rsidRPr="00D276CF">
              <w:t xml:space="preserve">      </w:t>
            </w:r>
            <w:r w:rsidR="002D3FAC" w:rsidRPr="00D276CF">
              <w:t xml:space="preserve">Каждая из точек крепления должна быть оснащена двумя - тремя шурупами. </w:t>
            </w:r>
          </w:p>
          <w:p w14:paraId="5B0CD4D9" w14:textId="5E63D6A6" w:rsidR="00A01098" w:rsidRPr="00D276CF" w:rsidRDefault="008A5D1F" w:rsidP="00942D57">
            <w:pPr>
              <w:pStyle w:val="a4"/>
              <w:numPr>
                <w:ilvl w:val="2"/>
                <w:numId w:val="44"/>
              </w:numPr>
              <w:jc w:val="both"/>
            </w:pPr>
            <w:r w:rsidRPr="00D276CF">
              <w:t>Ремонт деревянного к</w:t>
            </w:r>
            <w:r w:rsidR="00A01098" w:rsidRPr="00D276CF">
              <w:t xml:space="preserve">арниза крыши </w:t>
            </w:r>
            <w:r w:rsidRPr="00D276CF">
              <w:t xml:space="preserve">с заменой подшивки </w:t>
            </w:r>
            <w:r w:rsidR="00A01098" w:rsidRPr="00D276CF">
              <w:t>металлопрофилем (профнастилом)</w:t>
            </w:r>
            <w:r w:rsidR="001808A8" w:rsidRPr="00D276CF">
              <w:t xml:space="preserve"> </w:t>
            </w:r>
            <w:r w:rsidR="001808A8" w:rsidRPr="00D276CF">
              <w:rPr>
                <w:lang w:val="en-IE"/>
              </w:rPr>
              <w:t>C</w:t>
            </w:r>
            <w:r w:rsidR="001808A8" w:rsidRPr="00D276CF">
              <w:t>8 толщиной 0,5 мм</w:t>
            </w:r>
            <w:r w:rsidR="00A01098" w:rsidRPr="00D276CF">
              <w:t>:</w:t>
            </w:r>
          </w:p>
          <w:p w14:paraId="2A483118" w14:textId="3338FD97" w:rsidR="00F82DAA" w:rsidRPr="00D276CF" w:rsidRDefault="00AA13BF" w:rsidP="008A5D1F">
            <w:pPr>
              <w:jc w:val="both"/>
            </w:pPr>
            <w:r w:rsidRPr="00D276CF">
              <w:t xml:space="preserve">      </w:t>
            </w:r>
            <w:r w:rsidR="00F82DAA" w:rsidRPr="00D276CF">
              <w:t xml:space="preserve">Обшивка карниза по деревянному каркасу. </w:t>
            </w:r>
            <w:r w:rsidR="00CF65BA" w:rsidRPr="00D276CF">
              <w:t>Максимальное расстояние между оцинкованными шурупами для крепления профнастила к деревянному основанию составляет 400 мм.</w:t>
            </w:r>
          </w:p>
          <w:p w14:paraId="5DEF8992" w14:textId="44301FE1" w:rsidR="00F82DAA" w:rsidRDefault="0099126F" w:rsidP="00F00551">
            <w:pPr>
              <w:jc w:val="both"/>
            </w:pPr>
            <w:r>
              <w:t xml:space="preserve">Устройство гидроизоляции на карнизе выполнить согласно </w:t>
            </w:r>
            <w:r w:rsidRPr="0099126F">
              <w:t>СП 17.13330.2017</w:t>
            </w:r>
            <w:r>
              <w:t>.</w:t>
            </w:r>
          </w:p>
          <w:p w14:paraId="6065BACB" w14:textId="3A16BCFB" w:rsidR="008A5D1F" w:rsidRPr="00D276CF" w:rsidRDefault="00CD0861" w:rsidP="00F00551">
            <w:pPr>
              <w:jc w:val="both"/>
            </w:pPr>
            <w:r w:rsidRPr="00CD0861">
              <w:t>Устройство гидроизоляции на карнизе из материала рубероид с приклеиванием на холодную битумную мастику (допускается при обосновании в техническом заключении).</w:t>
            </w:r>
          </w:p>
          <w:p w14:paraId="4568331D" w14:textId="3424B424" w:rsidR="00F00551" w:rsidRPr="00D276CF" w:rsidRDefault="004F60E3" w:rsidP="00942D57">
            <w:pPr>
              <w:pStyle w:val="a4"/>
              <w:numPr>
                <w:ilvl w:val="1"/>
                <w:numId w:val="44"/>
              </w:numPr>
              <w:jc w:val="both"/>
            </w:pPr>
            <w:r w:rsidRPr="00D276CF">
              <w:t xml:space="preserve">Ремонт или замена </w:t>
            </w:r>
            <w:r w:rsidR="00205393" w:rsidRPr="00D276CF">
              <w:t>надкровельных</w:t>
            </w:r>
            <w:r w:rsidRPr="00D276CF">
              <w:t xml:space="preserve"> элементов:</w:t>
            </w:r>
          </w:p>
          <w:p w14:paraId="39BBEC44" w14:textId="08EA5817" w:rsidR="008A5D1F" w:rsidRPr="00D276CF" w:rsidRDefault="009F36B6" w:rsidP="006126C1">
            <w:pPr>
              <w:pStyle w:val="a4"/>
              <w:numPr>
                <w:ilvl w:val="0"/>
                <w:numId w:val="13"/>
              </w:numPr>
              <w:jc w:val="both"/>
            </w:pPr>
            <w:r>
              <w:t>р</w:t>
            </w:r>
            <w:r w:rsidR="004F60E3" w:rsidRPr="00D276CF">
              <w:t xml:space="preserve">емонт выходов на кровлю </w:t>
            </w:r>
          </w:p>
          <w:p w14:paraId="3042E728" w14:textId="0E864A74" w:rsidR="004F60E3" w:rsidRPr="00D276CF" w:rsidRDefault="009F36B6" w:rsidP="006126C1">
            <w:pPr>
              <w:pStyle w:val="a4"/>
              <w:numPr>
                <w:ilvl w:val="0"/>
                <w:numId w:val="13"/>
              </w:numPr>
              <w:jc w:val="both"/>
            </w:pPr>
            <w:r>
              <w:lastRenderedPageBreak/>
              <w:t>з</w:t>
            </w:r>
            <w:r w:rsidR="004F60E3" w:rsidRPr="00D276CF">
              <w:t xml:space="preserve">амена дефектных люков на </w:t>
            </w:r>
            <w:r w:rsidR="00005CA3" w:rsidRPr="00D276CF">
              <w:t xml:space="preserve">люки </w:t>
            </w:r>
            <w:r w:rsidR="004F60E3" w:rsidRPr="00D276CF">
              <w:t xml:space="preserve">металлические противопожарные </w:t>
            </w:r>
          </w:p>
          <w:p w14:paraId="2D6F68A3" w14:textId="6539CC7D" w:rsidR="001E0501" w:rsidRPr="00D276CF" w:rsidRDefault="009F36B6" w:rsidP="00942D57">
            <w:pPr>
              <w:pStyle w:val="a4"/>
              <w:numPr>
                <w:ilvl w:val="0"/>
                <w:numId w:val="26"/>
              </w:numPr>
              <w:jc w:val="both"/>
            </w:pPr>
            <w:r>
              <w:t>у</w:t>
            </w:r>
            <w:r w:rsidR="001E0501" w:rsidRPr="00D276CF">
              <w:t>плотнение под вентилируемый конек выполнить с помощью уплотнителя прямоугольного из пенополиуретана саморасширяющегося (ППУ поролон), толщиной 40 мм, шириной 30 мм</w:t>
            </w:r>
          </w:p>
          <w:p w14:paraId="11AAAB8C" w14:textId="21491CDF" w:rsidR="004F60E3" w:rsidRPr="00D276CF" w:rsidRDefault="009F36B6" w:rsidP="00942D57">
            <w:pPr>
              <w:pStyle w:val="a4"/>
              <w:numPr>
                <w:ilvl w:val="0"/>
                <w:numId w:val="26"/>
              </w:numPr>
              <w:jc w:val="both"/>
            </w:pPr>
            <w:r>
              <w:t>с</w:t>
            </w:r>
            <w:r w:rsidR="004F60E3" w:rsidRPr="00D276CF">
              <w:t xml:space="preserve">мена колпаков на оголовках дымовентблоков и вентшахт на </w:t>
            </w:r>
            <w:r w:rsidR="00005CA3" w:rsidRPr="00D276CF">
              <w:t>колпаки</w:t>
            </w:r>
            <w:r w:rsidR="00F90CBD">
              <w:t>,</w:t>
            </w:r>
            <w:r w:rsidR="00005CA3" w:rsidRPr="00D276CF">
              <w:t xml:space="preserve"> </w:t>
            </w:r>
            <w:r w:rsidR="004F60E3" w:rsidRPr="00D276CF">
              <w:t>стальные оцинкованные или с полимерным покрытием</w:t>
            </w:r>
          </w:p>
          <w:p w14:paraId="135B247E" w14:textId="7A923041" w:rsidR="00F00551" w:rsidRPr="00D276CF" w:rsidRDefault="009F36B6" w:rsidP="00942D57">
            <w:pPr>
              <w:pStyle w:val="a4"/>
              <w:numPr>
                <w:ilvl w:val="0"/>
                <w:numId w:val="26"/>
              </w:numPr>
              <w:jc w:val="both"/>
            </w:pPr>
            <w:r>
              <w:t>с</w:t>
            </w:r>
            <w:r w:rsidR="004F60E3" w:rsidRPr="00D276CF">
              <w:t>мена покрытий парапетов, брандмауэров выполнять из листовой оцинкованной стали или наплавляемых материалов;</w:t>
            </w:r>
          </w:p>
          <w:p w14:paraId="2E95F44B" w14:textId="7D7C546F" w:rsidR="00F00551" w:rsidRPr="00D276CF" w:rsidRDefault="009F36B6" w:rsidP="00942D57">
            <w:pPr>
              <w:pStyle w:val="a4"/>
              <w:numPr>
                <w:ilvl w:val="0"/>
                <w:numId w:val="26"/>
              </w:numPr>
              <w:jc w:val="both"/>
            </w:pPr>
            <w:r>
              <w:t>р</w:t>
            </w:r>
            <w:r w:rsidR="004F60E3" w:rsidRPr="00D276CF">
              <w:t>емонт (штукатурка, покраска) и утепление дымовентил</w:t>
            </w:r>
            <w:r w:rsidR="001E0501" w:rsidRPr="00D276CF">
              <w:t>яционных блоков и лифтовых шахт</w:t>
            </w:r>
            <w:r>
              <w:t xml:space="preserve">. </w:t>
            </w:r>
            <w:r w:rsidR="004F60E3" w:rsidRPr="00D276CF">
              <w:t>Прочистка, оштукатуривание, окраска блоков. Утепление дымовентиляционных блоков с использованием современных теплоизоляционных материалов;</w:t>
            </w:r>
          </w:p>
          <w:p w14:paraId="79856F15" w14:textId="54248906" w:rsidR="008403C0" w:rsidRPr="00D276CF" w:rsidRDefault="001E0501" w:rsidP="00942D57">
            <w:pPr>
              <w:pStyle w:val="a4"/>
              <w:numPr>
                <w:ilvl w:val="0"/>
                <w:numId w:val="27"/>
              </w:numPr>
              <w:jc w:val="both"/>
            </w:pPr>
            <w:r w:rsidRPr="00D276CF">
              <w:t>Устройство</w:t>
            </w:r>
            <w:r w:rsidR="004F60E3" w:rsidRPr="00D276CF">
              <w:t xml:space="preserve"> </w:t>
            </w:r>
            <w:r w:rsidR="00B75FE0" w:rsidRPr="00D276CF">
              <w:t>трубчато</w:t>
            </w:r>
            <w:r w:rsidRPr="00D276CF">
              <w:t>го</w:t>
            </w:r>
            <w:r w:rsidR="00B75FE0" w:rsidRPr="00D276CF">
              <w:t xml:space="preserve"> </w:t>
            </w:r>
            <w:r w:rsidR="004F60E3" w:rsidRPr="00D276CF">
              <w:t>снегозадержани</w:t>
            </w:r>
            <w:r w:rsidRPr="00D276CF">
              <w:t>я</w:t>
            </w:r>
            <w:r w:rsidR="006B34D1" w:rsidRPr="00D276CF">
              <w:t xml:space="preserve"> заводского изготовления</w:t>
            </w:r>
            <w:r w:rsidR="004F60E3" w:rsidRPr="00D276CF">
              <w:t xml:space="preserve"> </w:t>
            </w:r>
            <w:r w:rsidR="00A566C3" w:rsidRPr="00D276CF">
              <w:t xml:space="preserve">на кровлях зданий с наружным неорганизованным и организованным водостоком. Снегозадерживающие устройства установить на карнизном участке над несущей стеной (0,6 – 1,0 м от карнизного свеса), при необходимости, на других участках крыши </w:t>
            </w:r>
            <w:r w:rsidR="004F60E3" w:rsidRPr="00D276CF">
              <w:t>по техническому решению;</w:t>
            </w:r>
          </w:p>
          <w:p w14:paraId="347023CB" w14:textId="18A99FFF" w:rsidR="008703DD" w:rsidRPr="00D276CF" w:rsidRDefault="001E0501" w:rsidP="00F00551">
            <w:pPr>
              <w:jc w:val="both"/>
            </w:pPr>
            <w:r w:rsidRPr="00D276CF">
              <w:t xml:space="preserve">      </w:t>
            </w:r>
            <w:r w:rsidR="008703DD" w:rsidRPr="00235C00">
              <w:t>На кровлях с покрытием асбестоцементными, хризотилцементными листами снегозадержание не устанавливать</w:t>
            </w:r>
            <w:r w:rsidR="008703DD" w:rsidRPr="00D276CF">
              <w:t>.</w:t>
            </w:r>
          </w:p>
          <w:p w14:paraId="3092C43B" w14:textId="77777777" w:rsidR="001E0501" w:rsidRPr="00D276CF" w:rsidRDefault="004F60E3" w:rsidP="00942D57">
            <w:pPr>
              <w:pStyle w:val="a4"/>
              <w:numPr>
                <w:ilvl w:val="0"/>
                <w:numId w:val="27"/>
              </w:numPr>
              <w:jc w:val="both"/>
            </w:pPr>
            <w:r w:rsidRPr="00D276CF">
              <w:t>Восстановление или смена ограждения на чердачной к</w:t>
            </w:r>
            <w:r w:rsidR="008403C0" w:rsidRPr="00D276CF">
              <w:t>р</w:t>
            </w:r>
            <w:r w:rsidR="001E0501" w:rsidRPr="00D276CF">
              <w:t>овле.</w:t>
            </w:r>
          </w:p>
          <w:p w14:paraId="58D08A26" w14:textId="77777777" w:rsidR="001E0501" w:rsidRPr="00D276CF" w:rsidRDefault="004F60E3" w:rsidP="001E0501">
            <w:pPr>
              <w:jc w:val="both"/>
            </w:pPr>
            <w:r w:rsidRPr="00D276CF">
              <w:t xml:space="preserve">Замена дефектных частей ограждений на чердачной кровле на аналогичные. </w:t>
            </w:r>
          </w:p>
          <w:p w14:paraId="6950F576" w14:textId="77777777" w:rsidR="001E0501" w:rsidRPr="00D276CF" w:rsidRDefault="004F60E3" w:rsidP="001E0501">
            <w:pPr>
              <w:jc w:val="both"/>
            </w:pPr>
            <w:r w:rsidRPr="00D276CF">
              <w:t>Соединение с покрытием кровли выполнять с отсутствием сварки. Устройство ограждения вновь (в случае отсутствия на кровле МКД) обосновать требованием норм</w:t>
            </w:r>
            <w:r w:rsidR="001E0501" w:rsidRPr="00D276CF">
              <w:t>.</w:t>
            </w:r>
          </w:p>
          <w:p w14:paraId="1A777BC9" w14:textId="5DC96D09" w:rsidR="004F60E3" w:rsidRPr="00D276CF" w:rsidRDefault="001E0501" w:rsidP="001E0501">
            <w:pPr>
              <w:jc w:val="both"/>
            </w:pPr>
            <w:r w:rsidRPr="00D276CF">
              <w:t>В</w:t>
            </w:r>
            <w:r w:rsidR="002434F4">
              <w:t>ысота ограждения согласно СП 54. 13330</w:t>
            </w:r>
          </w:p>
          <w:p w14:paraId="28F4A7C2" w14:textId="107F0771" w:rsidR="00F00551" w:rsidRPr="00D276CF" w:rsidRDefault="001E0501" w:rsidP="00942D57">
            <w:pPr>
              <w:pStyle w:val="a4"/>
              <w:numPr>
                <w:ilvl w:val="0"/>
                <w:numId w:val="27"/>
              </w:numPr>
              <w:jc w:val="both"/>
            </w:pPr>
            <w:r w:rsidRPr="00D276CF">
              <w:t>З</w:t>
            </w:r>
            <w:r w:rsidR="002F0F21" w:rsidRPr="00D276CF">
              <w:t>амена или установка</w:t>
            </w:r>
            <w:r w:rsidR="004F60E3" w:rsidRPr="00D276CF">
              <w:t xml:space="preserve"> вновь трубостоек дл</w:t>
            </w:r>
            <w:r w:rsidR="002F0F21" w:rsidRPr="00D276CF">
              <w:t>я прокладки слаботочных кабелей.</w:t>
            </w:r>
          </w:p>
          <w:p w14:paraId="318F9DC4" w14:textId="4CE0FB98" w:rsidR="004F60E3" w:rsidRPr="007A1C37" w:rsidRDefault="0088322E" w:rsidP="0088322E">
            <w:pPr>
              <w:ind w:left="360"/>
              <w:jc w:val="both"/>
            </w:pPr>
            <w:r w:rsidRPr="00EF03F6">
              <w:t>3</w:t>
            </w:r>
            <w:r w:rsidR="0099075F" w:rsidRPr="00EF03F6">
              <w:t xml:space="preserve">. </w:t>
            </w:r>
            <w:r w:rsidR="00681CC5" w:rsidRPr="00EF03F6">
              <w:t>Подвальные помещения</w:t>
            </w:r>
          </w:p>
          <w:p w14:paraId="2E866651" w14:textId="25C0184B" w:rsidR="00681CC5" w:rsidRPr="00D276CF" w:rsidRDefault="009F36B6" w:rsidP="00942D57">
            <w:pPr>
              <w:pStyle w:val="a4"/>
              <w:numPr>
                <w:ilvl w:val="1"/>
                <w:numId w:val="45"/>
              </w:numPr>
              <w:jc w:val="both"/>
            </w:pPr>
            <w:r>
              <w:t xml:space="preserve"> </w:t>
            </w:r>
            <w:r w:rsidR="00681CC5" w:rsidRPr="00D276CF">
              <w:t>Ремонт продухов, подвальных окон, приямков и наружных дверей:</w:t>
            </w:r>
          </w:p>
          <w:p w14:paraId="1F0B055A" w14:textId="2E07F322" w:rsidR="000823AF" w:rsidRPr="00D276CF" w:rsidRDefault="009F36B6" w:rsidP="006126C1">
            <w:pPr>
              <w:pStyle w:val="a4"/>
              <w:numPr>
                <w:ilvl w:val="0"/>
                <w:numId w:val="13"/>
              </w:numPr>
              <w:jc w:val="both"/>
            </w:pPr>
            <w:r>
              <w:t>у</w:t>
            </w:r>
            <w:r w:rsidR="000823AF" w:rsidRPr="00D276CF">
              <w:t>стройство жалюзийных решеток</w:t>
            </w:r>
            <w:r w:rsidR="00AE0462" w:rsidRPr="00D276CF">
              <w:t xml:space="preserve"> </w:t>
            </w:r>
            <w:r w:rsidR="000823AF" w:rsidRPr="00D276CF">
              <w:t>в продухи</w:t>
            </w:r>
            <w:r w:rsidR="00AE0462" w:rsidRPr="00D276CF">
              <w:t xml:space="preserve"> (согласно расчета п.3.1.1. Технического задания)</w:t>
            </w:r>
          </w:p>
          <w:p w14:paraId="750FF8C1" w14:textId="020720FE" w:rsidR="00681CC5" w:rsidRPr="00D276CF" w:rsidRDefault="009F36B6" w:rsidP="006126C1">
            <w:pPr>
              <w:pStyle w:val="a4"/>
              <w:numPr>
                <w:ilvl w:val="0"/>
                <w:numId w:val="13"/>
              </w:numPr>
              <w:jc w:val="both"/>
            </w:pPr>
            <w:r>
              <w:t>з</w:t>
            </w:r>
            <w:r w:rsidR="00681CC5" w:rsidRPr="00D276CF">
              <w:t xml:space="preserve">амена окон на оконные блоки из ПВХ </w:t>
            </w:r>
            <w:r w:rsidR="00F07123" w:rsidRPr="00D276CF">
              <w:t xml:space="preserve">конструкций однокамерного исполнения, шириной профиля 32 мм </w:t>
            </w:r>
            <w:r w:rsidR="00681CC5" w:rsidRPr="00D276CF">
              <w:t>поворотно-откидные (энергосберегающее конструктивное исполнение) и с вы</w:t>
            </w:r>
            <w:r w:rsidR="00F07123" w:rsidRPr="00D276CF">
              <w:t>полнением герметизации</w:t>
            </w:r>
          </w:p>
          <w:p w14:paraId="226F9B3C" w14:textId="4B198711" w:rsidR="00F07123" w:rsidRPr="00D276CF" w:rsidRDefault="009F36B6" w:rsidP="006126C1">
            <w:pPr>
              <w:pStyle w:val="a4"/>
              <w:numPr>
                <w:ilvl w:val="0"/>
                <w:numId w:val="13"/>
              </w:numPr>
              <w:jc w:val="both"/>
            </w:pPr>
            <w:r>
              <w:t>з</w:t>
            </w:r>
            <w:r w:rsidR="0083778E" w:rsidRPr="00D276CF">
              <w:t>амена окон на металлические защитные ограждения в жалюзийном исполнении с отепленным приставным деревянным люком или металлической дверцей</w:t>
            </w:r>
          </w:p>
          <w:p w14:paraId="00C70153" w14:textId="41C47505" w:rsidR="00681CC5" w:rsidRPr="00D276CF" w:rsidRDefault="009F36B6" w:rsidP="006126C1">
            <w:pPr>
              <w:pStyle w:val="a4"/>
              <w:numPr>
                <w:ilvl w:val="0"/>
                <w:numId w:val="13"/>
              </w:numPr>
              <w:jc w:val="both"/>
            </w:pPr>
            <w:r>
              <w:t>з</w:t>
            </w:r>
            <w:r w:rsidR="00681CC5" w:rsidRPr="00D276CF">
              <w:t xml:space="preserve">амена дверей на противопожарные металлические дверные блоки в энергосберегающем конструктивном исполнении с обоснованием степени горючести и их герметизацией. </w:t>
            </w:r>
          </w:p>
          <w:p w14:paraId="6D8A6E58" w14:textId="7D49FDC1" w:rsidR="00681CC5" w:rsidRPr="00D276CF" w:rsidRDefault="00681CC5" w:rsidP="00942D57">
            <w:pPr>
              <w:pStyle w:val="a4"/>
              <w:numPr>
                <w:ilvl w:val="2"/>
                <w:numId w:val="45"/>
              </w:numPr>
              <w:jc w:val="both"/>
            </w:pPr>
            <w:r w:rsidRPr="00D276CF">
              <w:t xml:space="preserve">Проведение расчета дополнительно необходимого количества продухов (или увеличение площади существующих) с целью доведения воздухообмена подвальных помещений до нормативных значений в </w:t>
            </w:r>
            <w:r w:rsidRPr="00D276CF">
              <w:lastRenderedPageBreak/>
              <w:t xml:space="preserve">соответствии с Правилами и нормами технической эксплуатации жилищного фонда и требованиями СанПиН. </w:t>
            </w:r>
          </w:p>
          <w:p w14:paraId="72B811B7" w14:textId="2E1B9739" w:rsidR="00681CC5" w:rsidRPr="00D276CF" w:rsidRDefault="009F36B6" w:rsidP="00942D57">
            <w:pPr>
              <w:pStyle w:val="a4"/>
              <w:numPr>
                <w:ilvl w:val="1"/>
                <w:numId w:val="45"/>
              </w:numPr>
              <w:jc w:val="both"/>
            </w:pPr>
            <w:r>
              <w:t xml:space="preserve"> </w:t>
            </w:r>
            <w:r w:rsidR="00681CC5" w:rsidRPr="00D276CF">
              <w:t>Герметизация проходов</w:t>
            </w:r>
            <w:r>
              <w:t>,</w:t>
            </w:r>
            <w:r w:rsidR="00681CC5" w:rsidRPr="00D276CF">
              <w:t xml:space="preserve"> вводов и выпусков инженерных сетей в наружных стенах (выполняется при ремонте сетей):</w:t>
            </w:r>
          </w:p>
          <w:p w14:paraId="1A8C8681" w14:textId="57ECA62A" w:rsidR="00681CC5" w:rsidRPr="00D276CF" w:rsidRDefault="009F36B6" w:rsidP="006126C1">
            <w:pPr>
              <w:pStyle w:val="a4"/>
              <w:numPr>
                <w:ilvl w:val="0"/>
                <w:numId w:val="14"/>
              </w:numPr>
              <w:jc w:val="both"/>
            </w:pPr>
            <w:r>
              <w:t>г</w:t>
            </w:r>
            <w:r w:rsidR="00681CC5" w:rsidRPr="00D276CF">
              <w:t>ерметизация технологических проходов и отверстий;</w:t>
            </w:r>
          </w:p>
          <w:p w14:paraId="1C10C16E" w14:textId="60A8E5B8" w:rsidR="00681CC5" w:rsidRPr="00D276CF" w:rsidRDefault="009F36B6" w:rsidP="006126C1">
            <w:pPr>
              <w:pStyle w:val="a4"/>
              <w:numPr>
                <w:ilvl w:val="0"/>
                <w:numId w:val="14"/>
              </w:numPr>
              <w:jc w:val="both"/>
            </w:pPr>
            <w:r>
              <w:t>у</w:t>
            </w:r>
            <w:r w:rsidR="00681CC5" w:rsidRPr="00D276CF">
              <w:t>стройство неподвижных и скользящих опор, гильз в местах прохода трубопроводов наружных стен.</w:t>
            </w:r>
          </w:p>
          <w:p w14:paraId="49D96623" w14:textId="4A81B450" w:rsidR="00681CC5" w:rsidRPr="00EF03F6" w:rsidRDefault="009F36B6" w:rsidP="00942D57">
            <w:pPr>
              <w:pStyle w:val="a4"/>
              <w:numPr>
                <w:ilvl w:val="1"/>
                <w:numId w:val="45"/>
              </w:numPr>
              <w:jc w:val="both"/>
            </w:pPr>
            <w:r>
              <w:t xml:space="preserve"> </w:t>
            </w:r>
            <w:r w:rsidR="00681CC5" w:rsidRPr="00EF03F6">
              <w:t>Ремонт отмостки:</w:t>
            </w:r>
          </w:p>
          <w:p w14:paraId="1ACD70FC" w14:textId="59D18D50" w:rsidR="0013745A" w:rsidRPr="00D276CF" w:rsidRDefault="0013745A" w:rsidP="00942D57">
            <w:pPr>
              <w:pStyle w:val="a4"/>
              <w:numPr>
                <w:ilvl w:val="2"/>
                <w:numId w:val="33"/>
              </w:numPr>
              <w:jc w:val="both"/>
            </w:pPr>
            <w:r w:rsidRPr="00D276CF">
              <w:t>Бетонная отмостка</w:t>
            </w:r>
          </w:p>
          <w:p w14:paraId="34302A00" w14:textId="40F9F2A1" w:rsidR="00681CC5" w:rsidRPr="00D276CF" w:rsidRDefault="00031E57" w:rsidP="0013745A">
            <w:pPr>
              <w:ind w:left="360"/>
              <w:jc w:val="both"/>
            </w:pPr>
            <w:r w:rsidRPr="00D276CF">
              <w:t>Произвести д</w:t>
            </w:r>
            <w:r w:rsidR="00681CC5" w:rsidRPr="00D276CF">
              <w:t>емонтаж старой отмостки (при наличии)</w:t>
            </w:r>
            <w:r w:rsidRPr="00D276CF">
              <w:t xml:space="preserve">. Разработать грунт под устройство отмостки на глубину 250 мм. Зачистить дно и стенки поверхности. Выполнить устройство щебеночного основания толщиной 150 мм с последующим трамбованием. Произвести разравнивание и уплотнение с помощью пневматических трамбовальных машин. В местах, недоступных для работы механизмов, основание под отмостки допускается уплотнять вручную до исчезновения отпечатков от ударов трамбовки и прекращения подвижек уплотняемого материала. </w:t>
            </w:r>
            <w:r w:rsidR="00681CC5" w:rsidRPr="00D276CF">
              <w:t>Примен</w:t>
            </w:r>
            <w:r w:rsidRPr="00D276CF">
              <w:t>и</w:t>
            </w:r>
            <w:r w:rsidR="00681CC5" w:rsidRPr="00D276CF">
              <w:t>ть бетонную смесь маркой М 200 (В 15) с обязательным армированием сеткой с ячейкой 100*100 мм 3 ВрI, толщиной не менее 100 мм, если иное не предусмотрено проектом. Обязательно устройство бортовой доски из п</w:t>
            </w:r>
            <w:r w:rsidR="0013745A" w:rsidRPr="00D276CF">
              <w:t>иломатериалов (обрезная доска 3-</w:t>
            </w:r>
            <w:r w:rsidR="00681CC5" w:rsidRPr="00D276CF">
              <w:t>го сорта) с предварительным антисептированием и оформлением акта освидетельствования скрытых работ установленного образца.</w:t>
            </w:r>
          </w:p>
          <w:p w14:paraId="7BE953DC" w14:textId="6CEF2D30" w:rsidR="00042699" w:rsidRPr="00D276CF" w:rsidRDefault="00042699" w:rsidP="00042699">
            <w:pPr>
              <w:ind w:left="360"/>
              <w:jc w:val="both"/>
            </w:pPr>
            <w:r w:rsidRPr="00D276CF">
              <w:t>Уклон от стены принять в интервале 2–3 %. При этом примыкающая к фундаменту часть окантовки возвышается над нулевой отметкой на 100 мм, а внешний край – на 50</w:t>
            </w:r>
            <w:r w:rsidR="009F36B6">
              <w:t xml:space="preserve"> </w:t>
            </w:r>
            <w:r w:rsidRPr="00D276CF">
              <w:t>мм.</w:t>
            </w:r>
          </w:p>
          <w:p w14:paraId="41846E40" w14:textId="012E6096" w:rsidR="00042699" w:rsidRPr="00D276CF" w:rsidRDefault="00042699" w:rsidP="00042699">
            <w:pPr>
              <w:ind w:left="360"/>
              <w:jc w:val="both"/>
            </w:pPr>
            <w:r w:rsidRPr="00D276CF">
              <w:t>В углах здания и через каждые 2,5 метра длины по протяженности стены необходимо устраивать деформационные (температурные) швы. Для этого использовать деревянные рейки толщиной 25</w:t>
            </w:r>
            <w:r w:rsidR="009F36B6">
              <w:t xml:space="preserve"> </w:t>
            </w:r>
            <w:r w:rsidRPr="00D276CF">
              <w:t>мм, пропитанные битумом.</w:t>
            </w:r>
            <w:r w:rsidR="009F36B6">
              <w:t xml:space="preserve"> </w:t>
            </w:r>
            <w:r w:rsidR="009F36B6" w:rsidRPr="009F36B6">
              <w:t>Уст</w:t>
            </w:r>
            <w:r w:rsidR="009F36B6">
              <w:t>ановить</w:t>
            </w:r>
            <w:r w:rsidR="009F36B6" w:rsidRPr="009F36B6">
              <w:t xml:space="preserve"> бетонны</w:t>
            </w:r>
            <w:r w:rsidR="009F36B6">
              <w:t>е</w:t>
            </w:r>
            <w:r w:rsidR="009F36B6" w:rsidRPr="009F36B6">
              <w:t xml:space="preserve"> водоотводны</w:t>
            </w:r>
            <w:r w:rsidR="009F36B6">
              <w:t>е</w:t>
            </w:r>
            <w:r w:rsidR="009F36B6" w:rsidRPr="009F36B6">
              <w:t xml:space="preserve"> лотк</w:t>
            </w:r>
            <w:r w:rsidR="009F36B6">
              <w:t>и</w:t>
            </w:r>
            <w:r w:rsidR="009F36B6" w:rsidRPr="009F36B6">
              <w:t xml:space="preserve"> в отмостке.</w:t>
            </w:r>
          </w:p>
          <w:p w14:paraId="0665041D" w14:textId="7F9C0C85" w:rsidR="0013745A" w:rsidRPr="00D276CF" w:rsidRDefault="009B28C8" w:rsidP="00942D57">
            <w:pPr>
              <w:pStyle w:val="a4"/>
              <w:numPr>
                <w:ilvl w:val="2"/>
                <w:numId w:val="33"/>
              </w:numPr>
              <w:jc w:val="both"/>
            </w:pPr>
            <w:r w:rsidRPr="00D276CF">
              <w:t>Асфальтобетонная отмостка</w:t>
            </w:r>
          </w:p>
          <w:p w14:paraId="7876313A" w14:textId="61B864E0" w:rsidR="000A1872" w:rsidRPr="00D276CF" w:rsidRDefault="009B28C8" w:rsidP="009B28C8">
            <w:pPr>
              <w:ind w:left="360"/>
              <w:jc w:val="both"/>
            </w:pPr>
            <w:r w:rsidRPr="00D276CF">
              <w:t xml:space="preserve">Выполнить разборку покрытий и оснований асфальтобетонных с помощью отбойных молотков. Разработать грунт под устройство отмостки на глубину 200 мм. Зачистить дно и стенки поверхности. Выполнить устройство </w:t>
            </w:r>
            <w:r w:rsidR="000A1872" w:rsidRPr="00D276CF">
              <w:t xml:space="preserve">щебеночного </w:t>
            </w:r>
            <w:r w:rsidRPr="00D276CF">
              <w:t xml:space="preserve">основания толщиной </w:t>
            </w:r>
            <w:r w:rsidR="000A1872" w:rsidRPr="00D276CF">
              <w:t>1</w:t>
            </w:r>
            <w:r w:rsidR="00024B5E" w:rsidRPr="00D276CF">
              <w:t>5</w:t>
            </w:r>
            <w:r w:rsidR="000A1872" w:rsidRPr="00D276CF">
              <w:t>0</w:t>
            </w:r>
            <w:r w:rsidRPr="00D276CF">
              <w:t xml:space="preserve"> мм с последующим трамбованием</w:t>
            </w:r>
            <w:r w:rsidR="000A1872" w:rsidRPr="00D276CF">
              <w:t>.</w:t>
            </w:r>
            <w:r w:rsidRPr="00D276CF">
              <w:t xml:space="preserve"> Произвести разравнивание и уплотнение с помощью пневматических трамбовальных машин</w:t>
            </w:r>
            <w:r w:rsidR="000A1872" w:rsidRPr="00D276CF">
              <w:t>.</w:t>
            </w:r>
            <w:r w:rsidRPr="00D276CF">
              <w:t xml:space="preserve"> В местах, недоступных для работы механизмов, основание под отмостки допускается уплотнять вручную до исчезновения отпечатков от ударов трамбовки и прекращения подвижек уплотняемого материала. Произвести розлив вяжущих материалов, в качестве которых применяют битумы нефтяные дорожные жидкие, класс МГ, СГ. Выполнить устройство покрытия толщиной 4</w:t>
            </w:r>
            <w:r w:rsidR="000A1872" w:rsidRPr="00D276CF">
              <w:t>0</w:t>
            </w:r>
            <w:r w:rsidRPr="00D276CF">
              <w:t xml:space="preserve"> </w:t>
            </w:r>
            <w:r w:rsidR="000A1872" w:rsidRPr="00D276CF">
              <w:t>м</w:t>
            </w:r>
            <w:r w:rsidRPr="00D276CF">
              <w:t>м из горячих асфальтобетонных смесей высокопористых песчаных, плотность каменных материалов 2,5-2,9-3 т/м</w:t>
            </w:r>
            <w:r w:rsidR="009F36B6">
              <w:rPr>
                <w:vertAlign w:val="superscript"/>
              </w:rPr>
              <w:t>3</w:t>
            </w:r>
            <w:r w:rsidRPr="00D276CF">
              <w:t xml:space="preserve"> заводского приготовления с температурой не менее 120 °С при ее укладке, согласно следующей последовательности: очистить основание, уложить асфальтобетонную смесь с обрубкой краев и трамбованием </w:t>
            </w:r>
            <w:r w:rsidRPr="00D276CF">
              <w:lastRenderedPageBreak/>
              <w:t xml:space="preserve">мест недоступных укатке. После произвести укатку асфальта ручным катком весом не менее 100 кг. </w:t>
            </w:r>
          </w:p>
          <w:p w14:paraId="42095E5F" w14:textId="3405EC41" w:rsidR="009B28C8" w:rsidRPr="00D276CF" w:rsidRDefault="009B28C8" w:rsidP="009B28C8">
            <w:pPr>
              <w:ind w:left="360"/>
              <w:jc w:val="both"/>
            </w:pPr>
            <w:r w:rsidRPr="00D276CF">
              <w:t>Температура воздуха при укладке асфальтобетонных покрытий из горячих смесей должна быть не ниже +5 °С весной и летом, а осенью не ниже +10 °С. После того, как новый асфальт уложен произвести вырубку образцов и заделку вырубок.</w:t>
            </w:r>
            <w:r w:rsidR="009F36B6">
              <w:t xml:space="preserve"> </w:t>
            </w:r>
            <w:r w:rsidR="009F36B6" w:rsidRPr="009F36B6">
              <w:t>Уст</w:t>
            </w:r>
            <w:r w:rsidR="009F36B6">
              <w:t>ановить</w:t>
            </w:r>
            <w:r w:rsidR="009F36B6" w:rsidRPr="009F36B6">
              <w:t xml:space="preserve"> бетонны</w:t>
            </w:r>
            <w:r w:rsidR="009F36B6">
              <w:t>е</w:t>
            </w:r>
            <w:r w:rsidR="009F36B6" w:rsidRPr="009F36B6">
              <w:t xml:space="preserve"> водоотводны</w:t>
            </w:r>
            <w:r w:rsidR="009F36B6">
              <w:t>е</w:t>
            </w:r>
            <w:r w:rsidR="009F36B6" w:rsidRPr="009F36B6">
              <w:t xml:space="preserve"> лотк</w:t>
            </w:r>
            <w:r w:rsidR="009F36B6">
              <w:t>и</w:t>
            </w:r>
            <w:r w:rsidR="009F36B6" w:rsidRPr="009F36B6">
              <w:t xml:space="preserve"> в отмостке.</w:t>
            </w:r>
          </w:p>
          <w:p w14:paraId="4B75944B" w14:textId="63B54C3E" w:rsidR="00882D7A" w:rsidRPr="00D276CF" w:rsidRDefault="00882D7A" w:rsidP="00942D57">
            <w:pPr>
              <w:pStyle w:val="a4"/>
              <w:numPr>
                <w:ilvl w:val="2"/>
                <w:numId w:val="33"/>
              </w:numPr>
              <w:jc w:val="both"/>
            </w:pPr>
            <w:r w:rsidRPr="00D276CF">
              <w:t>Устройство отмостки с применением бортовых камней железобетонных на главных фасадах МКД</w:t>
            </w:r>
            <w:r w:rsidR="002434F4">
              <w:t xml:space="preserve"> (по согласованию с Заказчиком)</w:t>
            </w:r>
          </w:p>
          <w:p w14:paraId="544180F9" w14:textId="6A8B689A" w:rsidR="00CE5182" w:rsidRPr="0088322E" w:rsidRDefault="00CE5182" w:rsidP="00942D57">
            <w:pPr>
              <w:pStyle w:val="a4"/>
              <w:numPr>
                <w:ilvl w:val="0"/>
                <w:numId w:val="33"/>
              </w:numPr>
              <w:jc w:val="both"/>
            </w:pPr>
            <w:r w:rsidRPr="0088322E">
              <w:t>Система водоотведения</w:t>
            </w:r>
          </w:p>
          <w:p w14:paraId="3BDD473E" w14:textId="00810F6C" w:rsidR="00CE5182" w:rsidRPr="00D276CF" w:rsidRDefault="00CE2C17" w:rsidP="0073758E">
            <w:pPr>
              <w:ind w:left="-26"/>
              <w:jc w:val="both"/>
            </w:pPr>
            <w:r w:rsidRPr="00D276CF">
              <w:t xml:space="preserve">      </w:t>
            </w:r>
            <w:r w:rsidR="00CE5182" w:rsidRPr="00D276CF">
              <w:t>В соответствии с СП 30.13330.201</w:t>
            </w:r>
            <w:r w:rsidR="008C2598" w:rsidRPr="00D276CF">
              <w:t>6</w:t>
            </w:r>
            <w:r w:rsidR="00CE5182" w:rsidRPr="00D276CF">
              <w:t xml:space="preserve"> «Внутренний водопровод и канализация зданий», СП 73.13330.201</w:t>
            </w:r>
            <w:r w:rsidR="008C2598" w:rsidRPr="00D276CF">
              <w:t>6</w:t>
            </w:r>
            <w:r w:rsidR="00CE5182" w:rsidRPr="00D276CF">
              <w:t xml:space="preserve"> «Внутренние санитарно-технические системы зданий», СП 40-107-2003 «Проектирование, монтаж, эксплуатация систем внутренней канализации из полипропиленовых труб» </w:t>
            </w:r>
            <w:r w:rsidR="00CE5182" w:rsidRPr="00D276CF">
              <w:rPr>
                <w:bCs/>
              </w:rPr>
              <w:t>выполнить замену системы водоотведения от первого тройника в квартирах (включительно) до первого колодца дворовой канализационной сети (включая выпуски водоотведения), а именно:</w:t>
            </w:r>
          </w:p>
          <w:p w14:paraId="3302D8A9" w14:textId="62455600" w:rsidR="00CE5182" w:rsidRPr="007A1C37" w:rsidRDefault="009F36B6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7A1C37">
              <w:rPr>
                <w:bCs/>
              </w:rPr>
              <w:t>Магистральных трубопроводов по подвалу, техническому подполью – по существующей схеме из полипропиленовых (ПП) канализационных труб и фасонных деталей;</w:t>
            </w:r>
          </w:p>
          <w:p w14:paraId="0F3E9BA5" w14:textId="1901166B" w:rsidR="00CE5182" w:rsidRPr="00D276CF" w:rsidRDefault="009F36B6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>Стояков в квартирах – по существующей схеме из полипропиленовых (ПП) канализационных труб и фасонных деталей для прокладки внутри здания;</w:t>
            </w:r>
          </w:p>
          <w:p w14:paraId="6FE5D105" w14:textId="59C5C73C" w:rsidR="00CE5182" w:rsidRPr="007A1C37" w:rsidRDefault="009F36B6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7A1C37">
              <w:rPr>
                <w:bCs/>
              </w:rPr>
              <w:t>Разводок по квартире – по существующей схеме от стояка до унитаза, со снятием и установкой унитаза без стоимости прибора, от стояка на кухне длиной не более 0,5 метра, без демонтажа санитарных приборов;</w:t>
            </w:r>
          </w:p>
          <w:p w14:paraId="0A73146F" w14:textId="137923C3" w:rsidR="006452A2" w:rsidRPr="00D276CF" w:rsidRDefault="009F36B6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6452A2" w:rsidRPr="00D276CF">
              <w:rPr>
                <w:bCs/>
              </w:rPr>
              <w:t xml:space="preserve">Фановые стояки канализации вывести за пределы кровли для нормализации в соответствии с СП 30.13330.2016 для поддержания температурно-влажностного режима (далее – ТВР) чердачных помещений. В уровне чердачного помещения выполнить из полипропиленовых (ПП) канализационных труб и фасонных деталей для прокладки внутри здания с устройством теплоизоляции трубками из </w:t>
            </w:r>
            <w:r w:rsidR="00B2462A">
              <w:rPr>
                <w:bCs/>
              </w:rPr>
              <w:t xml:space="preserve">вспененного </w:t>
            </w:r>
            <w:r w:rsidR="006452A2" w:rsidRPr="00D276CF">
              <w:rPr>
                <w:bCs/>
              </w:rPr>
              <w:t xml:space="preserve">полиэтилена </w:t>
            </w:r>
            <w:r w:rsidR="007A1C37">
              <w:rPr>
                <w:bCs/>
              </w:rPr>
              <w:t>(</w:t>
            </w:r>
            <w:r w:rsidR="006452A2" w:rsidRPr="00D276CF">
              <w:rPr>
                <w:bCs/>
              </w:rPr>
              <w:t>толщин</w:t>
            </w:r>
            <w:r w:rsidR="007A1C37">
              <w:rPr>
                <w:bCs/>
              </w:rPr>
              <w:t>у</w:t>
            </w:r>
            <w:r w:rsidR="006452A2" w:rsidRPr="00D276CF">
              <w:rPr>
                <w:bCs/>
              </w:rPr>
              <w:t xml:space="preserve"> изоляции </w:t>
            </w:r>
            <w:r w:rsidR="007A1C37">
              <w:rPr>
                <w:bCs/>
              </w:rPr>
              <w:t>подтвердить теплотехническим расчетом)</w:t>
            </w:r>
            <w:r w:rsidR="00B2462A">
              <w:rPr>
                <w:bCs/>
              </w:rPr>
              <w:t xml:space="preserve">, </w:t>
            </w:r>
            <w:r w:rsidR="006452A2" w:rsidRPr="00D276CF">
              <w:rPr>
                <w:bCs/>
              </w:rPr>
              <w:t>за срезом кровли - из поливинилхлоридных канализационных труб (НПВХ)</w:t>
            </w:r>
            <w:r w:rsidR="00B2462A">
              <w:rPr>
                <w:bCs/>
              </w:rPr>
              <w:t>. Н</w:t>
            </w:r>
            <w:r w:rsidR="00B2462A" w:rsidRPr="00B2462A">
              <w:rPr>
                <w:bCs/>
              </w:rPr>
              <w:t>а вытяжной части канализационного стояка</w:t>
            </w:r>
            <w:r w:rsidR="00B2462A">
              <w:rPr>
                <w:bCs/>
              </w:rPr>
              <w:t xml:space="preserve"> в помещении чердака предусмотреть ревизию с винтовой крышкой, монтаж которой выполнить на высоте 1200 мм от уровня утеплителя чердачного помещения</w:t>
            </w:r>
            <w:r w:rsidR="006452A2" w:rsidRPr="00D276CF">
              <w:rPr>
                <w:bCs/>
              </w:rPr>
              <w:t>;</w:t>
            </w:r>
          </w:p>
          <w:p w14:paraId="5E90A2FA" w14:textId="295DB6F3" w:rsidR="00CE5182" w:rsidRPr="00D276CF" w:rsidRDefault="009F36B6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>Выпуски канализации - по существующей схеме из поливинилхлоридных канализационных труб (НПВХ) и фасонных деталей для наружной прокладки;</w:t>
            </w:r>
          </w:p>
          <w:p w14:paraId="6DC93BE4" w14:textId="0B404A38" w:rsidR="00CE5182" w:rsidRPr="00D276CF" w:rsidRDefault="009F36B6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>Допускается замена выпусков канализации горизонтально направленным (бестраншейным) методом с целью сохранения существую</w:t>
            </w:r>
            <w:r w:rsidR="002C1945" w:rsidRPr="00D276CF">
              <w:rPr>
                <w:bCs/>
              </w:rPr>
              <w:t>щего благоустройства территории;</w:t>
            </w:r>
          </w:p>
          <w:p w14:paraId="5C0B8952" w14:textId="3C6BF3D3" w:rsidR="00CE5182" w:rsidRPr="00D276CF" w:rsidRDefault="009F36B6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>При замене выпусков предусмотреть устройство песчаной подушки и восстановление нарушенного благоустройства, а также герметизацию выпусков;</w:t>
            </w:r>
          </w:p>
          <w:p w14:paraId="419FF36B" w14:textId="1475C94F" w:rsidR="00CE5182" w:rsidRPr="00D276CF" w:rsidRDefault="009F36B6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  <w:r w:rsidR="00CE5182" w:rsidRPr="00D276CF">
              <w:rPr>
                <w:bCs/>
              </w:rPr>
              <w:t>Диаметры трубопроводов и уклоны принять в соответствии с СП 30.13330.201</w:t>
            </w:r>
            <w:r w:rsidR="008C2598" w:rsidRPr="00D276CF">
              <w:rPr>
                <w:bCs/>
              </w:rPr>
              <w:t>6</w:t>
            </w:r>
            <w:r w:rsidR="00CE5182" w:rsidRPr="00D276CF">
              <w:rPr>
                <w:bCs/>
              </w:rPr>
              <w:t>;</w:t>
            </w:r>
          </w:p>
          <w:p w14:paraId="304A278A" w14:textId="66428730" w:rsidR="00CE5182" w:rsidRPr="00D276CF" w:rsidRDefault="009F36B6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>Предусмотреть установку ревизий и прочисток</w:t>
            </w:r>
            <w:r w:rsidR="00F90CBD">
              <w:rPr>
                <w:bCs/>
              </w:rPr>
              <w:t xml:space="preserve">, </w:t>
            </w:r>
            <w:r w:rsidR="00CE5182" w:rsidRPr="00D276CF">
              <w:rPr>
                <w:bCs/>
              </w:rPr>
              <w:t>в соответствии с СП 30.13330.201</w:t>
            </w:r>
            <w:r w:rsidR="008C2598" w:rsidRPr="00D276CF">
              <w:rPr>
                <w:bCs/>
              </w:rPr>
              <w:t>6</w:t>
            </w:r>
            <w:r w:rsidR="00CE5182" w:rsidRPr="00D276CF">
              <w:rPr>
                <w:bCs/>
              </w:rPr>
              <w:t>;</w:t>
            </w:r>
          </w:p>
          <w:p w14:paraId="27DBA08B" w14:textId="78A18342" w:rsidR="00CE5182" w:rsidRPr="009F36B6" w:rsidRDefault="009F36B6" w:rsidP="009F36B6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4.10.</w:t>
            </w:r>
            <w:r w:rsidR="00CE5182" w:rsidRPr="009F36B6">
              <w:rPr>
                <w:bCs/>
              </w:rPr>
              <w:t>Крепление стояков и магистралей в квартирах, подвалах и на чердаках выполнить металлическими хомутами с резиновыми прокладками «под раструб», расстояние между креплениями принять в соответствии с СП 40-107-2003;</w:t>
            </w:r>
          </w:p>
          <w:p w14:paraId="2FAAABF2" w14:textId="0B1AF166" w:rsidR="00CE5182" w:rsidRPr="005F40AF" w:rsidRDefault="005F40AF" w:rsidP="005F40A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4.11.</w:t>
            </w:r>
            <w:r w:rsidR="00CE5182" w:rsidRPr="005F40AF">
              <w:rPr>
                <w:bCs/>
              </w:rPr>
              <w:t>Прохождение трубопроводов через стены, перекрытия выполнить в соответствии с СП 30.13330.201</w:t>
            </w:r>
            <w:r w:rsidR="00C075FE" w:rsidRPr="005F40AF">
              <w:rPr>
                <w:bCs/>
              </w:rPr>
              <w:t>6</w:t>
            </w:r>
            <w:r w:rsidR="00CE5182" w:rsidRPr="005F40AF">
              <w:rPr>
                <w:bCs/>
              </w:rPr>
              <w:t xml:space="preserve"> п.8.</w:t>
            </w:r>
            <w:r w:rsidR="00C075FE" w:rsidRPr="005F40AF">
              <w:rPr>
                <w:bCs/>
              </w:rPr>
              <w:t>3.10</w:t>
            </w:r>
            <w:r w:rsidR="00CE5182" w:rsidRPr="005F40AF">
              <w:rPr>
                <w:bCs/>
              </w:rPr>
              <w:t xml:space="preserve">; </w:t>
            </w:r>
          </w:p>
          <w:p w14:paraId="41932646" w14:textId="14C5827C" w:rsidR="00CE5182" w:rsidRPr="005F40AF" w:rsidRDefault="005F40AF" w:rsidP="005F40A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4.12.</w:t>
            </w:r>
            <w:r w:rsidR="00CE5182" w:rsidRPr="005F40AF">
              <w:rPr>
                <w:bCs/>
              </w:rPr>
              <w:t xml:space="preserve">Применение противопожарных муфт обосновать проектной документацией;  </w:t>
            </w:r>
          </w:p>
          <w:p w14:paraId="45303095" w14:textId="047A8D1B" w:rsidR="00CE5182" w:rsidRPr="005F40AF" w:rsidRDefault="005F40AF" w:rsidP="005F40A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4.13.</w:t>
            </w:r>
            <w:r w:rsidR="00CE5182" w:rsidRPr="005F40AF">
              <w:rPr>
                <w:bCs/>
              </w:rPr>
              <w:t>Расстояние трубопроводов от внутренних поверхностей стен при открытой прокладке принимать согласно СНиП 3.05.01-85;</w:t>
            </w:r>
          </w:p>
          <w:p w14:paraId="3AECD14C" w14:textId="640428B1" w:rsidR="00CE5182" w:rsidRPr="00D276CF" w:rsidRDefault="005F40AF" w:rsidP="005F40AF">
            <w:pPr>
              <w:jc w:val="both"/>
            </w:pPr>
            <w:r>
              <w:rPr>
                <w:bCs/>
              </w:rPr>
              <w:t xml:space="preserve">      4.14.</w:t>
            </w:r>
            <w:r w:rsidR="00CE5182" w:rsidRPr="005F40AF">
              <w:rPr>
                <w:bCs/>
              </w:rPr>
              <w:t xml:space="preserve">Стояки системы дополнительного уравнения потенциалов проложить совместно со стояками системы водоотведения. Материал прокладки -  </w:t>
            </w:r>
            <w:r w:rsidR="00CE5182" w:rsidRPr="00D276CF">
              <w:t>стальная окрашенная полоса сечением не менее 160 мм</w:t>
            </w:r>
            <w:r w:rsidR="00CE5182" w:rsidRPr="005F40AF">
              <w:rPr>
                <w:vertAlign w:val="superscript"/>
              </w:rPr>
              <w:t>2</w:t>
            </w:r>
            <w:r w:rsidR="00CE5182" w:rsidRPr="00D276CF">
              <w:t>;</w:t>
            </w:r>
          </w:p>
          <w:p w14:paraId="558EB196" w14:textId="2A2F6D30" w:rsidR="002C1945" w:rsidRPr="00D276CF" w:rsidRDefault="002C1945" w:rsidP="002F7005">
            <w:pPr>
              <w:ind w:left="-26"/>
              <w:jc w:val="both"/>
            </w:pPr>
            <w:r w:rsidRPr="00D276CF">
              <w:t xml:space="preserve">      4.1</w:t>
            </w:r>
            <w:r w:rsidR="007A1C37">
              <w:t>4</w:t>
            </w:r>
            <w:r w:rsidRPr="00D276CF">
              <w:t xml:space="preserve">.1. </w:t>
            </w:r>
            <w:r w:rsidR="00CE5182" w:rsidRPr="00D276CF">
              <w:t xml:space="preserve">Для подключения ванн предусмотреть болтовое соединение на стальной полосе (в квартире) от стояка водоотведения проводником. </w:t>
            </w:r>
            <w:r w:rsidR="00CE2C17" w:rsidRPr="00D276CF">
              <w:t xml:space="preserve">      </w:t>
            </w:r>
          </w:p>
          <w:p w14:paraId="72DF0E81" w14:textId="5FEDD284" w:rsidR="00CE5182" w:rsidRPr="00D276CF" w:rsidRDefault="002C1945" w:rsidP="002F7005">
            <w:pPr>
              <w:ind w:left="-26"/>
              <w:jc w:val="both"/>
            </w:pPr>
            <w:r w:rsidRPr="00D276CF">
              <w:t xml:space="preserve">      4.1</w:t>
            </w:r>
            <w:r w:rsidR="007A1C37">
              <w:t>4</w:t>
            </w:r>
            <w:r w:rsidRPr="00D276CF">
              <w:t xml:space="preserve">.2. </w:t>
            </w:r>
            <w:r w:rsidR="00CE5182" w:rsidRPr="00D276CF">
              <w:t>Присоединение проводников к полосе выполнить проводом ПВ сечением 4 мм</w:t>
            </w:r>
            <w:r w:rsidR="00CE5182" w:rsidRPr="00D276CF">
              <w:rPr>
                <w:vertAlign w:val="superscript"/>
              </w:rPr>
              <w:t>2</w:t>
            </w:r>
            <w:r w:rsidR="00CE5182" w:rsidRPr="00D276CF">
              <w:t>;</w:t>
            </w:r>
          </w:p>
          <w:p w14:paraId="6450A978" w14:textId="649AFACB" w:rsidR="008C2598" w:rsidRPr="00D276CF" w:rsidRDefault="003B5D3B" w:rsidP="002F7005">
            <w:pPr>
              <w:ind w:left="-26"/>
              <w:jc w:val="both"/>
              <w:rPr>
                <w:bCs/>
              </w:rPr>
            </w:pPr>
            <w:r w:rsidRPr="00D276CF">
              <w:t xml:space="preserve">      4.1</w:t>
            </w:r>
            <w:r w:rsidR="007A1C37">
              <w:t>4</w:t>
            </w:r>
            <w:r w:rsidRPr="00D276CF">
              <w:t xml:space="preserve">.3. </w:t>
            </w:r>
            <w:r w:rsidR="00CE5182" w:rsidRPr="00D276CF">
              <w:t xml:space="preserve">Работы по присоединению стояков заземления ванн к системе дополнительного уравнивания потенциалов (СДУП) выполняются в соответствии с </w:t>
            </w:r>
            <w:r w:rsidR="00CE5182" w:rsidRPr="00D276CF">
              <w:rPr>
                <w:bCs/>
              </w:rPr>
              <w:t xml:space="preserve">составом работ по замене системы электроснабжения главы </w:t>
            </w:r>
            <w:r w:rsidRPr="00D276CF">
              <w:rPr>
                <w:bCs/>
              </w:rPr>
              <w:t>8</w:t>
            </w:r>
            <w:r w:rsidR="00CE5182" w:rsidRPr="00D276CF">
              <w:rPr>
                <w:bCs/>
              </w:rPr>
              <w:t xml:space="preserve"> настоящего ТЗ;</w:t>
            </w:r>
          </w:p>
          <w:p w14:paraId="6729368A" w14:textId="54AFE349" w:rsidR="00CE5182" w:rsidRPr="00D276CF" w:rsidRDefault="003B5D3B" w:rsidP="002F7005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4.1</w:t>
            </w:r>
            <w:r w:rsidR="007A1C37">
              <w:rPr>
                <w:bCs/>
              </w:rPr>
              <w:t>5</w:t>
            </w:r>
            <w:r w:rsidRPr="00D276CF">
              <w:rPr>
                <w:bCs/>
              </w:rPr>
              <w:t xml:space="preserve">. </w:t>
            </w:r>
            <w:r w:rsidR="00CE5182" w:rsidRPr="00D276CF">
              <w:rPr>
                <w:bCs/>
              </w:rPr>
              <w:t>Замена (ремонт) уличных туалетов не предусматривается.</w:t>
            </w:r>
          </w:p>
          <w:p w14:paraId="3AA998E1" w14:textId="075C8E76" w:rsidR="00CE5182" w:rsidRPr="00D276CF" w:rsidRDefault="00A72CAD" w:rsidP="007A1C37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4.1</w:t>
            </w:r>
            <w:r w:rsidR="007A1C37">
              <w:rPr>
                <w:bCs/>
              </w:rPr>
              <w:t>6</w:t>
            </w:r>
            <w:r w:rsidRPr="00D276CF">
              <w:rPr>
                <w:bCs/>
              </w:rPr>
              <w:t>. Работы по ремонту полов с покрытием из плиток керамических производить только в МОП.</w:t>
            </w:r>
          </w:p>
          <w:p w14:paraId="21C6133E" w14:textId="7896040F" w:rsidR="00CE5182" w:rsidRPr="005F40AF" w:rsidRDefault="00CE5182" w:rsidP="00942D57">
            <w:pPr>
              <w:pStyle w:val="a4"/>
              <w:numPr>
                <w:ilvl w:val="0"/>
                <w:numId w:val="46"/>
              </w:numPr>
              <w:jc w:val="both"/>
              <w:rPr>
                <w:bCs/>
              </w:rPr>
            </w:pPr>
            <w:r w:rsidRPr="005F40AF">
              <w:rPr>
                <w:bCs/>
              </w:rPr>
              <w:t>Система горячего водоснабжения</w:t>
            </w:r>
          </w:p>
          <w:p w14:paraId="58228674" w14:textId="5588717B" w:rsidR="00CE5182" w:rsidRPr="00D276CF" w:rsidRDefault="00CE2C17" w:rsidP="002F7005">
            <w:pPr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</w:t>
            </w:r>
            <w:r w:rsidR="00CE5182" w:rsidRPr="00D276CF">
              <w:rPr>
                <w:bCs/>
              </w:rPr>
              <w:t>В соответствии с СП 30.13330.201</w:t>
            </w:r>
            <w:r w:rsidR="003B5D3B" w:rsidRPr="00D276CF">
              <w:rPr>
                <w:bCs/>
              </w:rPr>
              <w:t>6</w:t>
            </w:r>
            <w:r w:rsidR="00CE5182" w:rsidRPr="00D276CF">
              <w:rPr>
                <w:bCs/>
              </w:rPr>
              <w:t xml:space="preserve"> «Внутренний водопровод и канализация зданий», СП 73.13330.201</w:t>
            </w:r>
            <w:r w:rsidR="003B5D3B" w:rsidRPr="00D276CF">
              <w:rPr>
                <w:bCs/>
              </w:rPr>
              <w:t>6</w:t>
            </w:r>
            <w:r w:rsidR="00CE5182" w:rsidRPr="00D276CF">
              <w:rPr>
                <w:bCs/>
              </w:rPr>
              <w:t xml:space="preserve"> «Внутренние санитарно-технические системы зданий», СП 40-101-96 «Проектирование и монтаж трубопроводов из полипропилена «Рандом Сополимер» выполнить замену системы горячего водоснабжения от ввода в МКД (с заменой запорной арматуры, узла регулирования без замены прибора учета, повысительных насосных установок, теплообменников или бойлеров, если иное не предусмотрено ПСД) до отсекающих вентилей на стояках в квартирах (включая вентили), а именно:</w:t>
            </w:r>
          </w:p>
          <w:p w14:paraId="3F8CF85E" w14:textId="4B9153D8" w:rsidR="00CE5182" w:rsidRPr="00D276CF" w:rsidRDefault="005F40AF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 xml:space="preserve">Магистральных трубопроводов по подвалу, техническому подполью по существующей схеме из полипропиленовых труб, армированных алюминиевой фольгой или стекловолокном и фитингов с рабочим давлением не ниже </w:t>
            </w:r>
            <w:r w:rsidR="00CE5182" w:rsidRPr="00D276CF">
              <w:rPr>
                <w:bCs/>
                <w:lang w:val="en-US"/>
              </w:rPr>
              <w:t>PN</w:t>
            </w:r>
            <w:r w:rsidR="00CE5182" w:rsidRPr="00D276CF">
              <w:rPr>
                <w:bCs/>
              </w:rPr>
              <w:t xml:space="preserve"> 20 </w:t>
            </w:r>
            <w:r w:rsidR="00CE5182" w:rsidRPr="00D276CF">
              <w:rPr>
                <w:bCs/>
                <w:lang w:val="en-US"/>
              </w:rPr>
              <w:t>PP</w:t>
            </w:r>
            <w:r w:rsidR="00CE5182" w:rsidRPr="00D276CF">
              <w:rPr>
                <w:bCs/>
              </w:rPr>
              <w:t>-</w:t>
            </w:r>
            <w:r w:rsidR="00CE5182" w:rsidRPr="00D276CF">
              <w:rPr>
                <w:bCs/>
                <w:lang w:val="en-US"/>
              </w:rPr>
              <w:t>R</w:t>
            </w:r>
            <w:r w:rsidR="00CE5182" w:rsidRPr="00D276CF">
              <w:rPr>
                <w:bCs/>
              </w:rPr>
              <w:t xml:space="preserve"> (полипропилен тип 3);</w:t>
            </w:r>
          </w:p>
          <w:p w14:paraId="1E20FB07" w14:textId="214A6827" w:rsidR="00CE5182" w:rsidRPr="00D276CF" w:rsidRDefault="005F40AF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 xml:space="preserve">Стояков в квартирах – по существующей схеме из полипропиленовых труб армированных алюминиевой фольгой или стекловолокном и фитингов с рабочим давлением не ниже </w:t>
            </w:r>
            <w:r w:rsidR="00CE5182" w:rsidRPr="00D276CF">
              <w:rPr>
                <w:bCs/>
                <w:lang w:val="en-US"/>
              </w:rPr>
              <w:t>PN</w:t>
            </w:r>
            <w:r w:rsidR="00CE5182" w:rsidRPr="00D276CF">
              <w:rPr>
                <w:bCs/>
              </w:rPr>
              <w:t xml:space="preserve"> 20 </w:t>
            </w:r>
            <w:r w:rsidR="00CE5182" w:rsidRPr="00D276CF">
              <w:rPr>
                <w:bCs/>
                <w:lang w:val="en-US"/>
              </w:rPr>
              <w:t>PP</w:t>
            </w:r>
            <w:r w:rsidR="00CE5182" w:rsidRPr="00D276CF">
              <w:rPr>
                <w:bCs/>
              </w:rPr>
              <w:t>-</w:t>
            </w:r>
            <w:r w:rsidR="00CE5182" w:rsidRPr="00D276CF">
              <w:rPr>
                <w:bCs/>
                <w:lang w:val="en-US"/>
              </w:rPr>
              <w:t>R</w:t>
            </w:r>
            <w:r w:rsidR="00CE5182" w:rsidRPr="00D276CF">
              <w:rPr>
                <w:bCs/>
              </w:rPr>
              <w:t xml:space="preserve"> (полипропилен тип 3);</w:t>
            </w:r>
          </w:p>
          <w:p w14:paraId="60D14B4F" w14:textId="3E8A5C1C" w:rsidR="003B5D3B" w:rsidRPr="00D276CF" w:rsidRDefault="005F40AF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 xml:space="preserve">Разводок по квартирам - по существующей схеме до первого отсекающего вентиля с возможностью установки приборов учета из полипропиленовых труб армированные алюминиевой фольгой или стекловолокном и фитингов с рабочим давлением не ниже </w:t>
            </w:r>
            <w:r w:rsidR="00CE5182" w:rsidRPr="00D276CF">
              <w:rPr>
                <w:bCs/>
                <w:lang w:val="en-US"/>
              </w:rPr>
              <w:t>PN</w:t>
            </w:r>
            <w:r w:rsidR="00CE5182" w:rsidRPr="00D276CF">
              <w:rPr>
                <w:bCs/>
              </w:rPr>
              <w:t xml:space="preserve"> 20 </w:t>
            </w:r>
            <w:r w:rsidR="00CE5182" w:rsidRPr="00D276CF">
              <w:rPr>
                <w:bCs/>
                <w:lang w:val="en-US"/>
              </w:rPr>
              <w:t>PP</w:t>
            </w:r>
            <w:r w:rsidR="00CE5182" w:rsidRPr="00D276CF">
              <w:rPr>
                <w:bCs/>
              </w:rPr>
              <w:t>-</w:t>
            </w:r>
            <w:r w:rsidR="00CE5182" w:rsidRPr="00D276CF">
              <w:rPr>
                <w:bCs/>
                <w:lang w:val="en-US"/>
              </w:rPr>
              <w:t>R</w:t>
            </w:r>
            <w:r w:rsidR="00CE5182" w:rsidRPr="00D276CF">
              <w:rPr>
                <w:bCs/>
              </w:rPr>
              <w:t xml:space="preserve"> (полипропилен тип 3);</w:t>
            </w:r>
          </w:p>
          <w:p w14:paraId="41D70C6F" w14:textId="5CFC83FF" w:rsidR="00CE5182" w:rsidRPr="00D276CF" w:rsidRDefault="005F40AF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  <w:r w:rsidR="003B5D3B" w:rsidRPr="00D276CF">
              <w:rPr>
                <w:bCs/>
              </w:rPr>
              <w:t>П</w:t>
            </w:r>
            <w:r w:rsidR="00CE5182" w:rsidRPr="00D276CF">
              <w:rPr>
                <w:bCs/>
              </w:rPr>
              <w:t>редусм</w:t>
            </w:r>
            <w:r w:rsidR="003B5D3B" w:rsidRPr="00D276CF">
              <w:rPr>
                <w:bCs/>
              </w:rPr>
              <w:t>отреть</w:t>
            </w:r>
            <w:r w:rsidR="00CE5182" w:rsidRPr="00D276CF">
              <w:rPr>
                <w:bCs/>
              </w:rPr>
              <w:t xml:space="preserve"> подбор и монтаж регулятора температуры воды с рабочим диапазоном от 60 до 75 градусов по Цельсию (при условии их отсутствия в МКД);</w:t>
            </w:r>
          </w:p>
          <w:p w14:paraId="7204D876" w14:textId="5E60C811" w:rsidR="00CE5182" w:rsidRPr="00D276CF" w:rsidRDefault="005F40AF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 xml:space="preserve">Запорной арматуры по квартирам – кранов шаровых латунных, муфтовых с разборным соединением с трубой и рабочим давлением не ниже 1,6 Мпа или типа </w:t>
            </w:r>
            <w:r w:rsidR="00CE5182" w:rsidRPr="00D276CF">
              <w:rPr>
                <w:bCs/>
                <w:lang w:val="en-US"/>
              </w:rPr>
              <w:t>PPRC</w:t>
            </w:r>
            <w:r w:rsidR="00CE5182" w:rsidRPr="00D276CF">
              <w:rPr>
                <w:bCs/>
              </w:rPr>
              <w:t xml:space="preserve"> (или типа VTp);</w:t>
            </w:r>
          </w:p>
          <w:p w14:paraId="3EF1146A" w14:textId="41E82CBC" w:rsidR="00CE5182" w:rsidRPr="00D276CF" w:rsidRDefault="005F40AF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 xml:space="preserve">При наличии циркуляции в системе ГВС предусмотреть в верхней точке системы установку воздушных кранов («кран </w:t>
            </w:r>
            <w:r w:rsidR="007A1C37">
              <w:rPr>
                <w:bCs/>
              </w:rPr>
              <w:t>Маевского») через шаровый кран</w:t>
            </w:r>
          </w:p>
          <w:p w14:paraId="7A94CC95" w14:textId="03090C1B" w:rsidR="009470B7" w:rsidRPr="00D276CF" w:rsidRDefault="005F40AF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>Запорную арматуру, спускные устройства, воздушники в системе ГВС установить в соответствии с СП 30.13330.201</w:t>
            </w:r>
            <w:r w:rsidR="009470B7" w:rsidRPr="00D276CF">
              <w:rPr>
                <w:bCs/>
              </w:rPr>
              <w:t>6.</w:t>
            </w:r>
          </w:p>
          <w:p w14:paraId="687EBE35" w14:textId="0D221931" w:rsidR="009470B7" w:rsidRPr="00D276CF" w:rsidRDefault="005F40AF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 xml:space="preserve">Расположение запорной арматуры и кранов </w:t>
            </w:r>
            <w:r w:rsidR="007A1C37">
              <w:rPr>
                <w:bCs/>
              </w:rPr>
              <w:t>выполнить перпендикулярно стене</w:t>
            </w:r>
          </w:p>
          <w:p w14:paraId="08FB44FA" w14:textId="57554EB6" w:rsidR="00CE5182" w:rsidRPr="00D276CF" w:rsidRDefault="005F40AF" w:rsidP="00942D57">
            <w:pPr>
              <w:pStyle w:val="a4"/>
              <w:numPr>
                <w:ilvl w:val="1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>Предусмотреть замену полотенцесушителей, присоединенных к системе ГВС, на П-образные</w:t>
            </w:r>
            <w:r w:rsidR="0000281B">
              <w:rPr>
                <w:bCs/>
              </w:rPr>
              <w:t>,</w:t>
            </w:r>
            <w:r w:rsidR="00CE5182" w:rsidRPr="00D276CF">
              <w:rPr>
                <w:bCs/>
              </w:rPr>
              <w:t xml:space="preserve"> размером 500х500 мм (размер не более указанного) из стальной оцинкованной водогазопроводной трубы по ГОСТ 3262-75 с установкой запорной арматуры д</w:t>
            </w:r>
            <w:r w:rsidR="007A1C37">
              <w:rPr>
                <w:bCs/>
              </w:rPr>
              <w:t>ля отключения полотенцесушителя</w:t>
            </w:r>
          </w:p>
          <w:p w14:paraId="7C252650" w14:textId="7C8D1589" w:rsidR="009470B7" w:rsidRPr="005F40AF" w:rsidRDefault="005F40AF" w:rsidP="005F40AF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5.10. </w:t>
            </w:r>
            <w:r w:rsidR="00CE5182" w:rsidRPr="005F40AF">
              <w:rPr>
                <w:bCs/>
              </w:rPr>
              <w:t>Водомерные узлы, узлы регулирования температуры горячей воды, обвязку насосов, обвязку теплотехнического оборудования п</w:t>
            </w:r>
            <w:r w:rsidR="007A1C37" w:rsidRPr="005F40AF">
              <w:rPr>
                <w:bCs/>
              </w:rPr>
              <w:t>редусматривать из стальных труб</w:t>
            </w:r>
          </w:p>
          <w:p w14:paraId="395497EB" w14:textId="43D78F2C" w:rsidR="00CE5182" w:rsidRPr="005F40AF" w:rsidRDefault="00CE5182" w:rsidP="00942D57">
            <w:pPr>
              <w:pStyle w:val="a4"/>
              <w:numPr>
                <w:ilvl w:val="2"/>
                <w:numId w:val="53"/>
              </w:numPr>
              <w:jc w:val="both"/>
              <w:rPr>
                <w:bCs/>
              </w:rPr>
            </w:pPr>
            <w:r w:rsidRPr="005F40AF">
              <w:rPr>
                <w:bCs/>
              </w:rPr>
              <w:t>При замене узла регулирования предусмотреть:</w:t>
            </w:r>
          </w:p>
          <w:p w14:paraId="7D54F3B3" w14:textId="6968D04A" w:rsidR="00CE5182" w:rsidRPr="00D276CF" w:rsidRDefault="00CE5182" w:rsidP="00175E26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а) установку регуляторо</w:t>
            </w:r>
            <w:r w:rsidR="007A1C37">
              <w:rPr>
                <w:bCs/>
              </w:rPr>
              <w:t>в температуры прямого действия</w:t>
            </w:r>
          </w:p>
          <w:p w14:paraId="3F16185B" w14:textId="0EADD8F1" w:rsidR="00CE5182" w:rsidRPr="00D276CF" w:rsidRDefault="007A1C37" w:rsidP="00175E26">
            <w:pPr>
              <w:ind w:left="-26" w:firstLine="426"/>
              <w:jc w:val="both"/>
              <w:rPr>
                <w:bCs/>
              </w:rPr>
            </w:pPr>
            <w:r>
              <w:rPr>
                <w:bCs/>
              </w:rPr>
              <w:t>б) фильтров типа ФММ, КиП</w:t>
            </w:r>
          </w:p>
          <w:p w14:paraId="4DB13E7D" w14:textId="4A29C1AE" w:rsidR="00CE5182" w:rsidRPr="00D276CF" w:rsidRDefault="00CE5182" w:rsidP="00175E26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в) запорная арматура - краны шаровые муфтовые, приварные, фланцевые с рабочим давлением не более </w:t>
            </w:r>
            <w:r w:rsidRPr="00D276CF">
              <w:rPr>
                <w:bCs/>
                <w:lang w:val="en-US"/>
              </w:rPr>
              <w:t>PN</w:t>
            </w:r>
            <w:r w:rsidRPr="00D276CF">
              <w:rPr>
                <w:bCs/>
              </w:rPr>
              <w:t xml:space="preserve"> 25, класс герметичности «А» по ГОСТ 9544-93</w:t>
            </w:r>
            <w:r w:rsidR="005F40AF">
              <w:rPr>
                <w:bCs/>
              </w:rPr>
              <w:t>.</w:t>
            </w:r>
          </w:p>
          <w:p w14:paraId="20D187EB" w14:textId="050A527B" w:rsidR="00CE5182" w:rsidRPr="00D276CF" w:rsidRDefault="005F40AF" w:rsidP="00EF5A9B">
            <w:pPr>
              <w:ind w:left="-26"/>
              <w:jc w:val="both"/>
              <w:rPr>
                <w:bCs/>
              </w:rPr>
            </w:pPr>
            <w:r>
              <w:rPr>
                <w:bCs/>
              </w:rPr>
              <w:t xml:space="preserve">      5.11.</w:t>
            </w:r>
            <w:r w:rsidR="00CE5182" w:rsidRPr="00D276CF">
              <w:rPr>
                <w:bCs/>
              </w:rPr>
              <w:t>При замене теплотехнического оборудования (теплообменник</w:t>
            </w:r>
            <w:r w:rsidR="009470B7" w:rsidRPr="00D276CF">
              <w:rPr>
                <w:bCs/>
              </w:rPr>
              <w:t>а</w:t>
            </w:r>
            <w:r w:rsidR="00CE5182" w:rsidRPr="00D276CF">
              <w:rPr>
                <w:bCs/>
              </w:rPr>
              <w:t>, бойлер</w:t>
            </w:r>
            <w:r w:rsidR="009470B7" w:rsidRPr="00D276CF">
              <w:rPr>
                <w:bCs/>
              </w:rPr>
              <w:t>а</w:t>
            </w:r>
            <w:r w:rsidR="00CE5182" w:rsidRPr="00D276CF">
              <w:rPr>
                <w:bCs/>
              </w:rPr>
              <w:t>) предусмотреть выполнение следующих обязательных требований:</w:t>
            </w:r>
          </w:p>
          <w:p w14:paraId="485FA87C" w14:textId="7320EBB7" w:rsidR="009470B7" w:rsidRPr="00D276CF" w:rsidRDefault="009470B7" w:rsidP="00EF5A9B">
            <w:pPr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5.11.1. П</w:t>
            </w:r>
            <w:r w:rsidR="00CE5182" w:rsidRPr="00D276CF">
              <w:rPr>
                <w:bCs/>
              </w:rPr>
              <w:t>олучение те</w:t>
            </w:r>
            <w:r w:rsidR="007A1C37">
              <w:rPr>
                <w:bCs/>
              </w:rPr>
              <w:t>хнических условий от УЖК и РСО</w:t>
            </w:r>
          </w:p>
          <w:p w14:paraId="0473E0CD" w14:textId="4C64495E" w:rsidR="009470B7" w:rsidRPr="00D276CF" w:rsidRDefault="009470B7" w:rsidP="00EF5A9B">
            <w:pPr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5.11.2. Р</w:t>
            </w:r>
            <w:r w:rsidR="00CE5182" w:rsidRPr="00D276CF">
              <w:rPr>
                <w:bCs/>
              </w:rPr>
              <w:t>азработка и согласование про</w:t>
            </w:r>
            <w:r w:rsidR="007A1C37">
              <w:rPr>
                <w:bCs/>
              </w:rPr>
              <w:t>ектной документации с УЖК и РСО</w:t>
            </w:r>
          </w:p>
          <w:p w14:paraId="5A2782D8" w14:textId="43E02C9F" w:rsidR="009470B7" w:rsidRPr="00D276CF" w:rsidRDefault="009470B7" w:rsidP="00EF5A9B">
            <w:pPr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</w:t>
            </w:r>
            <w:r w:rsidR="00414AAC" w:rsidRPr="00D276CF">
              <w:rPr>
                <w:bCs/>
              </w:rPr>
              <w:t xml:space="preserve"> </w:t>
            </w:r>
            <w:r w:rsidRPr="00D276CF">
              <w:rPr>
                <w:bCs/>
              </w:rPr>
              <w:t>5.11.3.</w:t>
            </w:r>
            <w:r w:rsidR="00CE5182" w:rsidRPr="00D276CF">
              <w:rPr>
                <w:bCs/>
              </w:rPr>
              <w:t xml:space="preserve"> </w:t>
            </w:r>
            <w:r w:rsidRPr="00D276CF">
              <w:rPr>
                <w:bCs/>
              </w:rPr>
              <w:t>М</w:t>
            </w:r>
            <w:r w:rsidR="00CE5182" w:rsidRPr="00D276CF">
              <w:rPr>
                <w:bCs/>
              </w:rPr>
              <w:t>онтаж, пуско-на</w:t>
            </w:r>
            <w:r w:rsidRPr="00D276CF">
              <w:rPr>
                <w:bCs/>
              </w:rPr>
              <w:t>ладка, сдача в эксплуатацию УЖК.</w:t>
            </w:r>
          </w:p>
          <w:p w14:paraId="42D3D577" w14:textId="71BB6130" w:rsidR="00CE5182" w:rsidRPr="00D276CF" w:rsidRDefault="00414AAC" w:rsidP="00EF5A9B">
            <w:pPr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</w:t>
            </w:r>
            <w:r w:rsidR="009470B7" w:rsidRPr="00D276CF">
              <w:rPr>
                <w:bCs/>
              </w:rPr>
              <w:t xml:space="preserve">5.12. </w:t>
            </w:r>
            <w:r w:rsidR="00CE5182" w:rsidRPr="00D276CF">
              <w:rPr>
                <w:bCs/>
              </w:rPr>
              <w:t>Тепловые нагрузки на нужды горячего водоснабжения (ГВС) и расходы воды принять по договорам на поставку ресурсов</w:t>
            </w:r>
            <w:r w:rsidR="005F40AF">
              <w:rPr>
                <w:bCs/>
              </w:rPr>
              <w:t>.</w:t>
            </w:r>
          </w:p>
          <w:p w14:paraId="17A0D1AE" w14:textId="77777777" w:rsidR="007A12CD" w:rsidRPr="00D276CF" w:rsidRDefault="007A12CD" w:rsidP="00EF5A9B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5.13. </w:t>
            </w:r>
            <w:r w:rsidR="00CE5182" w:rsidRPr="00D276CF">
              <w:rPr>
                <w:bCs/>
              </w:rPr>
              <w:t>Выполнить теплоизоляцию трубопроводов по подвалу, техническому подполью и стояков в МОП трубками из вспененного полиэтилена (при техническом обосновании из вспененного каучука).</w:t>
            </w:r>
          </w:p>
          <w:p w14:paraId="53B10E0C" w14:textId="33CD57E8" w:rsidR="00CE5182" w:rsidRPr="00D276CF" w:rsidRDefault="007A12CD" w:rsidP="007A12CD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П</w:t>
            </w:r>
            <w:r w:rsidR="00CE5182" w:rsidRPr="00D276CF">
              <w:rPr>
                <w:bCs/>
              </w:rPr>
              <w:t xml:space="preserve">одтвердить </w:t>
            </w:r>
            <w:r w:rsidRPr="00D276CF">
              <w:rPr>
                <w:bCs/>
              </w:rPr>
              <w:t xml:space="preserve">толщину изоляции </w:t>
            </w:r>
            <w:r w:rsidR="00CE5182" w:rsidRPr="00D276CF">
              <w:rPr>
                <w:bCs/>
              </w:rPr>
              <w:t>техническим расчетом для каждого диаметра</w:t>
            </w:r>
            <w:r w:rsidRPr="00D276CF">
              <w:rPr>
                <w:bCs/>
              </w:rPr>
              <w:t>.</w:t>
            </w:r>
          </w:p>
          <w:p w14:paraId="4A74B7B4" w14:textId="4C9F8C44" w:rsidR="00CE5182" w:rsidRPr="00D276CF" w:rsidRDefault="007A12CD" w:rsidP="007A12CD">
            <w:pPr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5.14. </w:t>
            </w:r>
            <w:r w:rsidR="00CE5182" w:rsidRPr="00D276CF">
              <w:rPr>
                <w:bCs/>
              </w:rPr>
              <w:t>Диаметры трубопроводов менять на существующий с обязательной проверкой гидравлическим расчетом</w:t>
            </w:r>
          </w:p>
          <w:p w14:paraId="7AB849F5" w14:textId="601A4FF6" w:rsidR="00CE5182" w:rsidRPr="00D276CF" w:rsidRDefault="007A12CD" w:rsidP="007A12CD">
            <w:pPr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5.15. </w:t>
            </w:r>
            <w:r w:rsidR="00CE5182" w:rsidRPr="00D276CF">
              <w:rPr>
                <w:bCs/>
              </w:rPr>
              <w:t>Предусмотреть компенсацию температурных удлинений трубопроводов с установкой неподвижных опор</w:t>
            </w:r>
          </w:p>
          <w:p w14:paraId="7B8E4D71" w14:textId="77777777" w:rsidR="007A12CD" w:rsidRPr="00D276CF" w:rsidRDefault="007A12CD" w:rsidP="007A12CD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5.16. </w:t>
            </w:r>
            <w:r w:rsidR="00CE5182" w:rsidRPr="00D276CF">
              <w:rPr>
                <w:bCs/>
              </w:rPr>
              <w:t>Крепление стояков в квартирах, подвалах и на чердаках – металлическими хомутами с резиновыми прокладками;</w:t>
            </w:r>
          </w:p>
          <w:p w14:paraId="39A2F482" w14:textId="67D17A48" w:rsidR="00CE5182" w:rsidRPr="00D276CF" w:rsidRDefault="007A12CD" w:rsidP="007A12CD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5.17. </w:t>
            </w:r>
            <w:r w:rsidR="00CE5182" w:rsidRPr="00D276CF">
              <w:rPr>
                <w:bCs/>
              </w:rPr>
              <w:t>В местах прохождения трубопроводов через стены, перекрытия предусмотреть гильзы из негорючего материала;</w:t>
            </w:r>
          </w:p>
          <w:p w14:paraId="4048A4A0" w14:textId="3346E683" w:rsidR="007A12CD" w:rsidRPr="00D276CF" w:rsidRDefault="007A12CD" w:rsidP="00EF5A9B">
            <w:pPr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5.18. </w:t>
            </w:r>
            <w:r w:rsidR="00CE5182" w:rsidRPr="00D276CF">
              <w:rPr>
                <w:bCs/>
              </w:rPr>
              <w:t>Расстояние трубопроводов от внутренних поверхностей стен при открытой прокладке принимать согласно СП 73.13330.201</w:t>
            </w:r>
            <w:r w:rsidRPr="00D276CF">
              <w:rPr>
                <w:bCs/>
              </w:rPr>
              <w:t>6.</w:t>
            </w:r>
          </w:p>
          <w:p w14:paraId="18946522" w14:textId="2E6D5447" w:rsidR="00907F4F" w:rsidRPr="00D276CF" w:rsidRDefault="00CE2C17" w:rsidP="007A1C37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lastRenderedPageBreak/>
              <w:t xml:space="preserve">      </w:t>
            </w:r>
            <w:r w:rsidR="00CE5182" w:rsidRPr="00D276CF">
              <w:rPr>
                <w:bCs/>
              </w:rPr>
              <w:t>После проведения монтажных работ произвести испытание системы на прочность и плотность, с пре</w:t>
            </w:r>
            <w:r w:rsidR="007A12CD" w:rsidRPr="00D276CF">
              <w:rPr>
                <w:bCs/>
              </w:rPr>
              <w:t>дварительной промывкой системы.</w:t>
            </w:r>
          </w:p>
          <w:p w14:paraId="2B54CEEE" w14:textId="288FCA42" w:rsidR="00CE5182" w:rsidRPr="007A1C37" w:rsidRDefault="00F822C1" w:rsidP="00942D57">
            <w:pPr>
              <w:pStyle w:val="a4"/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7A1C37">
              <w:rPr>
                <w:bCs/>
              </w:rPr>
              <w:t>Система холодного водоснабжения</w:t>
            </w:r>
          </w:p>
          <w:p w14:paraId="2276565B" w14:textId="728DE0E5" w:rsidR="00CE5182" w:rsidRPr="00D276CF" w:rsidRDefault="00CE2C17" w:rsidP="00EF5A9B">
            <w:pPr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</w:t>
            </w:r>
            <w:r w:rsidR="00CE5182" w:rsidRPr="00D276CF">
              <w:rPr>
                <w:bCs/>
              </w:rPr>
              <w:t>В соответствии с СП 30.13330.201</w:t>
            </w:r>
            <w:r w:rsidR="007A12CD" w:rsidRPr="00D276CF">
              <w:rPr>
                <w:bCs/>
              </w:rPr>
              <w:t>6</w:t>
            </w:r>
            <w:r w:rsidR="00CE5182" w:rsidRPr="00D276CF">
              <w:rPr>
                <w:bCs/>
              </w:rPr>
              <w:t xml:space="preserve"> «Внутренний водопровод и канализация зданий», СП 73.13330.201</w:t>
            </w:r>
            <w:r w:rsidR="007A12CD" w:rsidRPr="00D276CF">
              <w:rPr>
                <w:bCs/>
              </w:rPr>
              <w:t>6</w:t>
            </w:r>
            <w:r w:rsidR="00CE5182" w:rsidRPr="00D276CF">
              <w:rPr>
                <w:bCs/>
              </w:rPr>
              <w:t xml:space="preserve"> «Внутренние санитарно-технические системы зданий», СП 40-101-96 «Проектирование и монтаж трубопроводов из полипропилена «Рандом Сополимер» выполнить замену системы холодного водоснабжения от ввода в МКД (с заменой запорной арматуры, водомерного узла, повысительных насосных установок) до отсекающих вентилей на стояках в квартирах (включая вентили и спускные краны), а именно:</w:t>
            </w:r>
          </w:p>
          <w:p w14:paraId="30DBAE29" w14:textId="7BF675E1" w:rsidR="00CE5182" w:rsidRPr="005F40AF" w:rsidRDefault="005F40AF" w:rsidP="005F40AF">
            <w:pPr>
              <w:pStyle w:val="a4"/>
              <w:ind w:left="360"/>
              <w:jc w:val="both"/>
              <w:rPr>
                <w:bCs/>
              </w:rPr>
            </w:pPr>
            <w:r>
              <w:rPr>
                <w:bCs/>
              </w:rPr>
              <w:t>6.1.</w:t>
            </w:r>
            <w:r w:rsidR="00B85059">
              <w:rPr>
                <w:bCs/>
              </w:rPr>
              <w:t xml:space="preserve"> </w:t>
            </w:r>
            <w:r w:rsidR="00CE5182" w:rsidRPr="005F40AF">
              <w:rPr>
                <w:bCs/>
              </w:rPr>
              <w:t xml:space="preserve">Магистральных трубопроводов по подвалу, техническому подполью из полипропиленовых труб и фитингов с рабочим давлением не ниже </w:t>
            </w:r>
            <w:r w:rsidR="00CE5182" w:rsidRPr="005F40AF">
              <w:rPr>
                <w:bCs/>
                <w:lang w:val="en-US"/>
              </w:rPr>
              <w:t>PN</w:t>
            </w:r>
            <w:r w:rsidR="00CE5182" w:rsidRPr="005F40AF">
              <w:rPr>
                <w:bCs/>
              </w:rPr>
              <w:t xml:space="preserve"> 20 </w:t>
            </w:r>
            <w:r w:rsidR="00CE5182" w:rsidRPr="005F40AF">
              <w:rPr>
                <w:bCs/>
                <w:lang w:val="en-US"/>
              </w:rPr>
              <w:t>PP</w:t>
            </w:r>
            <w:r w:rsidR="00CE5182" w:rsidRPr="005F40AF">
              <w:rPr>
                <w:bCs/>
              </w:rPr>
              <w:t>-</w:t>
            </w:r>
            <w:r w:rsidR="00CE5182" w:rsidRPr="005F40AF">
              <w:rPr>
                <w:bCs/>
                <w:lang w:val="en-US"/>
              </w:rPr>
              <w:t>R</w:t>
            </w:r>
            <w:r w:rsidR="00CE5182" w:rsidRPr="005F40AF">
              <w:rPr>
                <w:bCs/>
              </w:rPr>
              <w:t xml:space="preserve"> (полипропилен тип 3)</w:t>
            </w:r>
          </w:p>
          <w:p w14:paraId="76B53135" w14:textId="36192A7B" w:rsidR="00CE5182" w:rsidRPr="005F40AF" w:rsidRDefault="005F40AF" w:rsidP="005F40A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6.2.</w:t>
            </w:r>
            <w:r w:rsidR="00B85059">
              <w:rPr>
                <w:bCs/>
              </w:rPr>
              <w:t xml:space="preserve"> </w:t>
            </w:r>
            <w:r w:rsidR="00CE5182" w:rsidRPr="005F40AF">
              <w:rPr>
                <w:bCs/>
              </w:rPr>
              <w:t xml:space="preserve">Стояков из полипропиленовых труб и фитингов с рабочим давлением не ниже </w:t>
            </w:r>
            <w:r w:rsidR="00CE5182" w:rsidRPr="005F40AF">
              <w:rPr>
                <w:bCs/>
                <w:lang w:val="en-US"/>
              </w:rPr>
              <w:t>PN</w:t>
            </w:r>
            <w:r w:rsidR="00CE5182" w:rsidRPr="005F40AF">
              <w:rPr>
                <w:bCs/>
              </w:rPr>
              <w:t xml:space="preserve"> 20 PP-</w:t>
            </w:r>
            <w:r w:rsidR="00CE5182" w:rsidRPr="005F40AF">
              <w:rPr>
                <w:bCs/>
                <w:lang w:val="en-US"/>
              </w:rPr>
              <w:t>R</w:t>
            </w:r>
            <w:r w:rsidR="00CE5182" w:rsidRPr="005F40AF">
              <w:rPr>
                <w:bCs/>
              </w:rPr>
              <w:t xml:space="preserve"> (полипропилен тип 3)</w:t>
            </w:r>
          </w:p>
          <w:p w14:paraId="202DC80D" w14:textId="435885FE" w:rsidR="00CE5182" w:rsidRPr="005F40AF" w:rsidRDefault="005F40AF" w:rsidP="005F40A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6.3.</w:t>
            </w:r>
            <w:r w:rsidR="00B85059">
              <w:rPr>
                <w:bCs/>
              </w:rPr>
              <w:t xml:space="preserve"> </w:t>
            </w:r>
            <w:r w:rsidR="00CE5182" w:rsidRPr="005F40AF">
              <w:rPr>
                <w:bCs/>
              </w:rPr>
              <w:t xml:space="preserve">Предусмотреть разводки по квартирам по существующей схеме до первого отсекающего вентиля с возможностью установки приборов учета из полипропиленовых труб и фитингов с рабочим давлением не ниже </w:t>
            </w:r>
            <w:r w:rsidR="00CE5182" w:rsidRPr="005F40AF">
              <w:rPr>
                <w:bCs/>
                <w:lang w:val="en-US"/>
              </w:rPr>
              <w:t>PN</w:t>
            </w:r>
            <w:r w:rsidR="00CE5182" w:rsidRPr="005F40AF">
              <w:rPr>
                <w:bCs/>
              </w:rPr>
              <w:t xml:space="preserve"> 20 </w:t>
            </w:r>
            <w:r w:rsidR="00CE5182" w:rsidRPr="005F40AF">
              <w:rPr>
                <w:bCs/>
                <w:lang w:val="en-US"/>
              </w:rPr>
              <w:t>PP</w:t>
            </w:r>
            <w:r w:rsidR="00CE5182" w:rsidRPr="005F40AF">
              <w:rPr>
                <w:bCs/>
              </w:rPr>
              <w:t>-</w:t>
            </w:r>
            <w:r w:rsidR="00CE5182" w:rsidRPr="005F40AF">
              <w:rPr>
                <w:bCs/>
                <w:lang w:val="en-US"/>
              </w:rPr>
              <w:t>R</w:t>
            </w:r>
            <w:r w:rsidR="00CE5182" w:rsidRPr="005F40AF">
              <w:rPr>
                <w:bCs/>
              </w:rPr>
              <w:t xml:space="preserve"> (полипропилен тип 3)</w:t>
            </w:r>
          </w:p>
          <w:p w14:paraId="17604FB3" w14:textId="51CD12D6" w:rsidR="00CE5182" w:rsidRPr="00D276CF" w:rsidRDefault="005F40AF" w:rsidP="005F40AF">
            <w:pPr>
              <w:pStyle w:val="a4"/>
              <w:ind w:left="360"/>
              <w:jc w:val="both"/>
              <w:rPr>
                <w:bCs/>
              </w:rPr>
            </w:pPr>
            <w:r>
              <w:rPr>
                <w:bCs/>
              </w:rPr>
              <w:t>6.4.</w:t>
            </w:r>
            <w:r w:rsidR="00B85059"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 xml:space="preserve">Запорной арматуры по квартирам – краны шаровые латунные с разборным соединением с трубой и рабочим давлением не ниже 1,6 МПа или типа </w:t>
            </w:r>
            <w:r w:rsidR="00CE5182" w:rsidRPr="00D276CF">
              <w:rPr>
                <w:bCs/>
                <w:lang w:val="en-US"/>
              </w:rPr>
              <w:t>PPRC</w:t>
            </w:r>
            <w:r w:rsidR="00CE5182" w:rsidRPr="00D276CF">
              <w:rPr>
                <w:bCs/>
              </w:rPr>
              <w:t xml:space="preserve"> (или типа VTp) </w:t>
            </w:r>
          </w:p>
          <w:p w14:paraId="5CFF4712" w14:textId="39152C6E" w:rsidR="00143842" w:rsidRPr="00D276CF" w:rsidRDefault="005F40AF" w:rsidP="005F40AF">
            <w:pPr>
              <w:pStyle w:val="a4"/>
              <w:ind w:left="360"/>
              <w:jc w:val="both"/>
              <w:rPr>
                <w:bCs/>
              </w:rPr>
            </w:pPr>
            <w:r>
              <w:rPr>
                <w:bCs/>
              </w:rPr>
              <w:t>6.5.</w:t>
            </w:r>
            <w:r w:rsidR="00B85059"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>Запорную арматуру, спускные устройства, воздушники в системе ХВС установить в соответствии с СП 30.13330.201</w:t>
            </w:r>
            <w:r w:rsidR="00143842" w:rsidRPr="00D276CF">
              <w:rPr>
                <w:bCs/>
              </w:rPr>
              <w:t>6</w:t>
            </w:r>
            <w:r w:rsidR="00CE5182" w:rsidRPr="00D276CF">
              <w:rPr>
                <w:bCs/>
              </w:rPr>
              <w:t>. Расположение запорной арматуры и кранов выполнить перпендикулярно стене</w:t>
            </w:r>
          </w:p>
          <w:p w14:paraId="3EBADFBB" w14:textId="7C563CD1" w:rsidR="00CE5182" w:rsidRPr="00D276CF" w:rsidRDefault="005F40AF" w:rsidP="005F40AF">
            <w:pPr>
              <w:pStyle w:val="a4"/>
              <w:ind w:left="360"/>
              <w:jc w:val="both"/>
              <w:rPr>
                <w:bCs/>
              </w:rPr>
            </w:pPr>
            <w:r>
              <w:rPr>
                <w:bCs/>
              </w:rPr>
              <w:t>6.6.</w:t>
            </w:r>
            <w:r w:rsidR="00B85059"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>При замене водомерного узла предусмотреть:</w:t>
            </w:r>
          </w:p>
          <w:p w14:paraId="2225DEA7" w14:textId="13681B5C" w:rsidR="00CE5182" w:rsidRPr="00D276CF" w:rsidRDefault="00CE5182" w:rsidP="00175E26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а) измерительный участок водопровода выполнить согласно схемы: 5 (пять) диаметров до водомера и 2 (два) диаметра после него </w:t>
            </w:r>
          </w:p>
          <w:p w14:paraId="21DB7EB7" w14:textId="1BEE4E99" w:rsidR="00CE5182" w:rsidRPr="00D276CF" w:rsidRDefault="00CE5182" w:rsidP="00175E26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б) фильтр типа ФММ</w:t>
            </w:r>
          </w:p>
          <w:p w14:paraId="7C990858" w14:textId="204A0393" w:rsidR="00CE5182" w:rsidRPr="00D276CF" w:rsidRDefault="00CE5182" w:rsidP="00175E26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в) запорная арматура - краны шаровые муфтовые, приварные, фланцевые с рабочим давлением не более </w:t>
            </w:r>
            <w:r w:rsidRPr="00D276CF">
              <w:rPr>
                <w:bCs/>
                <w:lang w:val="en-US"/>
              </w:rPr>
              <w:t>PN</w:t>
            </w:r>
            <w:r w:rsidRPr="00D276CF">
              <w:rPr>
                <w:bCs/>
              </w:rPr>
              <w:t xml:space="preserve"> 25, класс герметичности «А» по ГОСТ 9544-93</w:t>
            </w:r>
          </w:p>
          <w:p w14:paraId="6EE9F09B" w14:textId="5277D686" w:rsidR="00143842" w:rsidRPr="00D276CF" w:rsidRDefault="005F40AF" w:rsidP="005F40A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6.7. </w:t>
            </w:r>
            <w:r w:rsidR="00AF43E8" w:rsidRPr="00D276CF">
              <w:rPr>
                <w:bCs/>
              </w:rPr>
              <w:t>О</w:t>
            </w:r>
            <w:r w:rsidR="00CE5182" w:rsidRPr="00D276CF">
              <w:rPr>
                <w:bCs/>
              </w:rPr>
              <w:t>бвязку повысительных насосов предусматривать из стальных труб</w:t>
            </w:r>
          </w:p>
          <w:p w14:paraId="1EB1D721" w14:textId="5A6DAE64" w:rsidR="00CE5182" w:rsidRPr="00D276CF" w:rsidRDefault="005F40AF" w:rsidP="00143842">
            <w:pPr>
              <w:ind w:left="-26"/>
              <w:jc w:val="both"/>
              <w:rPr>
                <w:bCs/>
              </w:rPr>
            </w:pPr>
            <w:r>
              <w:rPr>
                <w:bCs/>
              </w:rPr>
              <w:t xml:space="preserve">      6.8. </w:t>
            </w:r>
            <w:r w:rsidR="00CE5182" w:rsidRPr="00D276CF">
              <w:rPr>
                <w:bCs/>
              </w:rPr>
              <w:t>Расходы воды на нужды ХВС принимать по договорам на поставку ресурсов с организацией водопроводно-канализационного хозяйства</w:t>
            </w:r>
          </w:p>
          <w:p w14:paraId="2796CE54" w14:textId="3CC818C1" w:rsidR="00CE5182" w:rsidRPr="00D276CF" w:rsidRDefault="005F40AF" w:rsidP="00890603">
            <w:pPr>
              <w:ind w:left="-26"/>
              <w:jc w:val="both"/>
              <w:rPr>
                <w:bCs/>
              </w:rPr>
            </w:pPr>
            <w:r>
              <w:rPr>
                <w:bCs/>
              </w:rPr>
              <w:t xml:space="preserve">      6.9. </w:t>
            </w:r>
            <w:r w:rsidR="00CE5182" w:rsidRPr="00D276CF">
              <w:rPr>
                <w:bCs/>
              </w:rPr>
              <w:t>Выполнить теплоизоляцию магистральных трубопроводов по подвалу, техническому подполью, стояков МОП трубками из вспененного полиэтилена не менее 9 (мм) и подтвердить техническим расчетом для каждого диаметра</w:t>
            </w:r>
          </w:p>
          <w:p w14:paraId="5F762EFA" w14:textId="636A8990" w:rsidR="00CE5182" w:rsidRPr="00D276CF" w:rsidRDefault="005F40AF" w:rsidP="00890603">
            <w:pPr>
              <w:ind w:left="-26"/>
              <w:jc w:val="both"/>
              <w:rPr>
                <w:bCs/>
              </w:rPr>
            </w:pPr>
            <w:r>
              <w:rPr>
                <w:bCs/>
              </w:rPr>
              <w:t xml:space="preserve">      6.10. </w:t>
            </w:r>
            <w:r w:rsidR="00CE5182" w:rsidRPr="00D276CF">
              <w:rPr>
                <w:bCs/>
              </w:rPr>
              <w:t>Диаметры трубопроводов менять на существующий с обязательной проверкой гидравлическим расчетом</w:t>
            </w:r>
          </w:p>
          <w:p w14:paraId="53F50B14" w14:textId="092C5745" w:rsidR="00CE5182" w:rsidRPr="00D276CF" w:rsidRDefault="00942D57" w:rsidP="00890603">
            <w:pPr>
              <w:ind w:left="-26"/>
              <w:jc w:val="both"/>
              <w:rPr>
                <w:bCs/>
              </w:rPr>
            </w:pPr>
            <w:r>
              <w:rPr>
                <w:bCs/>
              </w:rPr>
              <w:t xml:space="preserve">      6.11. </w:t>
            </w:r>
            <w:r w:rsidR="00CE5182" w:rsidRPr="00D276CF">
              <w:rPr>
                <w:bCs/>
              </w:rPr>
              <w:t>Крепление стояков в квартирах, подвалах и на чердаках выполнить металлическими хомутами с резиновыми прокладками</w:t>
            </w:r>
          </w:p>
          <w:p w14:paraId="7AB6EB6F" w14:textId="051CB282" w:rsidR="00CE5182" w:rsidRPr="00D276CF" w:rsidRDefault="00942D57" w:rsidP="00890603">
            <w:pPr>
              <w:ind w:left="-26"/>
              <w:jc w:val="both"/>
              <w:rPr>
                <w:bCs/>
              </w:rPr>
            </w:pPr>
            <w:r>
              <w:rPr>
                <w:bCs/>
              </w:rPr>
              <w:t xml:space="preserve">      6.12. </w:t>
            </w:r>
            <w:r w:rsidR="00CE5182" w:rsidRPr="00D276CF">
              <w:rPr>
                <w:bCs/>
              </w:rPr>
              <w:t>В местах прохождения трубопроводов через стены, перекрытия предусмотреть гильзы из негорючего материала</w:t>
            </w:r>
          </w:p>
          <w:p w14:paraId="67A415F3" w14:textId="09D7B7BA" w:rsidR="00175E26" w:rsidRPr="00D276CF" w:rsidRDefault="00942D57" w:rsidP="007A1C37">
            <w:pPr>
              <w:ind w:left="-26"/>
              <w:jc w:val="both"/>
              <w:rPr>
                <w:bCs/>
              </w:rPr>
            </w:pPr>
            <w:r>
              <w:rPr>
                <w:bCs/>
              </w:rPr>
              <w:t xml:space="preserve">      6.13. </w:t>
            </w:r>
            <w:r w:rsidR="00CE5182" w:rsidRPr="00D276CF">
              <w:rPr>
                <w:bCs/>
              </w:rPr>
              <w:t>Расстояние трубопроводов от внутренних поверхностей стен при открытой прокладке принимать согласно СП 73.13330.201</w:t>
            </w:r>
            <w:r w:rsidR="00143842" w:rsidRPr="00D276CF">
              <w:rPr>
                <w:bCs/>
              </w:rPr>
              <w:t>6.</w:t>
            </w:r>
          </w:p>
          <w:p w14:paraId="66D20690" w14:textId="73DC3948" w:rsidR="00175E26" w:rsidRPr="007A1C37" w:rsidRDefault="00175E26" w:rsidP="00942D57">
            <w:pPr>
              <w:pStyle w:val="a4"/>
              <w:numPr>
                <w:ilvl w:val="0"/>
                <w:numId w:val="53"/>
              </w:numPr>
              <w:jc w:val="both"/>
            </w:pPr>
            <w:r w:rsidRPr="007A1C37">
              <w:t>Система теплоснабжения</w:t>
            </w:r>
          </w:p>
          <w:p w14:paraId="3B81B3AB" w14:textId="77777777" w:rsidR="00143842" w:rsidRPr="00D276CF" w:rsidRDefault="000235C4" w:rsidP="00890603">
            <w:pPr>
              <w:jc w:val="both"/>
            </w:pPr>
            <w:r w:rsidRPr="00D276CF">
              <w:lastRenderedPageBreak/>
              <w:t xml:space="preserve">      </w:t>
            </w:r>
            <w:r w:rsidR="00175E26" w:rsidRPr="00D276CF">
              <w:t>В соответствии с СП 60.13330.2012 «Отопление, вентиляция, кондиционирование», СП 73.13330.201</w:t>
            </w:r>
            <w:r w:rsidR="007B7556" w:rsidRPr="00D276CF">
              <w:t>6</w:t>
            </w:r>
            <w:r w:rsidR="00175E26" w:rsidRPr="00D276CF">
              <w:t xml:space="preserve"> «Внутренние санитарно-технические системы зданий» выполнить</w:t>
            </w:r>
            <w:r w:rsidR="00143842" w:rsidRPr="00D276CF">
              <w:t>:</w:t>
            </w:r>
          </w:p>
          <w:p w14:paraId="248A356F" w14:textId="38BD56C5" w:rsidR="00370D23" w:rsidRPr="00D276CF" w:rsidRDefault="00143842" w:rsidP="00942D57">
            <w:pPr>
              <w:pStyle w:val="a4"/>
              <w:numPr>
                <w:ilvl w:val="1"/>
                <w:numId w:val="30"/>
              </w:numPr>
              <w:jc w:val="both"/>
            </w:pPr>
            <w:r w:rsidRPr="00942D57">
              <w:rPr>
                <w:bCs/>
              </w:rPr>
              <w:t>З</w:t>
            </w:r>
            <w:r w:rsidR="00175E26" w:rsidRPr="00942D57">
              <w:rPr>
                <w:bCs/>
              </w:rPr>
              <w:t>амену системы теплоснабжения здания по существующей схеме</w:t>
            </w:r>
            <w:r w:rsidR="00AC2565" w:rsidRPr="00942D57">
              <w:rPr>
                <w:bCs/>
              </w:rPr>
              <w:t xml:space="preserve"> (без изменения гидравлического режима)</w:t>
            </w:r>
            <w:r w:rsidR="00370D23" w:rsidRPr="00942D57">
              <w:rPr>
                <w:bCs/>
              </w:rPr>
              <w:t>:</w:t>
            </w:r>
            <w:r w:rsidR="00175E26" w:rsidRPr="00942D57">
              <w:rPr>
                <w:bCs/>
              </w:rPr>
              <w:t xml:space="preserve"> </w:t>
            </w:r>
          </w:p>
          <w:p w14:paraId="2C892DBE" w14:textId="4337B047" w:rsidR="00370D23" w:rsidRPr="002507DC" w:rsidRDefault="00370D23" w:rsidP="00942D57">
            <w:pPr>
              <w:pStyle w:val="a4"/>
              <w:numPr>
                <w:ilvl w:val="2"/>
                <w:numId w:val="30"/>
              </w:numPr>
              <w:jc w:val="both"/>
            </w:pPr>
            <w:r w:rsidRPr="00D276CF">
              <w:rPr>
                <w:bCs/>
              </w:rPr>
              <w:t xml:space="preserve">С заменой </w:t>
            </w:r>
            <w:r w:rsidR="00175E26" w:rsidRPr="00D276CF">
              <w:rPr>
                <w:bCs/>
              </w:rPr>
              <w:t>ИТП</w:t>
            </w:r>
          </w:p>
          <w:p w14:paraId="4A72605F" w14:textId="4E60B6BE" w:rsidR="002507DC" w:rsidRDefault="002507DC" w:rsidP="002507DC">
            <w:pPr>
              <w:pStyle w:val="a4"/>
              <w:numPr>
                <w:ilvl w:val="3"/>
                <w:numId w:val="30"/>
              </w:numPr>
              <w:jc w:val="both"/>
            </w:pPr>
            <w:r>
              <w:t xml:space="preserve"> Сопутствующие работы при ремонте </w:t>
            </w:r>
            <w:r w:rsidR="00D42163">
              <w:t xml:space="preserve">отдельно расположенных </w:t>
            </w:r>
            <w:r>
              <w:t>помещений</w:t>
            </w:r>
            <w:r w:rsidRPr="002507DC">
              <w:t xml:space="preserve"> </w:t>
            </w:r>
            <w:r>
              <w:t xml:space="preserve">индивидуальных </w:t>
            </w:r>
            <w:r w:rsidRPr="002507DC">
              <w:t>тепловы</w:t>
            </w:r>
            <w:r>
              <w:t>х</w:t>
            </w:r>
            <w:r w:rsidRPr="002507DC">
              <w:t xml:space="preserve"> пункт</w:t>
            </w:r>
            <w:r>
              <w:t>ов</w:t>
            </w:r>
            <w:r w:rsidR="00D42163">
              <w:t xml:space="preserve"> (</w:t>
            </w:r>
            <w:r w:rsidR="00D42163" w:rsidRPr="00D42163">
              <w:t>СП 41-101-95</w:t>
            </w:r>
            <w:r w:rsidR="00D42163">
              <w:t>)</w:t>
            </w:r>
            <w:r>
              <w:t>:</w:t>
            </w:r>
          </w:p>
          <w:p w14:paraId="6038B6CE" w14:textId="02BBC75D" w:rsidR="002507DC" w:rsidRDefault="00DD326C" w:rsidP="002507DC">
            <w:pPr>
              <w:pStyle w:val="a4"/>
              <w:numPr>
                <w:ilvl w:val="0"/>
                <w:numId w:val="58"/>
              </w:numPr>
              <w:jc w:val="both"/>
            </w:pPr>
            <w:r>
              <w:t xml:space="preserve">устройство бетонных </w:t>
            </w:r>
            <w:r w:rsidR="002507DC" w:rsidRPr="002507DC">
              <w:t>пол</w:t>
            </w:r>
            <w:r>
              <w:t>ов</w:t>
            </w:r>
            <w:r w:rsidR="002507DC" w:rsidRPr="002507DC">
              <w:t xml:space="preserve"> с уклоном 0,01 в сторону трапа или водосборного приямка. Минимальные размеры водосборного приямка должны быть не менее 0,5х0,5 м при глубине не менее 0,8 м. Приямок должен быть перекрыт съемной решеткой</w:t>
            </w:r>
          </w:p>
          <w:p w14:paraId="7926FE87" w14:textId="35A7C834" w:rsidR="00DD326C" w:rsidRDefault="00DD326C" w:rsidP="00DD326C">
            <w:pPr>
              <w:pStyle w:val="a4"/>
              <w:numPr>
                <w:ilvl w:val="0"/>
                <w:numId w:val="58"/>
              </w:numPr>
            </w:pPr>
            <w:r>
              <w:t xml:space="preserve">штукатурка наземной части кирпичных стен, </w:t>
            </w:r>
            <w:r w:rsidRPr="00DD326C">
              <w:t>окра</w:t>
            </w:r>
            <w:r>
              <w:t>ска</w:t>
            </w:r>
            <w:r w:rsidRPr="00DD326C">
              <w:t xml:space="preserve"> на высоту 1,5 м от пола водостойкой краской, выше 1,5 м от пола - клеев</w:t>
            </w:r>
            <w:r>
              <w:t>ой</w:t>
            </w:r>
            <w:r w:rsidRPr="00DD326C">
              <w:t xml:space="preserve"> или </w:t>
            </w:r>
            <w:r>
              <w:t>аналогичной</w:t>
            </w:r>
            <w:r w:rsidRPr="00DD326C">
              <w:t xml:space="preserve"> краск</w:t>
            </w:r>
            <w:r>
              <w:t>ой</w:t>
            </w:r>
          </w:p>
          <w:p w14:paraId="4CD524AD" w14:textId="7CC70D81" w:rsidR="00DD326C" w:rsidRDefault="00DD326C" w:rsidP="00DD326C">
            <w:pPr>
              <w:pStyle w:val="a4"/>
              <w:numPr>
                <w:ilvl w:val="0"/>
                <w:numId w:val="58"/>
              </w:numPr>
              <w:jc w:val="both"/>
            </w:pPr>
            <w:r>
              <w:t>затирка цементным раствором заглубленной части бетонных стен</w:t>
            </w:r>
          </w:p>
          <w:p w14:paraId="74FDDE2D" w14:textId="1ED76E8F" w:rsidR="00DD326C" w:rsidRDefault="00DD326C" w:rsidP="00DD326C">
            <w:pPr>
              <w:pStyle w:val="a4"/>
              <w:numPr>
                <w:ilvl w:val="0"/>
                <w:numId w:val="58"/>
              </w:numPr>
              <w:jc w:val="both"/>
            </w:pPr>
            <w:r>
              <w:t>побелка потолков</w:t>
            </w:r>
          </w:p>
          <w:p w14:paraId="029DFF65" w14:textId="5913E82C" w:rsidR="00D42163" w:rsidRPr="00D42163" w:rsidRDefault="00D42163" w:rsidP="00D42163">
            <w:pPr>
              <w:pStyle w:val="a4"/>
              <w:numPr>
                <w:ilvl w:val="0"/>
                <w:numId w:val="58"/>
              </w:numPr>
            </w:pPr>
            <w:r w:rsidRPr="00D42163">
              <w:t>замена дверей на противопожарные металлические дверные блоки в энергосберегающем конструктивном исполнении с обоснованием степени горючести и их герметизацией</w:t>
            </w:r>
            <w:r>
              <w:t>.</w:t>
            </w:r>
          </w:p>
          <w:p w14:paraId="7612CA54" w14:textId="14D380B4" w:rsidR="00370D23" w:rsidRPr="00D276CF" w:rsidRDefault="003A146D" w:rsidP="00357C8F">
            <w:pPr>
              <w:pStyle w:val="a4"/>
              <w:numPr>
                <w:ilvl w:val="2"/>
                <w:numId w:val="30"/>
              </w:numPr>
              <w:jc w:val="both"/>
            </w:pPr>
            <w:r>
              <w:t xml:space="preserve">С </w:t>
            </w:r>
            <w:r w:rsidRPr="00DD326C">
              <w:rPr>
                <w:bCs/>
              </w:rPr>
              <w:t>заменых отопительных приборов</w:t>
            </w:r>
            <w:r w:rsidR="00175E26" w:rsidRPr="00DD326C">
              <w:rPr>
                <w:bCs/>
              </w:rPr>
              <w:t xml:space="preserve"> в местах общего пользования, </w:t>
            </w:r>
          </w:p>
          <w:p w14:paraId="1333EDB5" w14:textId="77777777" w:rsidR="00370D23" w:rsidRPr="00D276CF" w:rsidRDefault="00370D23" w:rsidP="00942D57">
            <w:pPr>
              <w:pStyle w:val="a4"/>
              <w:numPr>
                <w:ilvl w:val="2"/>
                <w:numId w:val="30"/>
              </w:numPr>
              <w:jc w:val="both"/>
            </w:pPr>
            <w:r w:rsidRPr="00D276CF">
              <w:rPr>
                <w:bCs/>
              </w:rPr>
              <w:t>Б</w:t>
            </w:r>
            <w:r w:rsidR="00175E26" w:rsidRPr="00D276CF">
              <w:rPr>
                <w:bCs/>
              </w:rPr>
              <w:t xml:space="preserve">ез замены отопительных приборов в квартирах, </w:t>
            </w:r>
          </w:p>
          <w:p w14:paraId="2252BE05" w14:textId="3D8B5C32" w:rsidR="00175E26" w:rsidRPr="00D276CF" w:rsidRDefault="00370D23" w:rsidP="00942D57">
            <w:pPr>
              <w:pStyle w:val="a4"/>
              <w:numPr>
                <w:ilvl w:val="2"/>
                <w:numId w:val="30"/>
              </w:numPr>
              <w:jc w:val="both"/>
            </w:pPr>
            <w:r w:rsidRPr="00D276CF">
              <w:rPr>
                <w:bCs/>
              </w:rPr>
              <w:t>Б</w:t>
            </w:r>
            <w:r w:rsidR="00175E26" w:rsidRPr="00D276CF">
              <w:rPr>
                <w:bCs/>
              </w:rPr>
              <w:t>ез замены существующих приборов узлов коммерческого учета тепла и теплоносителя (УКУТ);</w:t>
            </w:r>
          </w:p>
          <w:p w14:paraId="5B509B62" w14:textId="1B160EE3" w:rsidR="00175E26" w:rsidRPr="00D276CF" w:rsidRDefault="00175E26" w:rsidP="00942D57">
            <w:pPr>
              <w:pStyle w:val="a4"/>
              <w:numPr>
                <w:ilvl w:val="1"/>
                <w:numId w:val="30"/>
              </w:numPr>
              <w:jc w:val="both"/>
            </w:pPr>
            <w:r w:rsidRPr="00D276CF">
              <w:rPr>
                <w:bCs/>
              </w:rPr>
              <w:t>Тепловые нагрузки на теплоснабжения и ГВС, схемы присоединения теплоснабжения и ГВС, расчетные параметры теплоносителя принять по договорам на поставку ресурсов;</w:t>
            </w:r>
          </w:p>
          <w:p w14:paraId="4B6526C1" w14:textId="63816BF6" w:rsidR="003B7A18" w:rsidRPr="003A146D" w:rsidRDefault="00175E26" w:rsidP="003B7A18">
            <w:pPr>
              <w:pStyle w:val="a4"/>
              <w:numPr>
                <w:ilvl w:val="1"/>
                <w:numId w:val="30"/>
              </w:numPr>
              <w:jc w:val="both"/>
              <w:rPr>
                <w:bCs/>
              </w:rPr>
            </w:pPr>
            <w:r w:rsidRPr="00D276CF">
              <w:rPr>
                <w:bCs/>
              </w:rPr>
              <w:t>Трубопроводы предусмотреть из стальных водогазопроводных труб по ГОСТ 3262-75</w:t>
            </w:r>
            <w:r w:rsidR="003175F8" w:rsidRPr="00D276CF">
              <w:rPr>
                <w:bCs/>
              </w:rPr>
              <w:t>, стальных электросварных прямошовных труб по ГОСТ 10704-91:</w:t>
            </w:r>
          </w:p>
          <w:p w14:paraId="66AB5C03" w14:textId="1DBF7F83" w:rsidR="00175E26" w:rsidRPr="00D276CF" w:rsidRDefault="00175E26" w:rsidP="00942D57">
            <w:pPr>
              <w:pStyle w:val="a4"/>
              <w:numPr>
                <w:ilvl w:val="1"/>
                <w:numId w:val="30"/>
              </w:numPr>
              <w:jc w:val="both"/>
              <w:rPr>
                <w:bCs/>
              </w:rPr>
            </w:pPr>
            <w:r w:rsidRPr="00D276CF">
              <w:rPr>
                <w:bCs/>
              </w:rPr>
              <w:t>Установку отключающей запорной арматуры, спускников, воздушников предусмотреть в соответствии с СП 60.13330.2012;</w:t>
            </w:r>
          </w:p>
          <w:p w14:paraId="56F5BE53" w14:textId="1A8D3116" w:rsidR="00175E26" w:rsidRPr="00D276CF" w:rsidRDefault="00175E26" w:rsidP="00942D57">
            <w:pPr>
              <w:pStyle w:val="a4"/>
              <w:numPr>
                <w:ilvl w:val="1"/>
                <w:numId w:val="30"/>
              </w:numPr>
              <w:jc w:val="both"/>
              <w:rPr>
                <w:bCs/>
              </w:rPr>
            </w:pPr>
            <w:r w:rsidRPr="00D276CF">
              <w:rPr>
                <w:bCs/>
              </w:rPr>
              <w:t xml:space="preserve">Предусмотреть монтаж грязевиков в ИТП, в исключительных случаях допускается применение фильтров </w:t>
            </w:r>
            <w:r w:rsidR="00370D23" w:rsidRPr="00D276CF">
              <w:rPr>
                <w:bCs/>
              </w:rPr>
              <w:t>(</w:t>
            </w:r>
            <w:r w:rsidRPr="00D276CF">
              <w:rPr>
                <w:bCs/>
              </w:rPr>
              <w:t>при отсутствии технической возможности установки грязевиков</w:t>
            </w:r>
            <w:r w:rsidR="00370D23" w:rsidRPr="00D276CF">
              <w:rPr>
                <w:bCs/>
              </w:rPr>
              <w:t>)</w:t>
            </w:r>
          </w:p>
          <w:p w14:paraId="1B192CA9" w14:textId="06358F05" w:rsidR="00370D23" w:rsidRPr="00D276CF" w:rsidRDefault="00175E26" w:rsidP="00942D57">
            <w:pPr>
              <w:pStyle w:val="a4"/>
              <w:numPr>
                <w:ilvl w:val="1"/>
                <w:numId w:val="30"/>
              </w:numPr>
              <w:jc w:val="both"/>
              <w:rPr>
                <w:bCs/>
              </w:rPr>
            </w:pPr>
            <w:r w:rsidRPr="00D276CF">
              <w:rPr>
                <w:bCs/>
              </w:rPr>
              <w:t>Предусмотреть монтаж отсекающей запорной арматуры</w:t>
            </w:r>
            <w:r w:rsidR="00812B5C">
              <w:rPr>
                <w:bCs/>
              </w:rPr>
              <w:t xml:space="preserve"> (шаровые краны)</w:t>
            </w:r>
            <w:r w:rsidRPr="00D276CF">
              <w:rPr>
                <w:bCs/>
              </w:rPr>
              <w:t xml:space="preserve"> на радиаторы (с устройством перемычки), установленны</w:t>
            </w:r>
            <w:r w:rsidR="00370D23" w:rsidRPr="00D276CF">
              <w:rPr>
                <w:bCs/>
              </w:rPr>
              <w:t xml:space="preserve">е в квартирах. </w:t>
            </w:r>
          </w:p>
          <w:p w14:paraId="2C934AD3" w14:textId="2FD30019" w:rsidR="00175E26" w:rsidRPr="00D276CF" w:rsidRDefault="00370D23" w:rsidP="00942D57">
            <w:pPr>
              <w:pStyle w:val="a4"/>
              <w:numPr>
                <w:ilvl w:val="1"/>
                <w:numId w:val="30"/>
              </w:numPr>
              <w:jc w:val="both"/>
              <w:rPr>
                <w:bCs/>
              </w:rPr>
            </w:pPr>
            <w:r w:rsidRPr="00D276CF">
              <w:rPr>
                <w:bCs/>
              </w:rPr>
              <w:t>Р</w:t>
            </w:r>
            <w:r w:rsidR="00175E26" w:rsidRPr="00D276CF">
              <w:rPr>
                <w:bCs/>
              </w:rPr>
              <w:t>егулирование теплоотдачи отопительных приборов в местах общего пользования (МОП) не предусматривать, т.е. монтаж отсекающей запорной арматуры на радиаторы (с устройством перемычки) не производить;</w:t>
            </w:r>
          </w:p>
          <w:p w14:paraId="29AA3DDF" w14:textId="13248116" w:rsidR="00175E26" w:rsidRPr="00D276CF" w:rsidRDefault="00175E26" w:rsidP="00942D57">
            <w:pPr>
              <w:pStyle w:val="a4"/>
              <w:numPr>
                <w:ilvl w:val="1"/>
                <w:numId w:val="30"/>
              </w:numPr>
              <w:jc w:val="both"/>
              <w:rPr>
                <w:bCs/>
              </w:rPr>
            </w:pPr>
            <w:r w:rsidRPr="00D276CF">
              <w:rPr>
                <w:bCs/>
              </w:rPr>
              <w:t xml:space="preserve"> Испытательное давление принять в соответствии с СП 73.13330.201</w:t>
            </w:r>
            <w:r w:rsidR="007B7556" w:rsidRPr="00D276CF">
              <w:rPr>
                <w:bCs/>
              </w:rPr>
              <w:t>6</w:t>
            </w:r>
          </w:p>
          <w:p w14:paraId="722E4C76" w14:textId="77777777" w:rsidR="00370D23" w:rsidRPr="00D276CF" w:rsidRDefault="00175E26" w:rsidP="00942D57">
            <w:pPr>
              <w:pStyle w:val="a4"/>
              <w:numPr>
                <w:ilvl w:val="1"/>
                <w:numId w:val="30"/>
              </w:numPr>
              <w:jc w:val="both"/>
              <w:rPr>
                <w:bCs/>
              </w:rPr>
            </w:pPr>
            <w:r w:rsidRPr="00D276CF">
              <w:rPr>
                <w:bCs/>
              </w:rPr>
              <w:t>В</w:t>
            </w:r>
            <w:r w:rsidR="00370D23" w:rsidRPr="00D276CF">
              <w:rPr>
                <w:bCs/>
              </w:rPr>
              <w:t xml:space="preserve"> </w:t>
            </w:r>
            <w:r w:rsidRPr="00D276CF">
              <w:rPr>
                <w:bCs/>
              </w:rPr>
              <w:t>случае присоединения полотенцесушителей к системе теплоснабжения установить П-образные полотенцесушители из стальных водогазопроводных труб по ГОСТ 3262-75 диаметром 32 м</w:t>
            </w:r>
            <w:r w:rsidR="00370D23" w:rsidRPr="00D276CF">
              <w:rPr>
                <w:bCs/>
              </w:rPr>
              <w:t>м (или иной диаметр по расчету).</w:t>
            </w:r>
            <w:r w:rsidRPr="00D276CF">
              <w:rPr>
                <w:bCs/>
              </w:rPr>
              <w:t xml:space="preserve"> </w:t>
            </w:r>
          </w:p>
          <w:p w14:paraId="031456DA" w14:textId="2FB1C232" w:rsidR="00175E26" w:rsidRPr="00D276CF" w:rsidRDefault="00370D23" w:rsidP="00942D57">
            <w:pPr>
              <w:pStyle w:val="a4"/>
              <w:numPr>
                <w:ilvl w:val="2"/>
                <w:numId w:val="30"/>
              </w:numPr>
              <w:jc w:val="both"/>
              <w:rPr>
                <w:bCs/>
              </w:rPr>
            </w:pPr>
            <w:r w:rsidRPr="00D276CF">
              <w:rPr>
                <w:bCs/>
              </w:rPr>
              <w:lastRenderedPageBreak/>
              <w:t>П</w:t>
            </w:r>
            <w:r w:rsidR="00175E26" w:rsidRPr="00D276CF">
              <w:rPr>
                <w:bCs/>
              </w:rPr>
              <w:t>редусмотреть отключающую запорную арматуру</w:t>
            </w:r>
            <w:r w:rsidR="00812B5C">
              <w:rPr>
                <w:bCs/>
              </w:rPr>
              <w:t xml:space="preserve"> </w:t>
            </w:r>
            <w:r w:rsidR="00812B5C" w:rsidRPr="00812B5C">
              <w:rPr>
                <w:bCs/>
              </w:rPr>
              <w:t xml:space="preserve">(шаровые </w:t>
            </w:r>
            <w:r w:rsidR="006B4788" w:rsidRPr="00812B5C">
              <w:rPr>
                <w:bCs/>
              </w:rPr>
              <w:t xml:space="preserve">краны) </w:t>
            </w:r>
            <w:r w:rsidR="006B4788" w:rsidRPr="00D276CF">
              <w:rPr>
                <w:bCs/>
              </w:rPr>
              <w:t>на</w:t>
            </w:r>
            <w:r w:rsidR="00175E26" w:rsidRPr="00D276CF">
              <w:rPr>
                <w:bCs/>
              </w:rPr>
              <w:t xml:space="preserve"> подводках (с перемычкой, если определен</w:t>
            </w:r>
            <w:r w:rsidR="00B4058B">
              <w:rPr>
                <w:bCs/>
              </w:rPr>
              <w:t>а проектом) к полотенцесушителю</w:t>
            </w:r>
          </w:p>
          <w:p w14:paraId="3E549D92" w14:textId="6E0E03E3" w:rsidR="00175E26" w:rsidRPr="00D276CF" w:rsidRDefault="00175E26" w:rsidP="00942D57">
            <w:pPr>
              <w:pStyle w:val="a4"/>
              <w:numPr>
                <w:ilvl w:val="1"/>
                <w:numId w:val="30"/>
              </w:numPr>
              <w:jc w:val="both"/>
              <w:rPr>
                <w:bCs/>
              </w:rPr>
            </w:pPr>
            <w:r w:rsidRPr="00D276CF">
              <w:rPr>
                <w:bCs/>
              </w:rPr>
              <w:t>При нижней разводке магистралей на отопительных приборах верхних этажей установить воз</w:t>
            </w:r>
            <w:r w:rsidR="00B4058B">
              <w:rPr>
                <w:bCs/>
              </w:rPr>
              <w:t>душные краны («кран Маевского»)</w:t>
            </w:r>
          </w:p>
          <w:p w14:paraId="5CBF87C0" w14:textId="549BEC6A" w:rsidR="007B7556" w:rsidRPr="00D276CF" w:rsidRDefault="007B7556" w:rsidP="00942D57">
            <w:pPr>
              <w:pStyle w:val="a4"/>
              <w:numPr>
                <w:ilvl w:val="1"/>
                <w:numId w:val="30"/>
              </w:numPr>
              <w:jc w:val="both"/>
              <w:rPr>
                <w:bCs/>
              </w:rPr>
            </w:pPr>
            <w:r w:rsidRPr="00D276CF">
              <w:rPr>
                <w:bCs/>
              </w:rPr>
              <w:t xml:space="preserve">При верхней разводке магистралей, в высших точках подающего трубопровода, у самых дальних стояков, </w:t>
            </w:r>
            <w:r w:rsidR="00981FD3" w:rsidRPr="00D276CF">
              <w:rPr>
                <w:bCs/>
              </w:rPr>
              <w:t xml:space="preserve">предусмотреть </w:t>
            </w:r>
            <w:r w:rsidRPr="00D276CF">
              <w:rPr>
                <w:bCs/>
              </w:rPr>
              <w:t>проточные воздухосборники с вентилями для выпуска воздуха вручную.</w:t>
            </w:r>
          </w:p>
          <w:p w14:paraId="7E21C207" w14:textId="77777777" w:rsidR="00370D23" w:rsidRPr="00D276CF" w:rsidRDefault="00370D23" w:rsidP="00370D23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7.11.1 </w:t>
            </w:r>
            <w:r w:rsidR="007B7556" w:rsidRPr="00D276CF">
              <w:rPr>
                <w:bCs/>
              </w:rPr>
              <w:t>Установленные на чердаке воздухосборники должны быть тщательно изолированы несгораемым материалом вместе с отводящими воздух трубами.</w:t>
            </w:r>
          </w:p>
          <w:p w14:paraId="4F2DC29B" w14:textId="6F1C5990" w:rsidR="00175E26" w:rsidRPr="00D276CF" w:rsidRDefault="00370D23" w:rsidP="00370D23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7.12. </w:t>
            </w:r>
            <w:r w:rsidR="00175E26" w:rsidRPr="00D276CF">
              <w:rPr>
                <w:bCs/>
              </w:rPr>
              <w:t>Предусмотреть компенсацию темпер</w:t>
            </w:r>
            <w:r w:rsidR="00B4058B">
              <w:rPr>
                <w:bCs/>
              </w:rPr>
              <w:t>атурных удлинений трубопроводов</w:t>
            </w:r>
          </w:p>
          <w:p w14:paraId="298F999D" w14:textId="2B76D514" w:rsidR="00175E26" w:rsidRPr="00D276CF" w:rsidRDefault="00370D23" w:rsidP="00370D23">
            <w:pPr>
              <w:jc w:val="both"/>
              <w:rPr>
                <w:bCs/>
              </w:rPr>
            </w:pPr>
            <w:r w:rsidRPr="00D276CF">
              <w:rPr>
                <w:bCs/>
              </w:rPr>
              <w:t xml:space="preserve">7.13. </w:t>
            </w:r>
            <w:r w:rsidR="00175E26" w:rsidRPr="00D276CF">
              <w:rPr>
                <w:bCs/>
              </w:rPr>
              <w:t xml:space="preserve">В качестве запорной арматуры принять краны шаровые муфтовые, приварные, фланцевые с рабочим давлением не ниже </w:t>
            </w:r>
            <w:r w:rsidR="00175E26" w:rsidRPr="00D276CF">
              <w:rPr>
                <w:bCs/>
                <w:lang w:val="en-US"/>
              </w:rPr>
              <w:t>PN</w:t>
            </w:r>
            <w:r w:rsidR="00175E26" w:rsidRPr="00D276CF">
              <w:rPr>
                <w:bCs/>
              </w:rPr>
              <w:t xml:space="preserve"> 40, класс ге</w:t>
            </w:r>
            <w:r w:rsidR="00B4058B">
              <w:rPr>
                <w:bCs/>
              </w:rPr>
              <w:t>рметичности «А» по ГОСТ 9544-93</w:t>
            </w:r>
          </w:p>
          <w:p w14:paraId="0888F76D" w14:textId="0C893E2C" w:rsidR="00370D23" w:rsidRPr="00D276CF" w:rsidRDefault="00370D23" w:rsidP="00890603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7.14. </w:t>
            </w:r>
            <w:r w:rsidR="00175E26" w:rsidRPr="00D276CF">
              <w:rPr>
                <w:bCs/>
              </w:rPr>
              <w:t>Для монтажа системы автоматического регулирования параметров теплоносителя систем теплоснабжения МКД (далее САРТ)</w:t>
            </w:r>
            <w:r w:rsidR="00B4058B">
              <w:rPr>
                <w:bCs/>
              </w:rPr>
              <w:t xml:space="preserve"> необходимо:</w:t>
            </w:r>
          </w:p>
          <w:p w14:paraId="30C323C8" w14:textId="4C287234" w:rsidR="00110C4D" w:rsidRPr="00D276CF" w:rsidRDefault="00110C4D" w:rsidP="00890603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>7.14.1. О</w:t>
            </w:r>
            <w:r w:rsidR="00175E26" w:rsidRPr="00D276CF">
              <w:rPr>
                <w:bCs/>
              </w:rPr>
              <w:t>бязательно</w:t>
            </w:r>
            <w:r w:rsidRPr="00D276CF">
              <w:rPr>
                <w:bCs/>
              </w:rPr>
              <w:t>е</w:t>
            </w:r>
            <w:r w:rsidR="00175E26" w:rsidRPr="00D276CF">
              <w:rPr>
                <w:bCs/>
              </w:rPr>
              <w:t xml:space="preserve"> получение технических условий от УЖК и РСО</w:t>
            </w:r>
          </w:p>
          <w:p w14:paraId="474EC41A" w14:textId="37A6F0B6" w:rsidR="00110C4D" w:rsidRPr="00D276CF" w:rsidRDefault="00110C4D" w:rsidP="00890603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>7.14.2. Р</w:t>
            </w:r>
            <w:r w:rsidR="00175E26" w:rsidRPr="00D276CF">
              <w:rPr>
                <w:bCs/>
              </w:rPr>
              <w:t>азработка и согласование проектной документации с УЖК и РСО</w:t>
            </w:r>
          </w:p>
          <w:p w14:paraId="24C754E8" w14:textId="39745CEE" w:rsidR="00110C4D" w:rsidRPr="00D276CF" w:rsidRDefault="00110C4D" w:rsidP="00B4058B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>7.14.3. М</w:t>
            </w:r>
            <w:r w:rsidR="00175E26" w:rsidRPr="00D276CF">
              <w:rPr>
                <w:bCs/>
              </w:rPr>
              <w:t>онтаж, пуско-на</w:t>
            </w:r>
            <w:r w:rsidRPr="00D276CF">
              <w:rPr>
                <w:bCs/>
              </w:rPr>
              <w:t>ладка, сдача в эксплуатацию УЖК</w:t>
            </w:r>
            <w:r w:rsidR="00175E26" w:rsidRPr="00D276CF">
              <w:rPr>
                <w:bCs/>
              </w:rPr>
              <w:t xml:space="preserve">. </w:t>
            </w:r>
          </w:p>
          <w:p w14:paraId="0E110846" w14:textId="56483AC6" w:rsidR="00110C4D" w:rsidRPr="00D276CF" w:rsidRDefault="00110C4D" w:rsidP="00B4058B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      </w:t>
            </w:r>
            <w:r w:rsidR="00175E26" w:rsidRPr="00D276CF">
              <w:rPr>
                <w:bCs/>
              </w:rPr>
              <w:t>При этом для монтажа САРТ обязательное условии наличие узла(ов) коммерческого учета теплоносителя (далее УКУТ) и соответствующих (регламентирующих) нагрузок в соответствии с пунктом 1 статьи 13 261-ФЗ от 23.</w:t>
            </w:r>
            <w:r w:rsidR="00B4058B">
              <w:rPr>
                <w:bCs/>
              </w:rPr>
              <w:t>11.2009 года</w:t>
            </w:r>
          </w:p>
          <w:p w14:paraId="27EC7FFC" w14:textId="65120A63" w:rsidR="00175E26" w:rsidRPr="00D276CF" w:rsidRDefault="00110C4D" w:rsidP="00890603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7.15. </w:t>
            </w:r>
            <w:r w:rsidR="00175E26" w:rsidRPr="00D276CF">
              <w:rPr>
                <w:bCs/>
              </w:rPr>
              <w:t>При замене индивидуального(ых) теплового(ых) пункта(ов) (далее ИТП) предусмотреть выполнение сл</w:t>
            </w:r>
            <w:r w:rsidR="00B4058B">
              <w:rPr>
                <w:bCs/>
              </w:rPr>
              <w:t>едующих обязательных требований:</w:t>
            </w:r>
          </w:p>
          <w:p w14:paraId="76F72F8A" w14:textId="6744C14B" w:rsidR="00110C4D" w:rsidRPr="00D276CF" w:rsidRDefault="00110C4D" w:rsidP="00890603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7.15.1. </w:t>
            </w:r>
            <w:r w:rsidR="00890603" w:rsidRPr="00D276CF">
              <w:rPr>
                <w:bCs/>
              </w:rPr>
              <w:t>П</w:t>
            </w:r>
            <w:r w:rsidR="00175E26" w:rsidRPr="00D276CF">
              <w:rPr>
                <w:bCs/>
              </w:rPr>
              <w:t>олучение технических условий от УЖК и РСО</w:t>
            </w:r>
          </w:p>
          <w:p w14:paraId="4AE42904" w14:textId="5F5F22E2" w:rsidR="00110C4D" w:rsidRPr="00D276CF" w:rsidRDefault="00110C4D" w:rsidP="00890603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>7.15.2. Р</w:t>
            </w:r>
            <w:r w:rsidR="00175E26" w:rsidRPr="00D276CF">
              <w:rPr>
                <w:bCs/>
              </w:rPr>
              <w:t>азработка и согласование проектной документации с УЖК и РСО</w:t>
            </w:r>
          </w:p>
          <w:p w14:paraId="765D2750" w14:textId="77777777" w:rsidR="00AC2565" w:rsidRDefault="00110C4D" w:rsidP="00AC2565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>7.15.3. М</w:t>
            </w:r>
            <w:r w:rsidR="00175E26" w:rsidRPr="00D276CF">
              <w:rPr>
                <w:bCs/>
              </w:rPr>
              <w:t xml:space="preserve">онтаж, пуско-наладка, сдача в эксплуатацию. </w:t>
            </w:r>
          </w:p>
          <w:p w14:paraId="4EC33CF3" w14:textId="0025643E" w:rsidR="00110C4D" w:rsidRPr="00D276CF" w:rsidRDefault="00AC2565" w:rsidP="00B4058B">
            <w:pPr>
              <w:ind w:left="-26"/>
              <w:jc w:val="both"/>
              <w:rPr>
                <w:bCs/>
              </w:rPr>
            </w:pPr>
            <w:r>
              <w:rPr>
                <w:bCs/>
              </w:rPr>
              <w:t>7.15.4.</w:t>
            </w:r>
            <w:r w:rsidR="00110C4D" w:rsidRPr="00D276CF">
              <w:rPr>
                <w:bCs/>
              </w:rPr>
              <w:t xml:space="preserve"> </w:t>
            </w:r>
            <w:r w:rsidR="00175E26" w:rsidRPr="00D276CF">
              <w:rPr>
                <w:bCs/>
              </w:rPr>
              <w:t>Монтаж ИТП обязателен.</w:t>
            </w:r>
          </w:p>
          <w:p w14:paraId="4907D5F8" w14:textId="738BBFED" w:rsidR="00110C4D" w:rsidRPr="00D276CF" w:rsidRDefault="00110C4D" w:rsidP="00890603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>7.16. В</w:t>
            </w:r>
            <w:r w:rsidR="00175E26" w:rsidRPr="00D276CF">
              <w:rPr>
                <w:bCs/>
              </w:rPr>
              <w:t>ыполнить теплоизоляцию трубопроводов по подвал</w:t>
            </w:r>
            <w:r w:rsidR="00896E10">
              <w:rPr>
                <w:bCs/>
              </w:rPr>
              <w:t>ьному и чердачному помещению</w:t>
            </w:r>
            <w:r w:rsidR="00175E26" w:rsidRPr="00D276CF">
              <w:rPr>
                <w:bCs/>
              </w:rPr>
              <w:t>, техническому подполью и стояк</w:t>
            </w:r>
            <w:r w:rsidR="00896E10">
              <w:rPr>
                <w:bCs/>
              </w:rPr>
              <w:t>ам</w:t>
            </w:r>
            <w:r w:rsidR="00AC2565">
              <w:rPr>
                <w:bCs/>
              </w:rPr>
              <w:t xml:space="preserve"> в квартирах -</w:t>
            </w:r>
            <w:r w:rsidR="00175E26" w:rsidRPr="00D276CF">
              <w:rPr>
                <w:bCs/>
              </w:rPr>
              <w:t xml:space="preserve"> трубками из вспененного полиэтилена (при техническом обосновании из каучука).</w:t>
            </w:r>
          </w:p>
          <w:p w14:paraId="2E995D2E" w14:textId="0580C545" w:rsidR="00175E26" w:rsidRPr="00D276CF" w:rsidRDefault="00110C4D" w:rsidP="00890603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>П</w:t>
            </w:r>
            <w:r w:rsidR="00175E26" w:rsidRPr="00D276CF">
              <w:rPr>
                <w:bCs/>
              </w:rPr>
              <w:t>одтвердить техническим расчетом для каждого диаметра;</w:t>
            </w:r>
          </w:p>
          <w:p w14:paraId="4C9872DF" w14:textId="0986453A" w:rsidR="00175E26" w:rsidRPr="00D276CF" w:rsidRDefault="00110C4D" w:rsidP="00890603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7.17. </w:t>
            </w:r>
            <w:r w:rsidR="00175E26" w:rsidRPr="00D276CF">
              <w:rPr>
                <w:bCs/>
              </w:rPr>
              <w:t>Крепление стояков в квартирах и МОП – металлическими хомутами с резиновыми прокладками;</w:t>
            </w:r>
          </w:p>
          <w:p w14:paraId="362988FC" w14:textId="5DF3E87A" w:rsidR="00812B5C" w:rsidRDefault="00110C4D" w:rsidP="00890603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7.18. </w:t>
            </w:r>
            <w:r w:rsidR="00175E26" w:rsidRPr="00D276CF">
              <w:rPr>
                <w:bCs/>
              </w:rPr>
              <w:t>Крепление стояков в подвалах, технических подпольях, на чердаках и технических этажах – металлические кронштейны из стального уголка (или оцинкованного профиля), хомуты на подвесах (шпилька М8)</w:t>
            </w:r>
          </w:p>
          <w:p w14:paraId="0F7BA197" w14:textId="5FCA2220" w:rsidR="00175E26" w:rsidRPr="00D276CF" w:rsidRDefault="00812B5C" w:rsidP="00890603">
            <w:pPr>
              <w:ind w:left="-26"/>
              <w:jc w:val="both"/>
              <w:rPr>
                <w:bCs/>
              </w:rPr>
            </w:pPr>
            <w:r>
              <w:rPr>
                <w:bCs/>
              </w:rPr>
              <w:t xml:space="preserve">7.18.1. Запрещается производить подвес магистральных подводок системы центрального отопления </w:t>
            </w:r>
            <w:r w:rsidRPr="00812B5C">
              <w:rPr>
                <w:bCs/>
              </w:rPr>
              <w:t>из перфорированной (гибкой) металлической ленты</w:t>
            </w:r>
          </w:p>
          <w:p w14:paraId="4C118149" w14:textId="01020B05" w:rsidR="00890603" w:rsidRPr="00D276CF" w:rsidRDefault="00110C4D" w:rsidP="00890603">
            <w:pPr>
              <w:ind w:left="-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7.19. </w:t>
            </w:r>
            <w:r w:rsidR="00175E26" w:rsidRPr="00D276CF">
              <w:rPr>
                <w:bCs/>
              </w:rPr>
              <w:t>В местах прохождения трубопроводов через стены, перекрытия предусмотреть</w:t>
            </w:r>
            <w:r w:rsidRPr="00D276CF">
              <w:rPr>
                <w:bCs/>
              </w:rPr>
              <w:t xml:space="preserve"> гильзы из негорючего материала.</w:t>
            </w:r>
          </w:p>
          <w:p w14:paraId="7BE2E75F" w14:textId="1AA57A25" w:rsidR="00175E26" w:rsidRPr="00B4058B" w:rsidRDefault="000235C4" w:rsidP="00B4058B">
            <w:pPr>
              <w:jc w:val="both"/>
              <w:rPr>
                <w:bCs/>
              </w:rPr>
            </w:pPr>
            <w:r w:rsidRPr="00D276CF">
              <w:rPr>
                <w:bCs/>
              </w:rPr>
              <w:lastRenderedPageBreak/>
              <w:t xml:space="preserve">      </w:t>
            </w:r>
            <w:r w:rsidR="00175E26" w:rsidRPr="00D276CF">
              <w:rPr>
                <w:bCs/>
              </w:rPr>
              <w:t>После проведения монтажных работ произвести испытание системы на прочность и плотность, с предварительной промывкой системы</w:t>
            </w:r>
            <w:r w:rsidR="004227D2">
              <w:rPr>
                <w:bCs/>
              </w:rPr>
              <w:t>.</w:t>
            </w:r>
          </w:p>
          <w:p w14:paraId="30FFF159" w14:textId="70CF5F9B" w:rsidR="007A009C" w:rsidRPr="00B4058B" w:rsidRDefault="00CE5182" w:rsidP="00942D57">
            <w:pPr>
              <w:pStyle w:val="a4"/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B4058B">
              <w:rPr>
                <w:bCs/>
              </w:rPr>
              <w:t>Система электроснабжения</w:t>
            </w:r>
          </w:p>
          <w:p w14:paraId="69CE1E6C" w14:textId="19A8E756" w:rsidR="00BB32A9" w:rsidRDefault="00BB32A9" w:rsidP="007A009C">
            <w:pPr>
              <w:pStyle w:val="a4"/>
              <w:ind w:left="-26" w:firstLine="426"/>
              <w:jc w:val="both"/>
              <w:rPr>
                <w:bCs/>
              </w:rPr>
            </w:pPr>
            <w:r w:rsidRPr="00BB32A9">
              <w:rPr>
                <w:bCs/>
              </w:rPr>
              <w:t xml:space="preserve">При проектировании капитального ремонта системы электроснабжения руководствоваться следующими правилами </w:t>
            </w:r>
            <w:r w:rsidR="006B4788">
              <w:rPr>
                <w:bCs/>
              </w:rPr>
              <w:t>Заказчика</w:t>
            </w:r>
            <w:r w:rsidRPr="00BB32A9">
              <w:rPr>
                <w:bCs/>
              </w:rPr>
              <w:t>:</w:t>
            </w:r>
          </w:p>
          <w:p w14:paraId="7007E17E" w14:textId="018523A2" w:rsidR="00FA3E22" w:rsidRPr="00B4058B" w:rsidRDefault="00485729" w:rsidP="00942D57">
            <w:pPr>
              <w:pStyle w:val="a4"/>
              <w:numPr>
                <w:ilvl w:val="0"/>
                <w:numId w:val="37"/>
              </w:num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BB32A9" w:rsidRPr="00BB32A9">
              <w:rPr>
                <w:bCs/>
              </w:rPr>
              <w:t>равила по производству строительно-монтажных работ</w:t>
            </w:r>
            <w:r w:rsidR="00BB32A9">
              <w:rPr>
                <w:bCs/>
              </w:rPr>
              <w:t xml:space="preserve"> системы электроснабжения</w:t>
            </w:r>
            <w:r w:rsidR="00BB32A9" w:rsidRPr="00BB32A9">
              <w:rPr>
                <w:bCs/>
              </w:rPr>
              <w:t xml:space="preserve"> (Приложение</w:t>
            </w:r>
            <w:r w:rsidR="00BB32A9">
              <w:rPr>
                <w:bCs/>
              </w:rPr>
              <w:t xml:space="preserve"> 5)</w:t>
            </w:r>
            <w:r w:rsidR="00E378E8">
              <w:rPr>
                <w:bCs/>
              </w:rPr>
              <w:t>.</w:t>
            </w:r>
          </w:p>
          <w:p w14:paraId="292E16F0" w14:textId="77777777" w:rsidR="007A009C" w:rsidRPr="00D276CF" w:rsidRDefault="007A009C" w:rsidP="007A009C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Выполнить замену системы электроснабжения (далее по тексту ЭС) в соответствии с актом разграничения границ балансовой принадлежности и эксплуатационной отвесности сторон.</w:t>
            </w:r>
          </w:p>
          <w:p w14:paraId="74F5C120" w14:textId="57BFA6A1" w:rsidR="000235C4" w:rsidRPr="00D276CF" w:rsidRDefault="00CE5182" w:rsidP="007A009C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Сечение всех проводов и кабелей определить расчетом.</w:t>
            </w:r>
          </w:p>
          <w:p w14:paraId="14EB1BE4" w14:textId="77777777" w:rsidR="00344765" w:rsidRPr="00D276CF" w:rsidRDefault="007A009C" w:rsidP="007A009C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При пересечении и/или параллельной прокладке питающей, распределительных и групповых линии ЭС многоквартирного дома (далее по тексту МКД) с трубопроводами прокладка должна отвечать требованиям правилам устройства электроустановок (далее по тексу ПУЭ). </w:t>
            </w:r>
            <w:r w:rsidR="00344765" w:rsidRPr="00D276CF">
              <w:rPr>
                <w:bCs/>
              </w:rPr>
              <w:t>Глава 2.1. Электропроводки.</w:t>
            </w:r>
          </w:p>
          <w:p w14:paraId="11E31F05" w14:textId="0BE8AA8C" w:rsidR="00844164" w:rsidRPr="00B4058B" w:rsidRDefault="0081719F" w:rsidP="00B4058B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В домах с деревянными несущими стенами прокладку питающей линии производить в стальных </w:t>
            </w:r>
            <w:r w:rsidR="00DA7F8D" w:rsidRPr="00D276CF">
              <w:rPr>
                <w:bCs/>
              </w:rPr>
              <w:t>электросварных</w:t>
            </w:r>
            <w:r w:rsidRPr="00D276CF">
              <w:rPr>
                <w:bCs/>
              </w:rPr>
              <w:t xml:space="preserve"> трубах</w:t>
            </w:r>
            <w:r w:rsidR="00DA7F8D" w:rsidRPr="00D276CF">
              <w:rPr>
                <w:bCs/>
              </w:rPr>
              <w:t xml:space="preserve"> (далее - э/с), </w:t>
            </w:r>
            <w:r w:rsidRPr="00D276CF">
              <w:rPr>
                <w:bCs/>
              </w:rPr>
              <w:t>обладающих локализационной способностью.</w:t>
            </w:r>
          </w:p>
          <w:p w14:paraId="06148D07" w14:textId="5A2328DA" w:rsidR="00CE5182" w:rsidRPr="00D276CF" w:rsidRDefault="000235C4" w:rsidP="007A009C">
            <w:pPr>
              <w:ind w:left="-26" w:firstLine="426"/>
              <w:jc w:val="both"/>
              <w:rPr>
                <w:bCs/>
                <w:u w:val="single"/>
              </w:rPr>
            </w:pPr>
            <w:r w:rsidRPr="00D276CF">
              <w:rPr>
                <w:bCs/>
                <w:u w:val="single"/>
              </w:rPr>
              <w:t xml:space="preserve">8.1. </w:t>
            </w:r>
            <w:r w:rsidR="00CE5182" w:rsidRPr="00D276CF">
              <w:rPr>
                <w:bCs/>
                <w:u w:val="single"/>
              </w:rPr>
              <w:t>Ввод системы ЭС</w:t>
            </w:r>
            <w:r w:rsidR="007A009C" w:rsidRPr="00D276CF">
              <w:rPr>
                <w:bCs/>
                <w:u w:val="single"/>
              </w:rPr>
              <w:t>.</w:t>
            </w:r>
          </w:p>
          <w:p w14:paraId="2A856204" w14:textId="400563CE" w:rsidR="000006C7" w:rsidRPr="00D276CF" w:rsidRDefault="000235C4" w:rsidP="00BB06C9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</w:t>
            </w:r>
            <w:r w:rsidR="00CE5182" w:rsidRPr="00D276CF">
              <w:rPr>
                <w:bCs/>
              </w:rPr>
              <w:t>.1.</w:t>
            </w:r>
            <w:r w:rsidR="00BB06C9" w:rsidRPr="00D276CF">
              <w:rPr>
                <w:bCs/>
              </w:rPr>
              <w:t>1</w:t>
            </w:r>
            <w:r w:rsidR="00CE5182" w:rsidRPr="00D276CF">
              <w:rPr>
                <w:bCs/>
              </w:rPr>
              <w:t xml:space="preserve">. </w:t>
            </w:r>
            <w:r w:rsidR="00BB06C9" w:rsidRPr="00D276CF">
              <w:rPr>
                <w:bCs/>
              </w:rPr>
              <w:t>Граница эксплуатационной ответственности траверса на стене МКД:</w:t>
            </w:r>
          </w:p>
          <w:p w14:paraId="73C63385" w14:textId="713E469E" w:rsidR="00BB06C9" w:rsidRPr="00D276CF" w:rsidRDefault="003E6987" w:rsidP="007A009C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8.1.1.1.</w:t>
            </w:r>
            <w:r w:rsidR="00BB06C9" w:rsidRPr="00D276CF">
              <w:rPr>
                <w:bCs/>
              </w:rPr>
              <w:t xml:space="preserve"> </w:t>
            </w:r>
            <w:r w:rsidR="00110C4D" w:rsidRPr="00D276CF">
              <w:rPr>
                <w:bCs/>
              </w:rPr>
              <w:t>П</w:t>
            </w:r>
            <w:r w:rsidR="00BB06C9" w:rsidRPr="00D276CF">
              <w:rPr>
                <w:bCs/>
              </w:rPr>
              <w:t>одключение питающей линии к воздушной линии (далее по тексту ВЛ) выполнить ответвительными прокалывающими зажимами</w:t>
            </w:r>
          </w:p>
          <w:p w14:paraId="7C0D9E99" w14:textId="7D280678" w:rsidR="00BB06C9" w:rsidRPr="00D276CF" w:rsidRDefault="003E6987" w:rsidP="007A009C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8.1.1.2. </w:t>
            </w:r>
            <w:r w:rsidR="00110C4D" w:rsidRPr="00D276CF">
              <w:rPr>
                <w:bCs/>
              </w:rPr>
              <w:t>П</w:t>
            </w:r>
            <w:r w:rsidR="00BB06C9" w:rsidRPr="00D276CF">
              <w:rPr>
                <w:bCs/>
              </w:rPr>
              <w:t>итающ</w:t>
            </w:r>
            <w:r w:rsidR="00110C4D" w:rsidRPr="00D276CF">
              <w:rPr>
                <w:bCs/>
              </w:rPr>
              <w:t>ую</w:t>
            </w:r>
            <w:r w:rsidR="00BB06C9" w:rsidRPr="00D276CF">
              <w:rPr>
                <w:bCs/>
              </w:rPr>
              <w:t xml:space="preserve"> линию от траверсы до вводно – распределительного устройства</w:t>
            </w:r>
            <w:r w:rsidR="0081719F" w:rsidRPr="00D276CF">
              <w:rPr>
                <w:bCs/>
              </w:rPr>
              <w:t xml:space="preserve"> (далее по тексту ВРУ)</w:t>
            </w:r>
            <w:r w:rsidR="00BB06C9" w:rsidRPr="00D276CF">
              <w:rPr>
                <w:bCs/>
              </w:rPr>
              <w:t xml:space="preserve"> выполнить проводом ПуГВнг(A)-LS</w:t>
            </w:r>
          </w:p>
          <w:p w14:paraId="75C89B5D" w14:textId="038D192A" w:rsidR="003E6987" w:rsidRPr="00D276CF" w:rsidRDefault="003E6987" w:rsidP="003E6987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8.1.1.3. </w:t>
            </w:r>
            <w:r w:rsidR="00110C4D" w:rsidRPr="00D276CF">
              <w:rPr>
                <w:bCs/>
              </w:rPr>
              <w:t>П</w:t>
            </w:r>
            <w:r w:rsidR="00BB06C9" w:rsidRPr="00D276CF">
              <w:rPr>
                <w:bCs/>
              </w:rPr>
              <w:t>рокладку питающей линии по фасаду</w:t>
            </w:r>
            <w:r w:rsidR="00E42F5C" w:rsidRPr="00D276CF">
              <w:rPr>
                <w:bCs/>
              </w:rPr>
              <w:t xml:space="preserve"> на высоте более 3 м от земли</w:t>
            </w:r>
            <w:r w:rsidR="00BB06C9" w:rsidRPr="00D276CF">
              <w:rPr>
                <w:bCs/>
              </w:rPr>
              <w:t xml:space="preserve"> выполнить в атмосферостойкой жесткой гладкой ПВХ трубе</w:t>
            </w:r>
          </w:p>
          <w:p w14:paraId="15A00A29" w14:textId="570B2591" w:rsidR="00E42F5C" w:rsidRPr="00D276CF" w:rsidRDefault="003E6987" w:rsidP="003E6987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8.1.1.4. </w:t>
            </w:r>
            <w:r w:rsidR="00110C4D" w:rsidRPr="00D276CF">
              <w:rPr>
                <w:bCs/>
              </w:rPr>
              <w:t>П</w:t>
            </w:r>
            <w:r w:rsidR="00E42F5C" w:rsidRPr="00D276CF">
              <w:rPr>
                <w:bCs/>
              </w:rPr>
              <w:t xml:space="preserve">рокладку питающей линии по фасаду на высоте менее 3 м от земли выполнить в стальной </w:t>
            </w:r>
            <w:r w:rsidR="00DA7F8D" w:rsidRPr="00D276CF">
              <w:rPr>
                <w:bCs/>
              </w:rPr>
              <w:t>э/с</w:t>
            </w:r>
            <w:r w:rsidR="00E42F5C" w:rsidRPr="00D276CF">
              <w:rPr>
                <w:bCs/>
              </w:rPr>
              <w:t xml:space="preserve"> трубе</w:t>
            </w:r>
          </w:p>
          <w:p w14:paraId="602C9EFF" w14:textId="61AD0630" w:rsidR="009222CF" w:rsidRPr="00D276CF" w:rsidRDefault="003E6987" w:rsidP="007A009C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8.1.1.5.</w:t>
            </w:r>
            <w:r w:rsidR="009222CF" w:rsidRPr="00D276CF">
              <w:rPr>
                <w:bCs/>
              </w:rPr>
              <w:t xml:space="preserve"> </w:t>
            </w:r>
            <w:r w:rsidR="00110C4D" w:rsidRPr="00D276CF">
              <w:rPr>
                <w:bCs/>
              </w:rPr>
              <w:t>П</w:t>
            </w:r>
            <w:r w:rsidR="009222CF" w:rsidRPr="00D276CF">
              <w:rPr>
                <w:bCs/>
              </w:rPr>
              <w:t xml:space="preserve">рокладку питающей линии в чердачном помещение выполнить в стальной </w:t>
            </w:r>
            <w:r w:rsidR="00DA7F8D" w:rsidRPr="00D276CF">
              <w:rPr>
                <w:bCs/>
              </w:rPr>
              <w:t>э/с</w:t>
            </w:r>
            <w:r w:rsidR="009222CF" w:rsidRPr="00D276CF">
              <w:rPr>
                <w:bCs/>
              </w:rPr>
              <w:t xml:space="preserve"> трубе</w:t>
            </w:r>
          </w:p>
          <w:p w14:paraId="0DE3E6B7" w14:textId="06DB38DB" w:rsidR="009222CF" w:rsidRPr="00D276CF" w:rsidRDefault="009C5BA9" w:rsidP="007A009C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8.1.1.6.</w:t>
            </w:r>
            <w:r w:rsidR="009222CF" w:rsidRPr="00D276CF">
              <w:rPr>
                <w:bCs/>
              </w:rPr>
              <w:t xml:space="preserve"> </w:t>
            </w:r>
            <w:r w:rsidR="00110C4D" w:rsidRPr="00D276CF">
              <w:rPr>
                <w:bCs/>
              </w:rPr>
              <w:t>П</w:t>
            </w:r>
            <w:r w:rsidR="009222CF" w:rsidRPr="00D276CF">
              <w:rPr>
                <w:bCs/>
              </w:rPr>
              <w:t>рокладку питающей линии на лестничной клетке выполнить в жесткой гладкой ПВХ трубе в штрабе</w:t>
            </w:r>
          </w:p>
          <w:p w14:paraId="3586F6CA" w14:textId="55B60E88" w:rsidR="00F37272" w:rsidRPr="00D276CF" w:rsidRDefault="009C5BA9" w:rsidP="007A009C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8.1.1.7.</w:t>
            </w:r>
            <w:r w:rsidR="00BB06C9" w:rsidRPr="00D276CF">
              <w:rPr>
                <w:bCs/>
              </w:rPr>
              <w:t xml:space="preserve"> </w:t>
            </w:r>
            <w:r w:rsidR="00110C4D" w:rsidRPr="00D276CF">
              <w:rPr>
                <w:bCs/>
              </w:rPr>
              <w:t>В</w:t>
            </w:r>
            <w:r w:rsidR="00BB06C9" w:rsidRPr="00D276CF">
              <w:rPr>
                <w:bCs/>
              </w:rPr>
              <w:t xml:space="preserve">нутренний диаметр защитных труб </w:t>
            </w:r>
            <w:r w:rsidR="00F37272" w:rsidRPr="00D276CF">
              <w:rPr>
                <w:bCs/>
              </w:rPr>
              <w:t>определить расчетом</w:t>
            </w:r>
            <w:r w:rsidR="00BB06C9" w:rsidRPr="00D276CF">
              <w:rPr>
                <w:bCs/>
              </w:rPr>
              <w:t xml:space="preserve"> </w:t>
            </w:r>
            <w:r w:rsidR="00F37272" w:rsidRPr="00D276CF">
              <w:rPr>
                <w:bCs/>
              </w:rPr>
              <w:t xml:space="preserve">в зависимости от </w:t>
            </w:r>
            <w:r w:rsidR="00BB06C9" w:rsidRPr="00D276CF">
              <w:rPr>
                <w:bCs/>
              </w:rPr>
              <w:t>категории сложности протяжки</w:t>
            </w:r>
            <w:r w:rsidR="00F37272" w:rsidRPr="00D276CF">
              <w:rPr>
                <w:bCs/>
              </w:rPr>
              <w:t xml:space="preserve"> проводов</w:t>
            </w:r>
          </w:p>
          <w:p w14:paraId="3B1805D1" w14:textId="44584901" w:rsidR="00E42F5C" w:rsidRPr="00D276CF" w:rsidRDefault="009C5BA9" w:rsidP="007A009C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8.1.1.8.</w:t>
            </w:r>
            <w:r w:rsidR="00E42F5C" w:rsidRPr="00D276CF">
              <w:rPr>
                <w:bCs/>
              </w:rPr>
              <w:t xml:space="preserve"> </w:t>
            </w:r>
            <w:r w:rsidR="00110C4D" w:rsidRPr="00D276CF">
              <w:rPr>
                <w:bCs/>
              </w:rPr>
              <w:t>П</w:t>
            </w:r>
            <w:r w:rsidR="0081719F" w:rsidRPr="00D276CF">
              <w:rPr>
                <w:bCs/>
              </w:rPr>
              <w:t>р</w:t>
            </w:r>
            <w:r w:rsidR="00E42F5C" w:rsidRPr="00D276CF">
              <w:rPr>
                <w:bCs/>
              </w:rPr>
              <w:t>и прокладке труб</w:t>
            </w:r>
            <w:r w:rsidR="0081719F" w:rsidRPr="00D276CF">
              <w:rPr>
                <w:bCs/>
              </w:rPr>
              <w:t xml:space="preserve"> на поворотах</w:t>
            </w:r>
            <w:r w:rsidR="00E42F5C" w:rsidRPr="00D276CF">
              <w:rPr>
                <w:bCs/>
              </w:rPr>
              <w:t xml:space="preserve"> </w:t>
            </w:r>
            <w:r w:rsidR="0081719F" w:rsidRPr="00D276CF">
              <w:rPr>
                <w:bCs/>
              </w:rPr>
              <w:t xml:space="preserve">устанавливать </w:t>
            </w:r>
            <w:r w:rsidR="00E42F5C" w:rsidRPr="00D276CF">
              <w:rPr>
                <w:bCs/>
              </w:rPr>
              <w:t>протяжн</w:t>
            </w:r>
            <w:r w:rsidR="0081719F" w:rsidRPr="00D276CF">
              <w:rPr>
                <w:bCs/>
              </w:rPr>
              <w:t>ые</w:t>
            </w:r>
            <w:r w:rsidR="00E42F5C" w:rsidRPr="00D276CF">
              <w:rPr>
                <w:bCs/>
              </w:rPr>
              <w:t xml:space="preserve"> коробк</w:t>
            </w:r>
            <w:r w:rsidR="0081719F" w:rsidRPr="00D276CF">
              <w:rPr>
                <w:bCs/>
              </w:rPr>
              <w:t>и</w:t>
            </w:r>
          </w:p>
          <w:p w14:paraId="5CDFB7BD" w14:textId="09F57DCA" w:rsidR="00CE5182" w:rsidRPr="00D276CF" w:rsidRDefault="009C5BA9" w:rsidP="00BB06C9">
            <w:pPr>
              <w:ind w:firstLine="400"/>
              <w:jc w:val="both"/>
              <w:rPr>
                <w:bCs/>
              </w:rPr>
            </w:pPr>
            <w:r w:rsidRPr="00D276CF">
              <w:rPr>
                <w:bCs/>
              </w:rPr>
              <w:t>8.1.1.9.</w:t>
            </w:r>
            <w:r w:rsidR="00BB06C9" w:rsidRPr="00D276CF">
              <w:rPr>
                <w:bCs/>
              </w:rPr>
              <w:t xml:space="preserve"> </w:t>
            </w:r>
            <w:r w:rsidR="00110C4D" w:rsidRPr="00D276CF">
              <w:rPr>
                <w:bCs/>
              </w:rPr>
              <w:t>В</w:t>
            </w:r>
            <w:r w:rsidR="00CE5182" w:rsidRPr="00D276CF">
              <w:rPr>
                <w:bCs/>
              </w:rPr>
              <w:t xml:space="preserve">вод </w:t>
            </w:r>
            <w:r w:rsidR="00CB2C58" w:rsidRPr="00D276CF">
              <w:rPr>
                <w:bCs/>
              </w:rPr>
              <w:t xml:space="preserve">питающей линии </w:t>
            </w:r>
            <w:r w:rsidR="00CE5182" w:rsidRPr="00D276CF">
              <w:rPr>
                <w:bCs/>
              </w:rPr>
              <w:t>через стену выполнить с установкой</w:t>
            </w:r>
            <w:r w:rsidR="00FA48B2" w:rsidRPr="00D276CF">
              <w:rPr>
                <w:bCs/>
              </w:rPr>
              <w:t xml:space="preserve"> металлической </w:t>
            </w:r>
            <w:r w:rsidR="00CE5182" w:rsidRPr="00D276CF">
              <w:rPr>
                <w:bCs/>
              </w:rPr>
              <w:t>гильз</w:t>
            </w:r>
            <w:r w:rsidR="00CB2C58" w:rsidRPr="00D276CF">
              <w:rPr>
                <w:bCs/>
              </w:rPr>
              <w:t>ы</w:t>
            </w:r>
            <w:r w:rsidR="00CE5182" w:rsidRPr="00D276CF">
              <w:rPr>
                <w:bCs/>
              </w:rPr>
              <w:t xml:space="preserve"> с последующей герметизацией прохода</w:t>
            </w:r>
          </w:p>
          <w:p w14:paraId="4C498FE7" w14:textId="29E75A5E" w:rsidR="009222CF" w:rsidRPr="00D276CF" w:rsidRDefault="009C5BA9" w:rsidP="00BB06C9">
            <w:pPr>
              <w:ind w:firstLine="400"/>
              <w:jc w:val="both"/>
              <w:rPr>
                <w:bCs/>
              </w:rPr>
            </w:pPr>
            <w:r w:rsidRPr="00D276CF">
              <w:rPr>
                <w:bCs/>
              </w:rPr>
              <w:t>8.1.1.10.</w:t>
            </w:r>
            <w:r w:rsidR="009222CF" w:rsidRPr="00D276CF">
              <w:rPr>
                <w:bCs/>
              </w:rPr>
              <w:t xml:space="preserve"> </w:t>
            </w:r>
            <w:r w:rsidR="00110C4D" w:rsidRPr="00D276CF">
              <w:rPr>
                <w:bCs/>
              </w:rPr>
              <w:t>Д</w:t>
            </w:r>
            <w:r w:rsidR="009222CF" w:rsidRPr="00D276CF">
              <w:rPr>
                <w:bCs/>
              </w:rPr>
              <w:t>ля защиты от проникновения в трубу/гильзу влаги и других вреднодействующих веществ из окружающей среды заделку выполнить термоусаживаемой перчаткой</w:t>
            </w:r>
          </w:p>
          <w:p w14:paraId="50279E50" w14:textId="4B62718B" w:rsidR="00CE5182" w:rsidRPr="00D276CF" w:rsidRDefault="009C5BA9" w:rsidP="0081719F">
            <w:pPr>
              <w:ind w:firstLine="400"/>
              <w:jc w:val="both"/>
              <w:rPr>
                <w:bCs/>
              </w:rPr>
            </w:pPr>
            <w:r w:rsidRPr="00D276CF">
              <w:rPr>
                <w:bCs/>
              </w:rPr>
              <w:t>8.1.1.11.</w:t>
            </w:r>
            <w:r w:rsidR="00F37272" w:rsidRPr="00D276CF">
              <w:rPr>
                <w:bCs/>
              </w:rPr>
              <w:t xml:space="preserve"> </w:t>
            </w:r>
            <w:r w:rsidR="00110C4D" w:rsidRPr="00D276CF">
              <w:rPr>
                <w:bCs/>
              </w:rPr>
              <w:t>П</w:t>
            </w:r>
            <w:r w:rsidR="00CB2C58" w:rsidRPr="00D276CF">
              <w:rPr>
                <w:bCs/>
              </w:rPr>
              <w:t>итающ</w:t>
            </w:r>
            <w:r w:rsidR="00110C4D" w:rsidRPr="00D276CF">
              <w:rPr>
                <w:bCs/>
              </w:rPr>
              <w:t>у</w:t>
            </w:r>
            <w:r w:rsidR="00CB2C58" w:rsidRPr="00D276CF">
              <w:rPr>
                <w:bCs/>
              </w:rPr>
              <w:t>ю линию, выполненную проводом</w:t>
            </w:r>
            <w:r w:rsidR="00F37272" w:rsidRPr="00D276CF">
              <w:rPr>
                <w:bCs/>
              </w:rPr>
              <w:t xml:space="preserve"> от воздействия прямых</w:t>
            </w:r>
            <w:r w:rsidR="00CB2C58" w:rsidRPr="00D276CF">
              <w:rPr>
                <w:bCs/>
              </w:rPr>
              <w:t xml:space="preserve"> солнечных</w:t>
            </w:r>
            <w:r w:rsidR="00F37272" w:rsidRPr="00D276CF">
              <w:rPr>
                <w:bCs/>
              </w:rPr>
              <w:t xml:space="preserve"> лучей </w:t>
            </w:r>
            <w:r w:rsidR="00CB2C58" w:rsidRPr="00D276CF">
              <w:rPr>
                <w:bCs/>
              </w:rPr>
              <w:t>защитить термоусаживаемой трубкой</w:t>
            </w:r>
            <w:r w:rsidR="003758A5">
              <w:rPr>
                <w:bCs/>
              </w:rPr>
              <w:t>.</w:t>
            </w:r>
          </w:p>
          <w:p w14:paraId="625C7217" w14:textId="4187A76A" w:rsidR="004247C8" w:rsidRPr="00D276CF" w:rsidRDefault="000235C4" w:rsidP="007A009C">
            <w:pPr>
              <w:ind w:left="-26" w:firstLine="426"/>
              <w:jc w:val="both"/>
            </w:pPr>
            <w:r w:rsidRPr="00D276CF">
              <w:rPr>
                <w:bCs/>
              </w:rPr>
              <w:t>8</w:t>
            </w:r>
            <w:r w:rsidR="00CE5182" w:rsidRPr="00D276CF">
              <w:rPr>
                <w:bCs/>
              </w:rPr>
              <w:t>.1.</w:t>
            </w:r>
            <w:r w:rsidR="00BB06C9" w:rsidRPr="00D276CF">
              <w:rPr>
                <w:bCs/>
              </w:rPr>
              <w:t>2</w:t>
            </w:r>
            <w:r w:rsidR="00CE5182" w:rsidRPr="00D276CF">
              <w:rPr>
                <w:bCs/>
              </w:rPr>
              <w:t xml:space="preserve">. Граница эксплуатационной ответственности на наконечниках фидера в </w:t>
            </w:r>
            <w:r w:rsidR="00F822C1" w:rsidRPr="00D276CF">
              <w:rPr>
                <w:bCs/>
              </w:rPr>
              <w:t xml:space="preserve">наружном вводном устройстве (далее по тексту </w:t>
            </w:r>
            <w:r w:rsidR="00CE5182" w:rsidRPr="00D276CF">
              <w:rPr>
                <w:bCs/>
              </w:rPr>
              <w:t>НВУ</w:t>
            </w:r>
            <w:r w:rsidR="00F822C1" w:rsidRPr="00D276CF">
              <w:rPr>
                <w:bCs/>
              </w:rPr>
              <w:t>)</w:t>
            </w:r>
            <w:r w:rsidR="0081719F" w:rsidRPr="00D276CF">
              <w:rPr>
                <w:bCs/>
              </w:rPr>
              <w:t>:</w:t>
            </w:r>
          </w:p>
          <w:p w14:paraId="5777F281" w14:textId="1AAAB09F" w:rsidR="001B35B3" w:rsidRPr="00D276CF" w:rsidRDefault="003E6987" w:rsidP="007A009C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lastRenderedPageBreak/>
              <w:t>8.1.2.1.</w:t>
            </w:r>
            <w:r w:rsidR="0081719F" w:rsidRPr="00D276CF">
              <w:rPr>
                <w:bCs/>
              </w:rPr>
              <w:t xml:space="preserve"> </w:t>
            </w:r>
            <w:r w:rsidR="00110C4D" w:rsidRPr="00D276CF">
              <w:rPr>
                <w:bCs/>
              </w:rPr>
              <w:t>П</w:t>
            </w:r>
            <w:r w:rsidR="001B35B3" w:rsidRPr="00D276CF">
              <w:rPr>
                <w:bCs/>
              </w:rPr>
              <w:t xml:space="preserve">рокладку </w:t>
            </w:r>
            <w:r w:rsidR="0081719F" w:rsidRPr="00D276CF">
              <w:rPr>
                <w:bCs/>
              </w:rPr>
              <w:t>п</w:t>
            </w:r>
            <w:r w:rsidR="005F192C" w:rsidRPr="00D276CF">
              <w:rPr>
                <w:bCs/>
              </w:rPr>
              <w:t>еремычк</w:t>
            </w:r>
            <w:r w:rsidR="001B35B3" w:rsidRPr="00D276CF">
              <w:rPr>
                <w:bCs/>
              </w:rPr>
              <w:t>и</w:t>
            </w:r>
            <w:r w:rsidR="005F192C" w:rsidRPr="00D276CF">
              <w:rPr>
                <w:bCs/>
              </w:rPr>
              <w:t xml:space="preserve"> питающей линии от НВУ до ВРУ </w:t>
            </w:r>
            <w:r w:rsidR="001B35B3" w:rsidRPr="00D276CF">
              <w:rPr>
                <w:bCs/>
              </w:rPr>
              <w:t xml:space="preserve">в подвальном и чердачном помещениях </w:t>
            </w:r>
            <w:r w:rsidR="005F192C" w:rsidRPr="00D276CF">
              <w:rPr>
                <w:bCs/>
              </w:rPr>
              <w:t xml:space="preserve">выполнить проводом </w:t>
            </w:r>
            <w:r w:rsidR="001B35B3" w:rsidRPr="00D276CF">
              <w:rPr>
                <w:bCs/>
              </w:rPr>
              <w:t>ПуГВнг(A)-LS</w:t>
            </w:r>
            <w:r w:rsidR="005F192C" w:rsidRPr="00D276CF">
              <w:rPr>
                <w:bCs/>
              </w:rPr>
              <w:t xml:space="preserve"> в стальной трубе </w:t>
            </w:r>
            <w:r w:rsidR="00DA7F8D" w:rsidRPr="00D276CF">
              <w:rPr>
                <w:bCs/>
              </w:rPr>
              <w:t>э/с</w:t>
            </w:r>
            <w:r w:rsidR="005F192C" w:rsidRPr="00D276CF">
              <w:rPr>
                <w:bCs/>
              </w:rPr>
              <w:t xml:space="preserve"> в подвальном помещении</w:t>
            </w:r>
          </w:p>
          <w:p w14:paraId="251394E2" w14:textId="21469669" w:rsidR="001B35B3" w:rsidRPr="00D276CF" w:rsidRDefault="003E6987" w:rsidP="007A009C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8.1.2.2.</w:t>
            </w:r>
            <w:r w:rsidR="001B35B3" w:rsidRPr="00D276CF">
              <w:rPr>
                <w:bCs/>
              </w:rPr>
              <w:t xml:space="preserve"> </w:t>
            </w:r>
            <w:r w:rsidR="00110C4D" w:rsidRPr="00D276CF">
              <w:rPr>
                <w:bCs/>
              </w:rPr>
              <w:t>П</w:t>
            </w:r>
            <w:r w:rsidR="001B35B3" w:rsidRPr="00D276CF">
              <w:rPr>
                <w:bCs/>
              </w:rPr>
              <w:t>рокладку перемычки питающей линии на лестничной клетке выполнить в жесткой гладкой ПВХ трубе в штрабе</w:t>
            </w:r>
          </w:p>
          <w:p w14:paraId="0C53A04C" w14:textId="19CBDD8F" w:rsidR="001B35B3" w:rsidRPr="00D276CF" w:rsidRDefault="003E6987" w:rsidP="001B35B3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8.1.2.3.</w:t>
            </w:r>
            <w:r w:rsidR="001B35B3" w:rsidRPr="00D276CF">
              <w:rPr>
                <w:bCs/>
              </w:rPr>
              <w:t xml:space="preserve"> </w:t>
            </w:r>
            <w:r w:rsidR="00110C4D" w:rsidRPr="00D276CF">
              <w:rPr>
                <w:bCs/>
              </w:rPr>
              <w:t>В</w:t>
            </w:r>
            <w:r w:rsidR="001B35B3" w:rsidRPr="00D276CF">
              <w:rPr>
                <w:bCs/>
              </w:rPr>
              <w:t>нутренний диаметр защитных труб определить расчетом в зависимости от категории сложности протяжки проводов</w:t>
            </w:r>
          </w:p>
          <w:p w14:paraId="69580240" w14:textId="4085EA27" w:rsidR="001B35B3" w:rsidRPr="00D276CF" w:rsidRDefault="003E6987" w:rsidP="001B35B3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8.1.2.4.</w:t>
            </w:r>
            <w:r w:rsidR="001B35B3" w:rsidRPr="00D276CF">
              <w:rPr>
                <w:bCs/>
              </w:rPr>
              <w:t xml:space="preserve"> </w:t>
            </w:r>
            <w:r w:rsidR="00110C4D" w:rsidRPr="00D276CF">
              <w:rPr>
                <w:bCs/>
              </w:rPr>
              <w:t>П</w:t>
            </w:r>
            <w:r w:rsidR="001B35B3" w:rsidRPr="00D276CF">
              <w:rPr>
                <w:bCs/>
              </w:rPr>
              <w:t>ри прокладке труб на поворотах устанавливать протяжные коробки</w:t>
            </w:r>
            <w:r w:rsidR="003758A5">
              <w:rPr>
                <w:bCs/>
              </w:rPr>
              <w:t>.</w:t>
            </w:r>
          </w:p>
          <w:p w14:paraId="6606F9F3" w14:textId="77777777" w:rsidR="001B35B3" w:rsidRPr="00D276CF" w:rsidRDefault="007616E0" w:rsidP="007A009C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</w:t>
            </w:r>
            <w:r w:rsidR="001B35B3" w:rsidRPr="00D276CF">
              <w:rPr>
                <w:bCs/>
              </w:rPr>
              <w:t>1.3</w:t>
            </w:r>
            <w:r w:rsidR="00B62ACF" w:rsidRPr="00D276CF">
              <w:rPr>
                <w:bCs/>
              </w:rPr>
              <w:t>.</w:t>
            </w:r>
            <w:r w:rsidRPr="00D276CF">
              <w:rPr>
                <w:bCs/>
              </w:rPr>
              <w:t xml:space="preserve"> Границей эксплуатационной ответственности является </w:t>
            </w:r>
            <w:r w:rsidR="00CE5182" w:rsidRPr="00D276CF">
              <w:rPr>
                <w:bCs/>
              </w:rPr>
              <w:t>ввод на уровне земли (~ 0.00</w:t>
            </w:r>
            <w:r w:rsidR="001B35B3" w:rsidRPr="00D276CF"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>м)</w:t>
            </w:r>
            <w:r w:rsidR="001B35B3" w:rsidRPr="00D276CF">
              <w:rPr>
                <w:bCs/>
              </w:rPr>
              <w:t>:</w:t>
            </w:r>
          </w:p>
          <w:p w14:paraId="6C7111E5" w14:textId="6C74A41F" w:rsidR="00CE5182" w:rsidRPr="00D276CF" w:rsidRDefault="003E6987" w:rsidP="007A009C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8.1.3.1.</w:t>
            </w:r>
            <w:r w:rsidR="001B35B3" w:rsidRPr="00D276CF">
              <w:rPr>
                <w:bCs/>
              </w:rPr>
              <w:t xml:space="preserve"> </w:t>
            </w:r>
            <w:r w:rsidR="00F240D4" w:rsidRPr="00D276CF">
              <w:rPr>
                <w:bCs/>
              </w:rPr>
              <w:t>П</w:t>
            </w:r>
            <w:r w:rsidR="007616E0" w:rsidRPr="00D276CF">
              <w:rPr>
                <w:bCs/>
              </w:rPr>
              <w:t>роизвести замену</w:t>
            </w:r>
            <w:r w:rsidR="00B62ACF" w:rsidRPr="00D276CF">
              <w:rPr>
                <w:bCs/>
              </w:rPr>
              <w:t xml:space="preserve"> или установку </w:t>
            </w:r>
            <w:r w:rsidR="00CE5182" w:rsidRPr="00D276CF">
              <w:rPr>
                <w:bCs/>
              </w:rPr>
              <w:t>вводно</w:t>
            </w:r>
            <w:r w:rsidR="00B62ACF" w:rsidRPr="00D276CF">
              <w:rPr>
                <w:bCs/>
              </w:rPr>
              <w:t xml:space="preserve">го </w:t>
            </w:r>
            <w:r w:rsidR="00CE5182" w:rsidRPr="00D276CF">
              <w:rPr>
                <w:bCs/>
              </w:rPr>
              <w:t>рубильник</w:t>
            </w:r>
            <w:r w:rsidR="00B62ACF" w:rsidRPr="00D276CF">
              <w:rPr>
                <w:bCs/>
              </w:rPr>
              <w:t>а</w:t>
            </w:r>
            <w:r w:rsidR="00CE5182" w:rsidRPr="00D276CF">
              <w:rPr>
                <w:bCs/>
              </w:rPr>
              <w:t xml:space="preserve"> типа Я</w:t>
            </w:r>
            <w:r w:rsidR="001B35B3" w:rsidRPr="00D276CF">
              <w:rPr>
                <w:bCs/>
              </w:rPr>
              <w:t>РП</w:t>
            </w:r>
            <w:r w:rsidR="005F192C" w:rsidRPr="00D276CF">
              <w:rPr>
                <w:bCs/>
              </w:rPr>
              <w:t xml:space="preserve"> со съемной рукояткой</w:t>
            </w:r>
          </w:p>
          <w:p w14:paraId="2C897D46" w14:textId="51C92C33" w:rsidR="001B35B3" w:rsidRPr="00D276CF" w:rsidRDefault="003E6987" w:rsidP="001B35B3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8.1.3.2.</w:t>
            </w:r>
            <w:r w:rsidR="001B35B3" w:rsidRPr="00D276CF">
              <w:rPr>
                <w:bCs/>
              </w:rPr>
              <w:t xml:space="preserve"> </w:t>
            </w:r>
            <w:r w:rsidR="00F240D4" w:rsidRPr="00D276CF">
              <w:rPr>
                <w:bCs/>
              </w:rPr>
              <w:t>П</w:t>
            </w:r>
            <w:r w:rsidR="001B35B3" w:rsidRPr="00D276CF">
              <w:rPr>
                <w:bCs/>
              </w:rPr>
              <w:t xml:space="preserve">рокладку перемычки питающей линии от вводного рубильника типа ЯРП до ВРУ в подвальном и чердачном помещениях выполнить проводом ПуГВнг(A)-LS в стальной </w:t>
            </w:r>
            <w:r w:rsidR="00DA7F8D" w:rsidRPr="00D276CF">
              <w:rPr>
                <w:bCs/>
              </w:rPr>
              <w:t xml:space="preserve">э/с </w:t>
            </w:r>
            <w:r w:rsidR="001B35B3" w:rsidRPr="00D276CF">
              <w:rPr>
                <w:bCs/>
              </w:rPr>
              <w:t>трубе в подвальном помещении</w:t>
            </w:r>
          </w:p>
          <w:p w14:paraId="3197C211" w14:textId="2DB192F2" w:rsidR="001B35B3" w:rsidRPr="00D276CF" w:rsidRDefault="003E6987" w:rsidP="001B35B3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8.1.3.3</w:t>
            </w:r>
            <w:r w:rsidR="001B35B3" w:rsidRPr="00D276CF">
              <w:rPr>
                <w:bCs/>
              </w:rPr>
              <w:t xml:space="preserve"> </w:t>
            </w:r>
            <w:r w:rsidR="00F240D4" w:rsidRPr="00D276CF">
              <w:rPr>
                <w:bCs/>
              </w:rPr>
              <w:t>П</w:t>
            </w:r>
            <w:r w:rsidR="001B35B3" w:rsidRPr="00D276CF">
              <w:rPr>
                <w:bCs/>
              </w:rPr>
              <w:t>рокладку перемычки питающей линии на лестничной клетке выполнить в жесткой гладкой ПВХ трубе в штрабе</w:t>
            </w:r>
          </w:p>
          <w:p w14:paraId="25FCE5A3" w14:textId="105F0F68" w:rsidR="001B35B3" w:rsidRPr="00D276CF" w:rsidRDefault="003E6987" w:rsidP="001B35B3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8.1.3.4.</w:t>
            </w:r>
            <w:r w:rsidR="001B35B3" w:rsidRPr="00D276CF">
              <w:rPr>
                <w:bCs/>
              </w:rPr>
              <w:t xml:space="preserve"> </w:t>
            </w:r>
            <w:r w:rsidR="00F240D4" w:rsidRPr="00D276CF">
              <w:rPr>
                <w:bCs/>
              </w:rPr>
              <w:t>В</w:t>
            </w:r>
            <w:r w:rsidR="001B35B3" w:rsidRPr="00D276CF">
              <w:rPr>
                <w:bCs/>
              </w:rPr>
              <w:t>нутренний диаметр защитных труб определить расчетом в зависимости от категории сложности протяжки проводов</w:t>
            </w:r>
          </w:p>
          <w:p w14:paraId="551818DF" w14:textId="29DEB2D1" w:rsidR="001B35B3" w:rsidRPr="00D276CF" w:rsidRDefault="003E6987" w:rsidP="001B35B3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8.1.3.5.</w:t>
            </w:r>
            <w:r w:rsidR="001B35B3" w:rsidRPr="00D276CF">
              <w:rPr>
                <w:bCs/>
              </w:rPr>
              <w:t xml:space="preserve"> </w:t>
            </w:r>
            <w:r w:rsidR="00F240D4" w:rsidRPr="00D276CF">
              <w:rPr>
                <w:bCs/>
              </w:rPr>
              <w:t>П</w:t>
            </w:r>
            <w:r w:rsidR="001B35B3" w:rsidRPr="00D276CF">
              <w:rPr>
                <w:bCs/>
              </w:rPr>
              <w:t>ри прокладке труб на поворотах устанавливать протяжные коробки</w:t>
            </w:r>
          </w:p>
          <w:p w14:paraId="23CC932F" w14:textId="5F7ED1F1" w:rsidR="00844164" w:rsidRPr="00D276CF" w:rsidRDefault="003E6987" w:rsidP="00844164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8.1.3.6.</w:t>
            </w:r>
            <w:r w:rsidR="001B35B3" w:rsidRPr="00D276CF">
              <w:rPr>
                <w:bCs/>
              </w:rPr>
              <w:t xml:space="preserve"> </w:t>
            </w:r>
            <w:r w:rsidR="00F240D4" w:rsidRPr="00D276CF">
              <w:rPr>
                <w:bCs/>
              </w:rPr>
              <w:t>Р</w:t>
            </w:r>
            <w:r w:rsidR="002027CE" w:rsidRPr="00D276CF">
              <w:rPr>
                <w:bCs/>
              </w:rPr>
              <w:t>убильник типа Я</w:t>
            </w:r>
            <w:r w:rsidR="001B35B3" w:rsidRPr="00D276CF">
              <w:rPr>
                <w:bCs/>
              </w:rPr>
              <w:t>Р</w:t>
            </w:r>
            <w:r w:rsidR="00844164" w:rsidRPr="00D276CF">
              <w:rPr>
                <w:bCs/>
              </w:rPr>
              <w:t>П</w:t>
            </w:r>
            <w:r w:rsidR="002027CE" w:rsidRPr="00D276CF"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 xml:space="preserve">устанавливать не </w:t>
            </w:r>
            <w:r w:rsidR="002027CE" w:rsidRPr="00D276CF">
              <w:rPr>
                <w:bCs/>
              </w:rPr>
              <w:t>более 10</w:t>
            </w:r>
            <w:r w:rsidR="001B35B3" w:rsidRPr="00D276CF">
              <w:rPr>
                <w:bCs/>
              </w:rPr>
              <w:t xml:space="preserve"> </w:t>
            </w:r>
            <w:r w:rsidR="002027CE" w:rsidRPr="00D276CF">
              <w:rPr>
                <w:bCs/>
              </w:rPr>
              <w:t>-</w:t>
            </w:r>
            <w:r w:rsidR="001B35B3" w:rsidRPr="00D276CF">
              <w:rPr>
                <w:bCs/>
              </w:rPr>
              <w:t xml:space="preserve"> </w:t>
            </w:r>
            <w:r w:rsidR="002027CE" w:rsidRPr="00D276CF">
              <w:rPr>
                <w:bCs/>
              </w:rPr>
              <w:t xml:space="preserve">15 м </w:t>
            </w:r>
            <w:r w:rsidR="00CE5182" w:rsidRPr="00D276CF">
              <w:rPr>
                <w:bCs/>
              </w:rPr>
              <w:t>от ВРУ (обязательное согласовани</w:t>
            </w:r>
            <w:r w:rsidR="00F822C1" w:rsidRPr="00D276CF">
              <w:rPr>
                <w:bCs/>
              </w:rPr>
              <w:t>е с УЖК</w:t>
            </w:r>
            <w:r w:rsidR="00CE5182" w:rsidRPr="00D276CF">
              <w:rPr>
                <w:bCs/>
              </w:rPr>
              <w:t xml:space="preserve"> на плане)</w:t>
            </w:r>
          </w:p>
          <w:p w14:paraId="7D5FAAAA" w14:textId="77E36CA9" w:rsidR="00844164" w:rsidRPr="00B4058B" w:rsidRDefault="00B62ACF" w:rsidP="00B4058B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8.1.</w:t>
            </w:r>
            <w:r w:rsidR="00844164" w:rsidRPr="00D276CF">
              <w:rPr>
                <w:bCs/>
              </w:rPr>
              <w:t>4</w:t>
            </w:r>
            <w:r w:rsidRPr="00D276CF">
              <w:rPr>
                <w:bCs/>
              </w:rPr>
              <w:t>. Граница эксплуатационной ответственности на наконечниках фидера в ВРУ, замена питающей линии не производиться.</w:t>
            </w:r>
          </w:p>
          <w:p w14:paraId="64FECB1A" w14:textId="4FF17699" w:rsidR="00CE5182" w:rsidRPr="00D276CF" w:rsidRDefault="000235C4" w:rsidP="007A009C">
            <w:pPr>
              <w:ind w:left="-26" w:firstLine="426"/>
              <w:jc w:val="both"/>
              <w:rPr>
                <w:bCs/>
                <w:u w:val="single"/>
              </w:rPr>
            </w:pPr>
            <w:r w:rsidRPr="00D276CF">
              <w:rPr>
                <w:bCs/>
                <w:u w:val="single"/>
              </w:rPr>
              <w:t>8.2.</w:t>
            </w:r>
            <w:r w:rsidR="00596D33" w:rsidRPr="00D276CF">
              <w:rPr>
                <w:bCs/>
                <w:u w:val="single"/>
              </w:rPr>
              <w:t xml:space="preserve"> </w:t>
            </w:r>
            <w:r w:rsidR="00CE5182" w:rsidRPr="00D276CF">
              <w:rPr>
                <w:bCs/>
                <w:u w:val="single"/>
              </w:rPr>
              <w:t xml:space="preserve">Вводное распределительное устройство. </w:t>
            </w:r>
          </w:p>
          <w:p w14:paraId="6F0D9B71" w14:textId="1F48F879" w:rsidR="007336F4" w:rsidRPr="00D276CF" w:rsidRDefault="009C5BA9" w:rsidP="00344765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8.2.1. </w:t>
            </w:r>
            <w:r w:rsidR="00F240D4" w:rsidRPr="00D276CF">
              <w:rPr>
                <w:bCs/>
              </w:rPr>
              <w:t>Т</w:t>
            </w:r>
            <w:r w:rsidR="007336F4" w:rsidRPr="00D276CF">
              <w:rPr>
                <w:bCs/>
              </w:rPr>
              <w:t>ип ВРУ установить в соответствии со схемой подключения МКД и количеством вводных линий (II или III категория надежности электроснабжения потребителей)</w:t>
            </w:r>
          </w:p>
          <w:p w14:paraId="04DA1DE7" w14:textId="4D70FF57" w:rsidR="00781A1D" w:rsidRPr="00D276CF" w:rsidRDefault="007336F4" w:rsidP="00344765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 xml:space="preserve">8.2.2. </w:t>
            </w:r>
            <w:r w:rsidR="00F240D4" w:rsidRPr="00D276CF">
              <w:rPr>
                <w:bCs/>
              </w:rPr>
              <w:t>Н</w:t>
            </w:r>
            <w:r w:rsidR="00844164" w:rsidRPr="00D276CF">
              <w:rPr>
                <w:bCs/>
              </w:rPr>
              <w:t>е допускается расположение шкафа и коммутирующих аппаратов в чердачном помещение</w:t>
            </w:r>
          </w:p>
          <w:p w14:paraId="189964A4" w14:textId="7200ECF7" w:rsidR="00781A1D" w:rsidRPr="00D276CF" w:rsidRDefault="00781A1D" w:rsidP="00844164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8.2.</w:t>
            </w:r>
            <w:r w:rsidR="007336F4" w:rsidRPr="00D276CF">
              <w:rPr>
                <w:bCs/>
              </w:rPr>
              <w:t>3</w:t>
            </w:r>
            <w:r w:rsidRPr="00D276CF">
              <w:rPr>
                <w:bCs/>
              </w:rPr>
              <w:t xml:space="preserve">. </w:t>
            </w:r>
            <w:r w:rsidR="00F240D4" w:rsidRPr="00D276CF">
              <w:rPr>
                <w:bCs/>
              </w:rPr>
              <w:t>Ш</w:t>
            </w:r>
            <w:r w:rsidRPr="00D276CF">
              <w:rPr>
                <w:bCs/>
              </w:rPr>
              <w:t>каф располагать на высоте не более 2 м по верхнему основанию от уровня пола, в встроенном или настенном исполнениях;</w:t>
            </w:r>
          </w:p>
          <w:p w14:paraId="723D1788" w14:textId="03008E17" w:rsidR="00C156C3" w:rsidRPr="00D276CF" w:rsidRDefault="009C5BA9" w:rsidP="007A009C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8.2.</w:t>
            </w:r>
            <w:r w:rsidR="007336F4" w:rsidRPr="00D276CF">
              <w:rPr>
                <w:bCs/>
              </w:rPr>
              <w:t>4</w:t>
            </w:r>
            <w:r w:rsidRPr="00D276CF">
              <w:rPr>
                <w:bCs/>
              </w:rPr>
              <w:t>.</w:t>
            </w:r>
            <w:r w:rsidR="003E6987" w:rsidRPr="00D276CF">
              <w:rPr>
                <w:bCs/>
              </w:rPr>
              <w:t xml:space="preserve"> </w:t>
            </w:r>
            <w:r w:rsidR="00F240D4" w:rsidRPr="00D276CF">
              <w:rPr>
                <w:bCs/>
              </w:rPr>
              <w:t>Ш</w:t>
            </w:r>
            <w:r w:rsidR="00733E18" w:rsidRPr="00D276CF">
              <w:rPr>
                <w:bCs/>
              </w:rPr>
              <w:t>каф</w:t>
            </w:r>
            <w:r w:rsidR="00596D33" w:rsidRPr="00D276CF">
              <w:rPr>
                <w:bCs/>
              </w:rPr>
              <w:t xml:space="preserve"> </w:t>
            </w:r>
            <w:r w:rsidR="00733E18" w:rsidRPr="00D276CF">
              <w:rPr>
                <w:bCs/>
              </w:rPr>
              <w:t>напольного исполнения</w:t>
            </w:r>
            <w:r w:rsidR="00596D33" w:rsidRPr="00D276CF">
              <w:rPr>
                <w:bCs/>
              </w:rPr>
              <w:t xml:space="preserve"> </w:t>
            </w:r>
            <w:r w:rsidR="003E6987" w:rsidRPr="00D276CF">
              <w:rPr>
                <w:bCs/>
              </w:rPr>
              <w:t xml:space="preserve">устанавливать </w:t>
            </w:r>
            <w:r w:rsidR="00596D33" w:rsidRPr="00D276CF">
              <w:rPr>
                <w:bCs/>
              </w:rPr>
              <w:t>на каркас</w:t>
            </w:r>
          </w:p>
          <w:p w14:paraId="5FCE559C" w14:textId="4757C7E5" w:rsidR="00CE5182" w:rsidRPr="00D276CF" w:rsidRDefault="009C5BA9" w:rsidP="007A009C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8.2.</w:t>
            </w:r>
            <w:r w:rsidR="007336F4" w:rsidRPr="00D276CF">
              <w:rPr>
                <w:bCs/>
              </w:rPr>
              <w:t>5</w:t>
            </w:r>
            <w:r w:rsidRPr="00D276CF">
              <w:rPr>
                <w:bCs/>
              </w:rPr>
              <w:t>.</w:t>
            </w:r>
            <w:r w:rsidR="003E6987" w:rsidRPr="00D276CF">
              <w:rPr>
                <w:bCs/>
              </w:rPr>
              <w:t xml:space="preserve"> </w:t>
            </w:r>
            <w:r w:rsidR="00F240D4" w:rsidRPr="00D276CF">
              <w:rPr>
                <w:bCs/>
              </w:rPr>
              <w:t>Ш</w:t>
            </w:r>
            <w:r w:rsidR="003E6987" w:rsidRPr="00D276CF">
              <w:rPr>
                <w:bCs/>
              </w:rPr>
              <w:t>каф</w:t>
            </w:r>
            <w:r w:rsidR="00CE5182" w:rsidRPr="00D276CF">
              <w:rPr>
                <w:bCs/>
              </w:rPr>
              <w:t xml:space="preserve"> устанавливать с соблюдением установочных габаритов (ПУЭ </w:t>
            </w:r>
            <w:r w:rsidRPr="00D276CF">
              <w:rPr>
                <w:bCs/>
              </w:rPr>
              <w:t xml:space="preserve">п. </w:t>
            </w:r>
            <w:r w:rsidR="00CE5182" w:rsidRPr="00D276CF">
              <w:rPr>
                <w:bCs/>
              </w:rPr>
              <w:t>4.1.23)</w:t>
            </w:r>
          </w:p>
          <w:p w14:paraId="2B7683B7" w14:textId="0D9C773C" w:rsidR="0038309C" w:rsidRPr="00D276CF" w:rsidRDefault="009C5BA9" w:rsidP="007A009C">
            <w:pPr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8.2.</w:t>
            </w:r>
            <w:r w:rsidR="007336F4" w:rsidRPr="00D276CF">
              <w:rPr>
                <w:bCs/>
              </w:rPr>
              <w:t>6</w:t>
            </w:r>
            <w:r w:rsidRPr="00D276CF">
              <w:rPr>
                <w:bCs/>
              </w:rPr>
              <w:t>.</w:t>
            </w:r>
            <w:r w:rsidR="003E6987" w:rsidRPr="00D276CF">
              <w:rPr>
                <w:bCs/>
              </w:rPr>
              <w:t xml:space="preserve"> </w:t>
            </w:r>
            <w:r w:rsidR="00F240D4" w:rsidRPr="00D276CF">
              <w:rPr>
                <w:bCs/>
              </w:rPr>
              <w:t>В</w:t>
            </w:r>
            <w:r w:rsidR="00CE5182" w:rsidRPr="00D276CF">
              <w:rPr>
                <w:bCs/>
              </w:rPr>
              <w:t xml:space="preserve"> лестничной клетке </w:t>
            </w:r>
            <w:r w:rsidR="00F01BE0" w:rsidRPr="00D276CF">
              <w:rPr>
                <w:bCs/>
              </w:rPr>
              <w:t>на</w:t>
            </w:r>
            <w:r w:rsidR="00C46C26" w:rsidRPr="00D276CF">
              <w:rPr>
                <w:bCs/>
              </w:rPr>
              <w:t xml:space="preserve"> путях эвакуации</w:t>
            </w:r>
            <w:r w:rsidR="00F01BE0" w:rsidRPr="00D276CF">
              <w:rPr>
                <w:bCs/>
              </w:rPr>
              <w:t xml:space="preserve"> </w:t>
            </w:r>
            <w:r w:rsidR="00CE5182" w:rsidRPr="00D276CF">
              <w:rPr>
                <w:bCs/>
              </w:rPr>
              <w:t>предусмотреть</w:t>
            </w:r>
            <w:r w:rsidRPr="00D276CF">
              <w:rPr>
                <w:bCs/>
              </w:rPr>
              <w:t xml:space="preserve"> </w:t>
            </w:r>
            <w:r w:rsidR="00781A1D" w:rsidRPr="00D276CF">
              <w:rPr>
                <w:bCs/>
              </w:rPr>
              <w:t xml:space="preserve">исполнение шкафа, </w:t>
            </w:r>
            <w:r w:rsidRPr="00D276CF">
              <w:rPr>
                <w:bCs/>
              </w:rPr>
              <w:t xml:space="preserve">встраиваемого в нишу </w:t>
            </w:r>
            <w:r w:rsidR="00CE5182" w:rsidRPr="00D276CF">
              <w:rPr>
                <w:bCs/>
              </w:rPr>
              <w:t>(в зависимости от материала стен, остаточной несущей способности)</w:t>
            </w:r>
          </w:p>
          <w:p w14:paraId="7583A044" w14:textId="273D8B37" w:rsidR="001408AE" w:rsidRPr="00D276CF" w:rsidRDefault="001408AE" w:rsidP="007A009C">
            <w:pPr>
              <w:ind w:left="-26" w:firstLine="426"/>
              <w:jc w:val="both"/>
            </w:pPr>
            <w:r w:rsidRPr="00D276CF">
              <w:t>8.2.</w:t>
            </w:r>
            <w:r w:rsidR="007336F4" w:rsidRPr="00D276CF">
              <w:t>7</w:t>
            </w:r>
            <w:r w:rsidRPr="00D276CF">
              <w:t xml:space="preserve">. </w:t>
            </w:r>
            <w:r w:rsidR="00F240D4" w:rsidRPr="00D276CF">
              <w:t>П</w:t>
            </w:r>
            <w:r w:rsidRPr="00D276CF">
              <w:t>ри установке шкафа</w:t>
            </w:r>
            <w:r w:rsidR="003A146D">
              <w:t>,</w:t>
            </w:r>
            <w:r w:rsidR="009C5BA9" w:rsidRPr="00D276CF">
              <w:t xml:space="preserve"> </w:t>
            </w:r>
            <w:r w:rsidR="00781A1D" w:rsidRPr="00D276CF">
              <w:t>встраиваемого в нишу</w:t>
            </w:r>
            <w:r w:rsidRPr="00D276CF">
              <w:t xml:space="preserve"> предусмотреть аппарат защиты с видимым разрывом рубящего типа </w:t>
            </w:r>
            <w:r w:rsidR="00781A1D" w:rsidRPr="00D276CF">
              <w:t>«</w:t>
            </w:r>
            <w:r w:rsidRPr="00D276CF">
              <w:t>Предохранитель-выключатель-разъединитель</w:t>
            </w:r>
            <w:r w:rsidR="00781A1D" w:rsidRPr="00D276CF">
              <w:t>»</w:t>
            </w:r>
            <w:r w:rsidRPr="00D276CF">
              <w:t xml:space="preserve"> (</w:t>
            </w:r>
            <w:r w:rsidR="00781A1D" w:rsidRPr="00D276CF">
              <w:t xml:space="preserve">далее по тексту </w:t>
            </w:r>
            <w:r w:rsidRPr="00D276CF">
              <w:t>ПВР)</w:t>
            </w:r>
          </w:p>
          <w:p w14:paraId="5FC04476" w14:textId="415056F9" w:rsidR="00925ED3" w:rsidRPr="00D276CF" w:rsidRDefault="004C18EC" w:rsidP="007A009C">
            <w:pPr>
              <w:ind w:left="-26" w:firstLine="426"/>
              <w:jc w:val="both"/>
            </w:pPr>
            <w:r w:rsidRPr="00D276CF">
              <w:t>8.2.</w:t>
            </w:r>
            <w:r w:rsidR="007336F4" w:rsidRPr="00D276CF">
              <w:t>8</w:t>
            </w:r>
            <w:r w:rsidRPr="00D276CF">
              <w:t xml:space="preserve">. </w:t>
            </w:r>
            <w:r w:rsidR="00F240D4" w:rsidRPr="00D276CF">
              <w:t>П</w:t>
            </w:r>
            <w:r w:rsidRPr="00D276CF">
              <w:t xml:space="preserve">ри установке шкафа </w:t>
            </w:r>
            <w:r w:rsidR="00DC564D" w:rsidRPr="00D276CF">
              <w:t>напольного или на</w:t>
            </w:r>
            <w:r w:rsidR="003A146D">
              <w:t>с</w:t>
            </w:r>
            <w:r w:rsidR="00781A1D" w:rsidRPr="00D276CF">
              <w:t>тенного</w:t>
            </w:r>
            <w:r w:rsidRPr="00D276CF">
              <w:t xml:space="preserve"> исполнения </w:t>
            </w:r>
            <w:r w:rsidR="00925ED3" w:rsidRPr="00D276CF">
              <w:t>рукоятк</w:t>
            </w:r>
            <w:r w:rsidR="00DC564D" w:rsidRPr="00D276CF">
              <w:t>у съемного типа</w:t>
            </w:r>
            <w:r w:rsidR="00925ED3" w:rsidRPr="00D276CF">
              <w:t xml:space="preserve"> аппарат</w:t>
            </w:r>
            <w:r w:rsidR="00DC564D" w:rsidRPr="00D276CF">
              <w:t>а защиты</w:t>
            </w:r>
            <w:r w:rsidR="00925ED3" w:rsidRPr="00D276CF">
              <w:t xml:space="preserve"> управления </w:t>
            </w:r>
            <w:r w:rsidR="00DC564D" w:rsidRPr="00D276CF">
              <w:t>вывести за пределы корпуса</w:t>
            </w:r>
          </w:p>
          <w:p w14:paraId="498796A2" w14:textId="2320EDD2" w:rsidR="00CE5182" w:rsidRPr="00D276CF" w:rsidRDefault="00882E49" w:rsidP="007A009C">
            <w:pPr>
              <w:ind w:left="-26" w:firstLine="426"/>
              <w:jc w:val="both"/>
            </w:pPr>
            <w:r w:rsidRPr="00D276CF">
              <w:t>8</w:t>
            </w:r>
            <w:r w:rsidR="00CE5182" w:rsidRPr="00D276CF">
              <w:t>.2.</w:t>
            </w:r>
            <w:r w:rsidR="007336F4" w:rsidRPr="00D276CF">
              <w:t>9</w:t>
            </w:r>
            <w:r w:rsidR="00CE5182" w:rsidRPr="00D276CF">
              <w:t xml:space="preserve">. </w:t>
            </w:r>
            <w:r w:rsidR="00F240D4" w:rsidRPr="00D276CF">
              <w:t>З</w:t>
            </w:r>
            <w:r w:rsidR="00CE5182" w:rsidRPr="00D276CF">
              <w:t>амену общедомовых приборов учета электрической энергии не предусматривать, произвести перекоммутацию ранее установленных счетчико</w:t>
            </w:r>
            <w:r w:rsidR="003A146D">
              <w:t>в</w:t>
            </w:r>
          </w:p>
          <w:p w14:paraId="71AA9B17" w14:textId="48A40895" w:rsidR="00CE5182" w:rsidRPr="00D276CF" w:rsidRDefault="00882E49" w:rsidP="007A009C">
            <w:pPr>
              <w:ind w:left="-26" w:firstLine="426"/>
              <w:jc w:val="both"/>
            </w:pPr>
            <w:r w:rsidRPr="00D276CF">
              <w:t>8</w:t>
            </w:r>
            <w:r w:rsidR="00CE5182" w:rsidRPr="00D276CF">
              <w:t>.2.</w:t>
            </w:r>
            <w:r w:rsidR="00781A1D" w:rsidRPr="00D276CF">
              <w:t>1</w:t>
            </w:r>
            <w:r w:rsidR="007336F4" w:rsidRPr="00D276CF">
              <w:t>0</w:t>
            </w:r>
            <w:r w:rsidR="00CE5182" w:rsidRPr="00D276CF">
              <w:t xml:space="preserve">. </w:t>
            </w:r>
            <w:r w:rsidR="00F240D4" w:rsidRPr="00D276CF">
              <w:t>У</w:t>
            </w:r>
            <w:r w:rsidR="00344765" w:rsidRPr="00D276CF">
              <w:t>становить т</w:t>
            </w:r>
            <w:r w:rsidR="00CE5182" w:rsidRPr="00D276CF">
              <w:t>рансформаторы тока в соответствии с классом точности прибора учета;</w:t>
            </w:r>
          </w:p>
          <w:p w14:paraId="54165311" w14:textId="18998F59" w:rsidR="00CE5182" w:rsidRPr="00D276CF" w:rsidRDefault="00882E49" w:rsidP="007A009C">
            <w:pPr>
              <w:ind w:left="-26" w:firstLine="426"/>
              <w:jc w:val="both"/>
            </w:pPr>
            <w:r w:rsidRPr="00D276CF">
              <w:lastRenderedPageBreak/>
              <w:t>8</w:t>
            </w:r>
            <w:r w:rsidR="00CE5182" w:rsidRPr="00D276CF">
              <w:t>.2.</w:t>
            </w:r>
            <w:r w:rsidR="00781A1D" w:rsidRPr="00D276CF">
              <w:t>1</w:t>
            </w:r>
            <w:r w:rsidR="007336F4" w:rsidRPr="00D276CF">
              <w:t>1</w:t>
            </w:r>
            <w:r w:rsidR="00CE5182" w:rsidRPr="00D276CF">
              <w:t xml:space="preserve">. </w:t>
            </w:r>
            <w:r w:rsidR="00F240D4" w:rsidRPr="00D276CF">
              <w:t>В</w:t>
            </w:r>
            <w:r w:rsidR="00CE5182" w:rsidRPr="00D276CF">
              <w:t>ыполнить освещение шкафа</w:t>
            </w:r>
          </w:p>
          <w:p w14:paraId="777D8645" w14:textId="561D0D84" w:rsidR="00CE5182" w:rsidRPr="00D276CF" w:rsidRDefault="00882E49" w:rsidP="007A009C">
            <w:pPr>
              <w:ind w:left="-26" w:firstLine="426"/>
              <w:jc w:val="both"/>
            </w:pPr>
            <w:r w:rsidRPr="00D276CF">
              <w:t>8</w:t>
            </w:r>
            <w:r w:rsidR="00CE5182" w:rsidRPr="00D276CF">
              <w:t>.2.</w:t>
            </w:r>
            <w:r w:rsidR="00781A1D" w:rsidRPr="00D276CF">
              <w:t>1</w:t>
            </w:r>
            <w:r w:rsidR="007336F4" w:rsidRPr="00D276CF">
              <w:t>2</w:t>
            </w:r>
            <w:r w:rsidR="00CE5182" w:rsidRPr="00D276CF">
              <w:t xml:space="preserve">. </w:t>
            </w:r>
            <w:r w:rsidR="00F240D4" w:rsidRPr="00D276CF">
              <w:t>О</w:t>
            </w:r>
            <w:r w:rsidR="00CE5182" w:rsidRPr="00D276CF">
              <w:t>шиновк</w:t>
            </w:r>
            <w:r w:rsidR="007336F4" w:rsidRPr="00D276CF">
              <w:t>у</w:t>
            </w:r>
            <w:r w:rsidR="00CE5182" w:rsidRPr="00D276CF">
              <w:t xml:space="preserve"> </w:t>
            </w:r>
            <w:r w:rsidR="00344765" w:rsidRPr="00D276CF">
              <w:t>нулевой</w:t>
            </w:r>
            <w:r w:rsidR="007336F4" w:rsidRPr="00D276CF">
              <w:t xml:space="preserve"> рабочей</w:t>
            </w:r>
            <w:r w:rsidR="00344765" w:rsidRPr="00D276CF">
              <w:t xml:space="preserve"> </w:t>
            </w:r>
            <w:r w:rsidR="00CE5182" w:rsidRPr="00D276CF">
              <w:rPr>
                <w:lang w:val="en-US"/>
              </w:rPr>
              <w:t>N</w:t>
            </w:r>
            <w:r w:rsidR="00CE5182" w:rsidRPr="00D276CF">
              <w:t xml:space="preserve"> и </w:t>
            </w:r>
            <w:r w:rsidR="007336F4" w:rsidRPr="00D276CF">
              <w:t xml:space="preserve">нулевой </w:t>
            </w:r>
            <w:r w:rsidR="00344765" w:rsidRPr="00D276CF">
              <w:t xml:space="preserve">заземляющей </w:t>
            </w:r>
            <w:r w:rsidR="00CE5182" w:rsidRPr="00D276CF">
              <w:rPr>
                <w:lang w:val="en-US"/>
              </w:rPr>
              <w:t>PE</w:t>
            </w:r>
            <w:r w:rsidR="00CE5182" w:rsidRPr="00D276CF">
              <w:t xml:space="preserve"> шин выполнить </w:t>
            </w:r>
            <w:r w:rsidR="00821C6F" w:rsidRPr="00D276CF">
              <w:t>сборными медными шинами</w:t>
            </w:r>
            <w:r w:rsidR="00CE5182" w:rsidRPr="00D276CF">
              <w:t xml:space="preserve">, перемычку для приведения системы к </w:t>
            </w:r>
            <w:r w:rsidR="00CE5182" w:rsidRPr="00D276CF">
              <w:rPr>
                <w:lang w:val="en-US"/>
              </w:rPr>
              <w:t>TN</w:t>
            </w:r>
            <w:r w:rsidR="00CE5182" w:rsidRPr="00D276CF">
              <w:t>-</w:t>
            </w:r>
            <w:r w:rsidR="00CE5182" w:rsidRPr="00D276CF">
              <w:rPr>
                <w:lang w:val="en-US"/>
              </w:rPr>
              <w:t>C</w:t>
            </w:r>
            <w:r w:rsidR="00CE5182" w:rsidRPr="00D276CF">
              <w:t>-</w:t>
            </w:r>
            <w:r w:rsidR="00CE5182" w:rsidRPr="00D276CF">
              <w:rPr>
                <w:lang w:val="en-US"/>
              </w:rPr>
              <w:t>S</w:t>
            </w:r>
            <w:r w:rsidR="00CE5182" w:rsidRPr="00D276CF">
              <w:t xml:space="preserve"> выполнить в </w:t>
            </w:r>
            <w:r w:rsidR="00344765" w:rsidRPr="00D276CF">
              <w:t>шкафу</w:t>
            </w:r>
            <w:r w:rsidR="00821C6F" w:rsidRPr="00D276CF">
              <w:t xml:space="preserve"> медной шиной</w:t>
            </w:r>
          </w:p>
          <w:p w14:paraId="2594EFC4" w14:textId="0B1BF592" w:rsidR="00CE5182" w:rsidRPr="00D276CF" w:rsidRDefault="00344765" w:rsidP="007A009C">
            <w:pPr>
              <w:ind w:left="-26" w:firstLine="426"/>
              <w:jc w:val="both"/>
              <w:rPr>
                <w:bCs/>
              </w:rPr>
            </w:pPr>
            <w:r w:rsidRPr="00D276CF">
              <w:t>8.2.1</w:t>
            </w:r>
            <w:r w:rsidR="007336F4" w:rsidRPr="00D276CF">
              <w:t>3</w:t>
            </w:r>
            <w:r w:rsidRPr="00D276CF">
              <w:t xml:space="preserve">. </w:t>
            </w:r>
            <w:r w:rsidR="00CE5182" w:rsidRPr="00D276CF">
              <w:t>Сечение защитных проводников рассчитать в соответствии</w:t>
            </w:r>
            <w:r w:rsidRPr="00D276CF">
              <w:t xml:space="preserve"> </w:t>
            </w:r>
            <w:r w:rsidR="00CE5182" w:rsidRPr="00D276CF">
              <w:t xml:space="preserve">ПУЭ </w:t>
            </w:r>
            <w:r w:rsidRPr="00D276CF">
              <w:t xml:space="preserve">Глава 1.7. Заземление и защитные меры электробезопасности </w:t>
            </w:r>
            <w:r w:rsidR="00CE5182" w:rsidRPr="00D276CF">
              <w:t>(п. 1.7.119-1.7.138). Наименьшие площади поперечного сечения защитных проводников должны соответствовать табл.1.7.5 ПУЭ.</w:t>
            </w:r>
          </w:p>
          <w:p w14:paraId="5DBEFEDA" w14:textId="77777777" w:rsidR="00CE5182" w:rsidRPr="00D276CF" w:rsidRDefault="00CE5182" w:rsidP="007A009C">
            <w:pPr>
              <w:shd w:val="clear" w:color="auto" w:fill="FFFFFF"/>
              <w:ind w:left="-26" w:firstLine="426"/>
              <w:jc w:val="center"/>
              <w:outlineLvl w:val="2"/>
              <w:rPr>
                <w:bCs/>
              </w:rPr>
            </w:pPr>
            <w:r w:rsidRPr="00D276CF">
              <w:rPr>
                <w:bCs/>
              </w:rPr>
              <w:t>Таблица 1.7.5 Наименьшие сечения защитных проводников</w:t>
            </w:r>
          </w:p>
          <w:tbl>
            <w:tblPr>
              <w:tblW w:w="0" w:type="auto"/>
              <w:tblCellSpacing w:w="15" w:type="dxa"/>
              <w:tblInd w:w="592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635"/>
              <w:gridCol w:w="3486"/>
            </w:tblGrid>
            <w:tr w:rsidR="00DA7F8D" w:rsidRPr="00D276CF" w14:paraId="18EAEC22" w14:textId="77777777" w:rsidTr="004E06FA">
              <w:trPr>
                <w:tblCellSpacing w:w="15" w:type="dxa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43EA6F" w14:textId="77777777" w:rsidR="00CE5182" w:rsidRPr="00D276CF" w:rsidRDefault="00CE5182" w:rsidP="007A009C">
                  <w:pPr>
                    <w:spacing w:before="100" w:beforeAutospacing="1" w:after="100" w:afterAutospacing="1" w:line="256" w:lineRule="auto"/>
                    <w:ind w:left="-26" w:firstLine="426"/>
                    <w:jc w:val="center"/>
                    <w:rPr>
                      <w:vertAlign w:val="superscript"/>
                      <w:lang w:eastAsia="en-US"/>
                    </w:rPr>
                  </w:pPr>
                  <w:r w:rsidRPr="00D276CF">
                    <w:rPr>
                      <w:lang w:eastAsia="en-US"/>
                    </w:rPr>
                    <w:t>Сечение фазных проводников, мм</w:t>
                  </w:r>
                  <w:r w:rsidRPr="00D276CF">
                    <w:rPr>
                      <w:noProof/>
                      <w:vertAlign w:val="superscript"/>
                      <w:lang w:eastAsia="en-US"/>
                    </w:rPr>
                    <w:t xml:space="preserve">2 </w:t>
                  </w:r>
                </w:p>
              </w:tc>
              <w:tc>
                <w:tcPr>
                  <w:tcW w:w="34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553C1" w14:textId="77777777" w:rsidR="00CE5182" w:rsidRPr="00D276CF" w:rsidRDefault="00CE5182" w:rsidP="007A009C">
                  <w:pPr>
                    <w:spacing w:before="100" w:beforeAutospacing="1" w:after="100" w:afterAutospacing="1" w:line="256" w:lineRule="auto"/>
                    <w:ind w:left="-26" w:firstLine="426"/>
                    <w:jc w:val="center"/>
                    <w:rPr>
                      <w:vertAlign w:val="superscript"/>
                      <w:lang w:eastAsia="en-US"/>
                    </w:rPr>
                  </w:pPr>
                  <w:r w:rsidRPr="00D276CF">
                    <w:rPr>
                      <w:lang w:eastAsia="en-US"/>
                    </w:rPr>
                    <w:t>Наименьшее сечение защитных проводников, мм</w:t>
                  </w:r>
                  <w:r w:rsidRPr="00D276CF">
                    <w:rPr>
                      <w:noProof/>
                      <w:vertAlign w:val="superscript"/>
                      <w:lang w:eastAsia="en-US"/>
                    </w:rPr>
                    <w:t>2</w:t>
                  </w:r>
                </w:p>
              </w:tc>
            </w:tr>
            <w:tr w:rsidR="00DA7F8D" w:rsidRPr="00D276CF" w14:paraId="33280692" w14:textId="77777777" w:rsidTr="004E06FA">
              <w:trPr>
                <w:tblCellSpacing w:w="15" w:type="dxa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196BE" w14:textId="77777777" w:rsidR="00CE5182" w:rsidRPr="00D276CF" w:rsidRDefault="00CE5182" w:rsidP="007A009C">
                  <w:pPr>
                    <w:spacing w:before="100" w:beforeAutospacing="1" w:after="100" w:afterAutospacing="1" w:line="256" w:lineRule="auto"/>
                    <w:ind w:left="-26" w:firstLine="426"/>
                    <w:jc w:val="center"/>
                    <w:rPr>
                      <w:lang w:eastAsia="en-US"/>
                    </w:rPr>
                  </w:pPr>
                  <w:r w:rsidRPr="00D276CF">
                    <w:rPr>
                      <w:i/>
                      <w:iCs/>
                      <w:lang w:eastAsia="en-US"/>
                    </w:rPr>
                    <w:t>S</w:t>
                  </w:r>
                  <w:r w:rsidRPr="00D276CF">
                    <w:rPr>
                      <w:lang w:eastAsia="en-US"/>
                    </w:rPr>
                    <w:t xml:space="preserve"> ≤ 16</w:t>
                  </w:r>
                </w:p>
              </w:tc>
              <w:tc>
                <w:tcPr>
                  <w:tcW w:w="34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B0A7F4" w14:textId="77777777" w:rsidR="00CE5182" w:rsidRPr="00D276CF" w:rsidRDefault="00CE5182" w:rsidP="007A009C">
                  <w:pPr>
                    <w:spacing w:before="100" w:beforeAutospacing="1" w:after="100" w:afterAutospacing="1" w:line="256" w:lineRule="auto"/>
                    <w:ind w:left="-26" w:firstLine="426"/>
                    <w:jc w:val="center"/>
                    <w:rPr>
                      <w:lang w:eastAsia="en-US"/>
                    </w:rPr>
                  </w:pPr>
                  <w:r w:rsidRPr="00D276CF">
                    <w:rPr>
                      <w:i/>
                      <w:iCs/>
                      <w:lang w:eastAsia="en-US"/>
                    </w:rPr>
                    <w:t>S</w:t>
                  </w:r>
                  <w:r w:rsidRPr="00D276CF">
                    <w:rPr>
                      <w:lang w:eastAsia="en-US"/>
                    </w:rPr>
                    <w:t> </w:t>
                  </w:r>
                </w:p>
              </w:tc>
            </w:tr>
            <w:tr w:rsidR="00DA7F8D" w:rsidRPr="00D276CF" w14:paraId="0ECC66A8" w14:textId="77777777" w:rsidTr="004E06FA">
              <w:trPr>
                <w:tblCellSpacing w:w="15" w:type="dxa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90DB18" w14:textId="77777777" w:rsidR="00CE5182" w:rsidRPr="00D276CF" w:rsidRDefault="00CE5182" w:rsidP="007A009C">
                  <w:pPr>
                    <w:spacing w:before="100" w:beforeAutospacing="1" w:after="100" w:afterAutospacing="1" w:line="256" w:lineRule="auto"/>
                    <w:ind w:left="-26" w:firstLine="426"/>
                    <w:jc w:val="center"/>
                    <w:rPr>
                      <w:lang w:eastAsia="en-US"/>
                    </w:rPr>
                  </w:pPr>
                  <w:r w:rsidRPr="00D276CF">
                    <w:rPr>
                      <w:lang w:eastAsia="en-US"/>
                    </w:rPr>
                    <w:t xml:space="preserve">16 &lt; </w:t>
                  </w:r>
                  <w:r w:rsidRPr="00D276CF">
                    <w:rPr>
                      <w:lang w:val="en-US" w:eastAsia="en-US"/>
                    </w:rPr>
                    <w:t>S</w:t>
                  </w:r>
                  <w:r w:rsidRPr="00D276CF">
                    <w:rPr>
                      <w:lang w:eastAsia="en-US"/>
                    </w:rPr>
                    <w:t xml:space="preserve"> ≤ 35</w:t>
                  </w:r>
                </w:p>
              </w:tc>
              <w:tc>
                <w:tcPr>
                  <w:tcW w:w="34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31E935" w14:textId="77777777" w:rsidR="00CE5182" w:rsidRPr="00D276CF" w:rsidRDefault="00CE5182" w:rsidP="007A009C">
                  <w:pPr>
                    <w:spacing w:before="100" w:beforeAutospacing="1" w:after="100" w:afterAutospacing="1" w:line="256" w:lineRule="auto"/>
                    <w:ind w:left="-26" w:firstLine="426"/>
                    <w:jc w:val="center"/>
                    <w:rPr>
                      <w:lang w:eastAsia="en-US"/>
                    </w:rPr>
                  </w:pPr>
                  <w:r w:rsidRPr="00D276CF">
                    <w:rPr>
                      <w:lang w:eastAsia="en-US"/>
                    </w:rPr>
                    <w:t>16</w:t>
                  </w:r>
                </w:p>
              </w:tc>
            </w:tr>
            <w:tr w:rsidR="00DA7F8D" w:rsidRPr="00D276CF" w14:paraId="3BF6B285" w14:textId="77777777" w:rsidTr="004E06FA">
              <w:trPr>
                <w:tblCellSpacing w:w="15" w:type="dxa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8AEAAF" w14:textId="77777777" w:rsidR="00CE5182" w:rsidRPr="00D276CF" w:rsidRDefault="00CE5182" w:rsidP="007A009C">
                  <w:pPr>
                    <w:spacing w:before="100" w:beforeAutospacing="1" w:after="100" w:afterAutospacing="1" w:line="256" w:lineRule="auto"/>
                    <w:ind w:left="-26" w:firstLine="426"/>
                    <w:jc w:val="center"/>
                    <w:rPr>
                      <w:lang w:eastAsia="en-US"/>
                    </w:rPr>
                  </w:pPr>
                  <w:r w:rsidRPr="00D276CF">
                    <w:rPr>
                      <w:lang w:val="en-US" w:eastAsia="en-US"/>
                    </w:rPr>
                    <w:t>S</w:t>
                  </w:r>
                  <w:r w:rsidRPr="00D276CF">
                    <w:rPr>
                      <w:lang w:eastAsia="en-US"/>
                    </w:rPr>
                    <w:t xml:space="preserve"> &gt; 35</w:t>
                  </w:r>
                </w:p>
              </w:tc>
              <w:tc>
                <w:tcPr>
                  <w:tcW w:w="3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5A297F" w14:textId="77777777" w:rsidR="00CE5182" w:rsidRPr="00D276CF" w:rsidRDefault="00CE5182" w:rsidP="007A009C">
                  <w:pPr>
                    <w:spacing w:before="100" w:beforeAutospacing="1" w:after="100" w:afterAutospacing="1" w:line="256" w:lineRule="auto"/>
                    <w:ind w:left="-26" w:firstLine="426"/>
                    <w:jc w:val="center"/>
                    <w:rPr>
                      <w:lang w:eastAsia="en-US"/>
                    </w:rPr>
                  </w:pPr>
                  <w:r w:rsidRPr="00D276CF">
                    <w:rPr>
                      <w:i/>
                      <w:iCs/>
                      <w:lang w:eastAsia="en-US"/>
                    </w:rPr>
                    <w:t>S</w:t>
                  </w:r>
                  <w:r w:rsidRPr="00D276CF">
                    <w:rPr>
                      <w:lang w:eastAsia="en-US"/>
                    </w:rPr>
                    <w:t>/2</w:t>
                  </w:r>
                </w:p>
              </w:tc>
            </w:tr>
          </w:tbl>
          <w:p w14:paraId="022B79CD" w14:textId="339C6608" w:rsidR="00CE5182" w:rsidRPr="00D276CF" w:rsidRDefault="00344765" w:rsidP="007A009C">
            <w:pPr>
              <w:ind w:left="-26" w:firstLine="426"/>
              <w:jc w:val="both"/>
            </w:pPr>
            <w:r w:rsidRPr="00D276CF">
              <w:t>8.2.1</w:t>
            </w:r>
            <w:r w:rsidR="007336F4" w:rsidRPr="00D276CF">
              <w:t>4</w:t>
            </w:r>
            <w:r w:rsidRPr="00D276CF">
              <w:t xml:space="preserve">. </w:t>
            </w:r>
            <w:r w:rsidR="00F240D4" w:rsidRPr="00D276CF">
              <w:t>Н</w:t>
            </w:r>
            <w:r w:rsidRPr="00D276CF">
              <w:t>улевые защитные сборные шины РЕ должны иметь электрическую связь с открытыми проводящими частями шкафа, а нулевые рабочие шины N - изолированы от них</w:t>
            </w:r>
          </w:p>
          <w:p w14:paraId="011EE722" w14:textId="12031C06" w:rsidR="00CE5182" w:rsidRPr="00D276CF" w:rsidRDefault="00882E49" w:rsidP="007A009C">
            <w:pPr>
              <w:ind w:left="-26" w:firstLine="426"/>
              <w:jc w:val="both"/>
            </w:pPr>
            <w:r w:rsidRPr="00D276CF">
              <w:t>8</w:t>
            </w:r>
            <w:r w:rsidR="00CE5182" w:rsidRPr="00D276CF">
              <w:t>.2.</w:t>
            </w:r>
            <w:r w:rsidR="00344765" w:rsidRPr="00D276CF">
              <w:t>1</w:t>
            </w:r>
            <w:r w:rsidR="007336F4" w:rsidRPr="00D276CF">
              <w:t>5</w:t>
            </w:r>
            <w:r w:rsidR="00CE5182" w:rsidRPr="00D276CF">
              <w:t xml:space="preserve">. </w:t>
            </w:r>
            <w:r w:rsidR="00F240D4" w:rsidRPr="00D276CF">
              <w:t>Ц</w:t>
            </w:r>
            <w:r w:rsidR="00CE5182" w:rsidRPr="00D276CF">
              <w:t xml:space="preserve">ветовое и цифровое обозначение отдельных изолированных или неизолированных </w:t>
            </w:r>
            <w:r w:rsidR="00F822C1" w:rsidRPr="00D276CF">
              <w:t>проводников должны</w:t>
            </w:r>
            <w:r w:rsidR="00CE5182" w:rsidRPr="00D276CF">
              <w:t xml:space="preserve"> быть использованы в соответствии с ПТЭЭП, ПУЭ и ГОСТ Р 50462-</w:t>
            </w:r>
            <w:r w:rsidR="00344765" w:rsidRPr="00D276CF">
              <w:t>20</w:t>
            </w:r>
            <w:r w:rsidR="00CE5182" w:rsidRPr="00D276CF">
              <w:t>09</w:t>
            </w:r>
          </w:p>
          <w:p w14:paraId="3CE096FE" w14:textId="1C56C0DD" w:rsidR="00ED2B66" w:rsidRPr="00D276CF" w:rsidRDefault="00ED2B66" w:rsidP="007A009C">
            <w:pPr>
              <w:ind w:left="-26" w:firstLine="426"/>
              <w:jc w:val="both"/>
            </w:pPr>
            <w:r w:rsidRPr="00D276CF">
              <w:t>8.2.</w:t>
            </w:r>
            <w:r w:rsidR="007336F4" w:rsidRPr="00D276CF">
              <w:t>16</w:t>
            </w:r>
            <w:r w:rsidRPr="00D276CF">
              <w:t>.</w:t>
            </w:r>
            <w:r w:rsidR="00995852" w:rsidRPr="00D276CF">
              <w:t xml:space="preserve"> </w:t>
            </w:r>
            <w:r w:rsidR="00F240D4" w:rsidRPr="00D276CF">
              <w:t>П</w:t>
            </w:r>
            <w:r w:rsidRPr="00D276CF">
              <w:t>одключение субабонентов (нежилых помещений) выполнить до учета и защиты жилого дома</w:t>
            </w:r>
          </w:p>
          <w:p w14:paraId="5D1977EA" w14:textId="473197FB" w:rsidR="00ED2B66" w:rsidRPr="00D276CF" w:rsidRDefault="007336F4" w:rsidP="007A009C">
            <w:pPr>
              <w:ind w:left="-26" w:firstLine="426"/>
              <w:jc w:val="both"/>
            </w:pPr>
            <w:r w:rsidRPr="00D276CF">
              <w:t xml:space="preserve">8.2.17. </w:t>
            </w:r>
            <w:r w:rsidR="00F240D4" w:rsidRPr="00D276CF">
              <w:t>П</w:t>
            </w:r>
            <w:r w:rsidR="00ED2B66" w:rsidRPr="00D276CF">
              <w:t>редусмотреть отдельный ШРС рядом с шкафом ВРУ для подключения субабонентов (нежилых помещений)</w:t>
            </w:r>
          </w:p>
          <w:p w14:paraId="5FC0D054" w14:textId="24AE4AE8" w:rsidR="007336F4" w:rsidRPr="00D276CF" w:rsidRDefault="007336F4" w:rsidP="007A009C">
            <w:pPr>
              <w:ind w:left="-26" w:firstLine="426"/>
              <w:jc w:val="both"/>
            </w:pPr>
            <w:r w:rsidRPr="00D276CF">
              <w:t xml:space="preserve">8.2.18. </w:t>
            </w:r>
            <w:r w:rsidR="00F240D4" w:rsidRPr="00D276CF">
              <w:t>У</w:t>
            </w:r>
            <w:r w:rsidRPr="00D276CF">
              <w:t>стройство ввода в шкаф должно быть загерметизировано и защищено от несанкционированного доступа</w:t>
            </w:r>
            <w:r w:rsidR="003758A5">
              <w:t>.</w:t>
            </w:r>
          </w:p>
          <w:p w14:paraId="1995C212" w14:textId="045DB75E" w:rsidR="00CE5182" w:rsidRPr="00D276CF" w:rsidRDefault="007336F4" w:rsidP="007A009C">
            <w:pPr>
              <w:ind w:left="-26" w:firstLine="426"/>
              <w:jc w:val="both"/>
              <w:rPr>
                <w:u w:val="single"/>
              </w:rPr>
            </w:pPr>
            <w:r w:rsidRPr="00D276CF">
              <w:rPr>
                <w:u w:val="single"/>
              </w:rPr>
              <w:t xml:space="preserve">8.3. </w:t>
            </w:r>
            <w:r w:rsidR="00CE5182" w:rsidRPr="00D276CF">
              <w:rPr>
                <w:u w:val="single"/>
              </w:rPr>
              <w:t>Система защитного заземления.</w:t>
            </w:r>
          </w:p>
          <w:p w14:paraId="7398338D" w14:textId="4D7C6D3D" w:rsidR="007336F4" w:rsidRPr="00D276CF" w:rsidRDefault="00882E49" w:rsidP="007A009C">
            <w:pPr>
              <w:pStyle w:val="a4"/>
              <w:ind w:left="-26" w:firstLine="426"/>
              <w:jc w:val="both"/>
            </w:pPr>
            <w:r w:rsidRPr="00D276CF">
              <w:t>8</w:t>
            </w:r>
            <w:r w:rsidR="00CE5182" w:rsidRPr="00D276CF">
              <w:t>.</w:t>
            </w:r>
            <w:r w:rsidRPr="00D276CF">
              <w:t>3</w:t>
            </w:r>
            <w:r w:rsidR="00CE5182" w:rsidRPr="00D276CF">
              <w:t xml:space="preserve">.1. </w:t>
            </w:r>
            <w:r w:rsidR="00F240D4" w:rsidRPr="00D276CF">
              <w:t>Г</w:t>
            </w:r>
            <w:r w:rsidR="00CE5182" w:rsidRPr="00D276CF">
              <w:t xml:space="preserve">лавную заземляющую шину (ГЗШ) предусмотреть в отдельном ящике вблизи </w:t>
            </w:r>
            <w:r w:rsidR="007336F4" w:rsidRPr="00D276CF">
              <w:t>ВРУ</w:t>
            </w:r>
          </w:p>
          <w:p w14:paraId="03DD3AA9" w14:textId="7B6C4F5D" w:rsidR="007336F4" w:rsidRPr="00D276CF" w:rsidRDefault="00B211A4" w:rsidP="007A009C">
            <w:pPr>
              <w:pStyle w:val="a4"/>
              <w:ind w:left="-26" w:firstLine="426"/>
              <w:jc w:val="both"/>
            </w:pPr>
            <w:r w:rsidRPr="00D276CF">
              <w:t xml:space="preserve">8.3.2. </w:t>
            </w:r>
            <w:r w:rsidR="00F240D4" w:rsidRPr="00D276CF">
              <w:t>Р</w:t>
            </w:r>
            <w:r w:rsidR="00CE5182" w:rsidRPr="00D276CF">
              <w:t xml:space="preserve">азрешается использовать в качестве ГЗШ </w:t>
            </w:r>
            <w:r w:rsidR="007336F4" w:rsidRPr="00D276CF">
              <w:t xml:space="preserve">защитную сборную шину </w:t>
            </w:r>
            <w:r w:rsidR="00CE5182" w:rsidRPr="00D276CF">
              <w:t>РЕ</w:t>
            </w:r>
            <w:r w:rsidR="007336F4" w:rsidRPr="00D276CF">
              <w:t xml:space="preserve"> в</w:t>
            </w:r>
            <w:r w:rsidR="00CE5182" w:rsidRPr="00D276CF">
              <w:t xml:space="preserve"> ВРУ при количестве подключений к шине </w:t>
            </w:r>
            <w:r w:rsidRPr="00D276CF">
              <w:t>&lt;10</w:t>
            </w:r>
            <w:r w:rsidR="00CE5182" w:rsidRPr="00D276CF">
              <w:t xml:space="preserve"> шт</w:t>
            </w:r>
            <w:r w:rsidR="007336F4" w:rsidRPr="00D276CF">
              <w:t>;</w:t>
            </w:r>
          </w:p>
          <w:p w14:paraId="5D19F17E" w14:textId="39779786" w:rsidR="00B211A4" w:rsidRPr="00D276CF" w:rsidRDefault="007336F4" w:rsidP="007A009C">
            <w:pPr>
              <w:pStyle w:val="a4"/>
              <w:ind w:left="-26" w:firstLine="426"/>
              <w:jc w:val="both"/>
            </w:pPr>
            <w:r w:rsidRPr="00D276CF">
              <w:t>8.3.3.</w:t>
            </w:r>
            <w:r w:rsidR="00B211A4" w:rsidRPr="00D276CF">
              <w:t xml:space="preserve"> </w:t>
            </w:r>
            <w:r w:rsidR="00CE5182" w:rsidRPr="00D276CF">
              <w:t xml:space="preserve">ГЗШ </w:t>
            </w:r>
            <w:r w:rsidR="00B211A4" w:rsidRPr="00D276CF">
              <w:t>выполнить медной сборной шиной</w:t>
            </w:r>
          </w:p>
          <w:p w14:paraId="2142E14B" w14:textId="3BFCCBC4" w:rsidR="00CE5182" w:rsidRPr="00D276CF" w:rsidRDefault="00B211A4" w:rsidP="007A009C">
            <w:pPr>
              <w:pStyle w:val="a4"/>
              <w:ind w:left="-26" w:firstLine="426"/>
              <w:jc w:val="both"/>
            </w:pPr>
            <w:r w:rsidRPr="00D276CF">
              <w:t xml:space="preserve">8.3.4. </w:t>
            </w:r>
            <w:r w:rsidR="00F240D4" w:rsidRPr="00D276CF">
              <w:t>П</w:t>
            </w:r>
            <w:r w:rsidR="00CE5182" w:rsidRPr="00D276CF">
              <w:t>рисоединение проводников к шине</w:t>
            </w:r>
            <w:r w:rsidRPr="00D276CF">
              <w:t xml:space="preserve"> ГЗШ</w:t>
            </w:r>
            <w:r w:rsidR="00CE5182" w:rsidRPr="00D276CF">
              <w:t xml:space="preserve"> выполнить болтовым разборным</w:t>
            </w:r>
          </w:p>
          <w:p w14:paraId="1DC9B46E" w14:textId="6C22011B" w:rsidR="00CE5182" w:rsidRPr="00D276CF" w:rsidRDefault="00882E49" w:rsidP="007A009C">
            <w:pPr>
              <w:ind w:left="-26" w:firstLine="426"/>
              <w:jc w:val="both"/>
            </w:pPr>
            <w:r w:rsidRPr="00D276CF">
              <w:t>8</w:t>
            </w:r>
            <w:r w:rsidR="00CE5182" w:rsidRPr="00D276CF">
              <w:t>.3.</w:t>
            </w:r>
            <w:r w:rsidR="00B211A4" w:rsidRPr="00D276CF">
              <w:t>5</w:t>
            </w:r>
            <w:r w:rsidR="00CE5182" w:rsidRPr="00D276CF">
              <w:t xml:space="preserve">. </w:t>
            </w:r>
            <w:r w:rsidR="00F240D4" w:rsidRPr="00D276CF">
              <w:t>М</w:t>
            </w:r>
            <w:r w:rsidR="00CE5182" w:rsidRPr="00D276CF">
              <w:t>есто размещение контура заземления определит проектом</w:t>
            </w:r>
          </w:p>
          <w:p w14:paraId="5E1BA84D" w14:textId="371D795B" w:rsidR="00CE5182" w:rsidRPr="00D276CF" w:rsidRDefault="00B211A4" w:rsidP="007A009C">
            <w:pPr>
              <w:pStyle w:val="a4"/>
              <w:ind w:left="-26" w:firstLine="426"/>
              <w:jc w:val="both"/>
            </w:pPr>
            <w:r w:rsidRPr="00D276CF">
              <w:t xml:space="preserve">8.3.6. </w:t>
            </w:r>
            <w:r w:rsidR="00F240D4" w:rsidRPr="00D276CF">
              <w:t>В</w:t>
            </w:r>
            <w:r w:rsidR="00CE5182" w:rsidRPr="00D276CF">
              <w:t xml:space="preserve"> качестве </w:t>
            </w:r>
            <w:r w:rsidR="0024174A" w:rsidRPr="00D276CF">
              <w:t xml:space="preserve">вертикальных </w:t>
            </w:r>
            <w:r w:rsidR="00CE5182" w:rsidRPr="00D276CF">
              <w:t>электродов использовать угловую сталь 50х50х5 мм (не менее 2.5м для каждого электрода) расстояние между электродами не менее длины электрода (&gt; 2.5м)</w:t>
            </w:r>
          </w:p>
          <w:p w14:paraId="4B48A90E" w14:textId="00C5744D" w:rsidR="00B211A4" w:rsidRPr="00D276CF" w:rsidRDefault="00B211A4" w:rsidP="007A009C">
            <w:pPr>
              <w:pStyle w:val="a4"/>
              <w:ind w:left="-26" w:firstLine="426"/>
              <w:jc w:val="both"/>
            </w:pPr>
            <w:r w:rsidRPr="00D276CF">
              <w:t xml:space="preserve">8.3.7. </w:t>
            </w:r>
            <w:r w:rsidR="00F240D4" w:rsidRPr="00D276CF">
              <w:t>О</w:t>
            </w:r>
            <w:r w:rsidR="00CE5182" w:rsidRPr="00D276CF">
              <w:t>бвязку электродов выполнить</w:t>
            </w:r>
            <w:r w:rsidR="00821C6F" w:rsidRPr="00D276CF">
              <w:t xml:space="preserve"> </w:t>
            </w:r>
            <w:r w:rsidR="00CE5182" w:rsidRPr="00D276CF">
              <w:t>в виде треугольника или прямоугольника (не менее 3-4 электродов) стальной полосой сечением</w:t>
            </w:r>
            <w:r w:rsidR="00821C6F" w:rsidRPr="00D276CF">
              <w:t xml:space="preserve"> </w:t>
            </w:r>
            <w:r w:rsidR="00CE5182" w:rsidRPr="00D276CF">
              <w:t>160</w:t>
            </w:r>
            <w:r w:rsidR="0024174A" w:rsidRPr="00D276CF">
              <w:t xml:space="preserve"> </w:t>
            </w:r>
            <w:r w:rsidR="00CE5182" w:rsidRPr="00D276CF">
              <w:t>мм</w:t>
            </w:r>
            <w:r w:rsidR="007D6384" w:rsidRPr="00D276CF">
              <w:rPr>
                <w:vertAlign w:val="superscript"/>
              </w:rPr>
              <w:t>2</w:t>
            </w:r>
          </w:p>
          <w:p w14:paraId="66148D57" w14:textId="320B5217" w:rsidR="00CE5182" w:rsidRPr="00D276CF" w:rsidRDefault="00B211A4" w:rsidP="007A009C">
            <w:pPr>
              <w:pStyle w:val="a4"/>
              <w:ind w:left="-26" w:firstLine="426"/>
              <w:jc w:val="both"/>
            </w:pPr>
            <w:r w:rsidRPr="00D276CF">
              <w:t>8</w:t>
            </w:r>
            <w:r w:rsidR="0024174A" w:rsidRPr="00D276CF">
              <w:t xml:space="preserve">.3.8. </w:t>
            </w:r>
            <w:r w:rsidR="00F240D4" w:rsidRPr="00D276CF">
              <w:t>О</w:t>
            </w:r>
            <w:r w:rsidR="00CE5182" w:rsidRPr="00D276CF">
              <w:t xml:space="preserve">бвязку </w:t>
            </w:r>
            <w:r w:rsidR="0024174A" w:rsidRPr="00D276CF">
              <w:t xml:space="preserve">вертикальных электродов </w:t>
            </w:r>
            <w:r w:rsidR="00CE5182" w:rsidRPr="00D276CF">
              <w:t xml:space="preserve">выполнять ниже уровня благоустройства, в земле на </w:t>
            </w:r>
            <w:r w:rsidR="00821C6F" w:rsidRPr="00D276CF">
              <w:t xml:space="preserve">глубине </w:t>
            </w:r>
            <w:r w:rsidR="00CE5182" w:rsidRPr="00D276CF">
              <w:t>0</w:t>
            </w:r>
            <w:r w:rsidR="0024174A" w:rsidRPr="00D276CF">
              <w:t>,</w:t>
            </w:r>
            <w:r w:rsidR="00CE5182" w:rsidRPr="00D276CF">
              <w:t>5 м от уровня земли</w:t>
            </w:r>
          </w:p>
          <w:p w14:paraId="162264AD" w14:textId="775904F6" w:rsidR="0024174A" w:rsidRPr="00D276CF" w:rsidRDefault="0024174A" w:rsidP="007A009C">
            <w:pPr>
              <w:pStyle w:val="a4"/>
              <w:ind w:left="-26" w:firstLine="426"/>
              <w:jc w:val="both"/>
            </w:pPr>
            <w:r w:rsidRPr="00D276CF">
              <w:t xml:space="preserve">8.3.9. </w:t>
            </w:r>
            <w:r w:rsidR="00F240D4" w:rsidRPr="00D276CF">
              <w:t>В</w:t>
            </w:r>
            <w:r w:rsidR="00CE5182" w:rsidRPr="00D276CF">
              <w:t>ыполнить 2 вывода, с разных сторон контура заземления стальными полосами сечением 160</w:t>
            </w:r>
            <w:r w:rsidRPr="00D276CF">
              <w:t xml:space="preserve"> </w:t>
            </w:r>
            <w:r w:rsidR="00CE5182" w:rsidRPr="00D276CF">
              <w:t>мм</w:t>
            </w:r>
            <w:r w:rsidR="00CE5182" w:rsidRPr="00D276CF">
              <w:rPr>
                <w:vertAlign w:val="superscript"/>
              </w:rPr>
              <w:t>2</w:t>
            </w:r>
          </w:p>
          <w:p w14:paraId="082F2FD2" w14:textId="2D203715" w:rsidR="0024174A" w:rsidRPr="00D276CF" w:rsidRDefault="0024174A" w:rsidP="007A009C">
            <w:pPr>
              <w:pStyle w:val="a4"/>
              <w:ind w:left="-26" w:firstLine="426"/>
              <w:jc w:val="both"/>
            </w:pPr>
            <w:r w:rsidRPr="00D276CF">
              <w:t xml:space="preserve">8.3.10. </w:t>
            </w:r>
            <w:r w:rsidR="00F240D4" w:rsidRPr="00D276CF">
              <w:t>В</w:t>
            </w:r>
            <w:r w:rsidR="00CE5182" w:rsidRPr="00D276CF">
              <w:t>ыше уровня земли, на стене дома выполнить соединение полос и довести полосу до ГЗШ</w:t>
            </w:r>
          </w:p>
          <w:p w14:paraId="3D7F3266" w14:textId="10219A19" w:rsidR="00CE5182" w:rsidRPr="00D276CF" w:rsidRDefault="0024174A" w:rsidP="007A009C">
            <w:pPr>
              <w:pStyle w:val="a4"/>
              <w:ind w:left="-26" w:firstLine="426"/>
              <w:jc w:val="both"/>
            </w:pPr>
            <w:r w:rsidRPr="00D276CF">
              <w:t xml:space="preserve">8.3.11. </w:t>
            </w:r>
            <w:r w:rsidR="00F240D4" w:rsidRPr="00D276CF">
              <w:t>П</w:t>
            </w:r>
            <w:r w:rsidR="00CE5182" w:rsidRPr="00D276CF">
              <w:t xml:space="preserve">рисоединение </w:t>
            </w:r>
            <w:r w:rsidRPr="00D276CF">
              <w:t xml:space="preserve">стальной </w:t>
            </w:r>
            <w:r w:rsidR="00CE5182" w:rsidRPr="00D276CF">
              <w:t xml:space="preserve">полосы к </w:t>
            </w:r>
            <w:r w:rsidRPr="00D276CF">
              <w:t>ГЗШ выполнить болтовым разборным;</w:t>
            </w:r>
            <w:r w:rsidR="00CE5182" w:rsidRPr="00D276CF">
              <w:t xml:space="preserve"> с зачисткой места контакта</w:t>
            </w:r>
          </w:p>
          <w:p w14:paraId="72A80B81" w14:textId="0BF140BA" w:rsidR="00DE618C" w:rsidRPr="00B4058B" w:rsidRDefault="0024174A" w:rsidP="00B4058B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t>8.3.12.</w:t>
            </w:r>
            <w:r w:rsidR="00CE5182" w:rsidRPr="00D276CF">
              <w:t xml:space="preserve"> </w:t>
            </w:r>
            <w:r w:rsidR="00F240D4" w:rsidRPr="00D276CF">
              <w:rPr>
                <w:bCs/>
              </w:rPr>
              <w:t>П</w:t>
            </w:r>
            <w:r w:rsidR="00CE5182" w:rsidRPr="00D276CF">
              <w:rPr>
                <w:bCs/>
              </w:rPr>
              <w:t xml:space="preserve">редусмотреть окраску эмалью (с двух сторон) заземляющих проводников (стальных полос) в черный цвет. В местах </w:t>
            </w:r>
            <w:r w:rsidR="00CE5182" w:rsidRPr="00D276CF">
              <w:rPr>
                <w:bCs/>
              </w:rPr>
              <w:lastRenderedPageBreak/>
              <w:t>ответвления (присоединения) нанести желто-зеленые полосы (ПТЭЭП</w:t>
            </w:r>
            <w:r w:rsidRPr="00D276CF">
              <w:t xml:space="preserve"> </w:t>
            </w:r>
            <w:r w:rsidRPr="00D276CF">
              <w:rPr>
                <w:bCs/>
              </w:rPr>
              <w:t xml:space="preserve">п.2.7.7, ПУЭ </w:t>
            </w:r>
            <w:r w:rsidR="00CE5182" w:rsidRPr="00D276CF">
              <w:rPr>
                <w:bCs/>
              </w:rPr>
              <w:t>п 1.1.29).</w:t>
            </w:r>
          </w:p>
          <w:p w14:paraId="5C536DB9" w14:textId="3E55680E" w:rsidR="00DE618C" w:rsidRPr="00D276CF" w:rsidRDefault="00DE618C" w:rsidP="00B4058B">
            <w:pPr>
              <w:pStyle w:val="a4"/>
              <w:ind w:left="-26" w:firstLine="426"/>
              <w:jc w:val="both"/>
            </w:pPr>
            <w:r w:rsidRPr="00D276CF">
              <w:t>8.4. В случае отсутствия технической возможности прокладки распределительных линии питания щитов этажных и групповых линий освещения мест общего пользования через чердачное или подвальное помещения, вынос линий на фасад здания с обязательным согласованием технического решения с эксплуатирующей организацией</w:t>
            </w:r>
            <w:r w:rsidR="003758A5">
              <w:t>.</w:t>
            </w:r>
          </w:p>
          <w:p w14:paraId="682FA53C" w14:textId="5207C2B4" w:rsidR="00CE5182" w:rsidRPr="00D276CF" w:rsidRDefault="0024174A" w:rsidP="007A009C">
            <w:pPr>
              <w:ind w:left="-26" w:firstLine="426"/>
              <w:jc w:val="both"/>
              <w:rPr>
                <w:u w:val="single"/>
              </w:rPr>
            </w:pPr>
            <w:r w:rsidRPr="00D276CF">
              <w:t>8.</w:t>
            </w:r>
            <w:r w:rsidR="00DE618C" w:rsidRPr="00D276CF">
              <w:t>5</w:t>
            </w:r>
            <w:r w:rsidRPr="00D276CF">
              <w:t xml:space="preserve">. </w:t>
            </w:r>
            <w:r w:rsidRPr="00D276CF">
              <w:rPr>
                <w:u w:val="single"/>
              </w:rPr>
              <w:t xml:space="preserve">Прокладка распределительные </w:t>
            </w:r>
            <w:r w:rsidR="00CE5182" w:rsidRPr="00D276CF">
              <w:rPr>
                <w:u w:val="single"/>
              </w:rPr>
              <w:t xml:space="preserve">линии </w:t>
            </w:r>
            <w:r w:rsidRPr="00D276CF">
              <w:rPr>
                <w:u w:val="single"/>
              </w:rPr>
              <w:t>питания щитов этажных (далее по те</w:t>
            </w:r>
            <w:r w:rsidR="00F240D4" w:rsidRPr="00D276CF">
              <w:rPr>
                <w:u w:val="single"/>
              </w:rPr>
              <w:t>к</w:t>
            </w:r>
            <w:r w:rsidRPr="00D276CF">
              <w:rPr>
                <w:u w:val="single"/>
              </w:rPr>
              <w:t>сту ЩЭ):</w:t>
            </w:r>
          </w:p>
          <w:p w14:paraId="1DC4A217" w14:textId="1540E98D" w:rsidR="00F130BB" w:rsidRPr="00D276CF" w:rsidRDefault="00882E49" w:rsidP="00F130BB">
            <w:pPr>
              <w:pStyle w:val="a4"/>
              <w:ind w:left="-26" w:firstLine="426"/>
              <w:jc w:val="both"/>
            </w:pPr>
            <w:r w:rsidRPr="00D276CF">
              <w:rPr>
                <w:bCs/>
              </w:rPr>
              <w:t>8</w:t>
            </w:r>
            <w:r w:rsidR="00CE5182" w:rsidRPr="00D276CF">
              <w:rPr>
                <w:bCs/>
              </w:rPr>
              <w:t>.</w:t>
            </w:r>
            <w:r w:rsidR="00DE618C" w:rsidRPr="00D276CF">
              <w:rPr>
                <w:bCs/>
              </w:rPr>
              <w:t>5</w:t>
            </w:r>
            <w:r w:rsidR="0024174A" w:rsidRPr="00D276CF">
              <w:rPr>
                <w:bCs/>
              </w:rPr>
              <w:t>.1</w:t>
            </w:r>
            <w:r w:rsidR="00CE5182" w:rsidRPr="00D276CF">
              <w:t xml:space="preserve">. </w:t>
            </w:r>
            <w:r w:rsidR="00F240D4" w:rsidRPr="00D276CF">
              <w:t>Р</w:t>
            </w:r>
            <w:r w:rsidR="0024174A" w:rsidRPr="00D276CF">
              <w:t>аспределительные</w:t>
            </w:r>
            <w:r w:rsidR="00CE5182" w:rsidRPr="00D276CF">
              <w:t xml:space="preserve"> линии</w:t>
            </w:r>
            <w:r w:rsidR="00821C6F" w:rsidRPr="00D276CF">
              <w:t xml:space="preserve"> питания ЩЭ выполнить </w:t>
            </w:r>
            <w:r w:rsidR="0024174A" w:rsidRPr="00D276CF">
              <w:t>проводом ПуГВнг(A)-LS</w:t>
            </w:r>
          </w:p>
          <w:p w14:paraId="72535CA2" w14:textId="764C750D" w:rsidR="00CE5182" w:rsidRDefault="00882E49" w:rsidP="00C60165">
            <w:pPr>
              <w:pStyle w:val="a4"/>
              <w:ind w:left="-26" w:firstLine="426"/>
              <w:jc w:val="both"/>
            </w:pPr>
            <w:r w:rsidRPr="00D276CF">
              <w:rPr>
                <w:bCs/>
              </w:rPr>
              <w:t>8</w:t>
            </w:r>
            <w:r w:rsidR="00CE5182" w:rsidRPr="00D276CF">
              <w:rPr>
                <w:bCs/>
              </w:rPr>
              <w:t>.</w:t>
            </w:r>
            <w:r w:rsidR="00DE618C" w:rsidRPr="00D276CF">
              <w:rPr>
                <w:bCs/>
              </w:rPr>
              <w:t>5</w:t>
            </w:r>
            <w:r w:rsidR="00CE5182" w:rsidRPr="00D276CF">
              <w:rPr>
                <w:bCs/>
              </w:rPr>
              <w:t>.</w:t>
            </w:r>
            <w:r w:rsidR="0024174A" w:rsidRPr="00D276CF">
              <w:t>2</w:t>
            </w:r>
            <w:r w:rsidR="00CE5182" w:rsidRPr="00D276CF">
              <w:t xml:space="preserve">. </w:t>
            </w:r>
            <w:r w:rsidR="00F240D4" w:rsidRPr="00D276CF">
              <w:t>П</w:t>
            </w:r>
            <w:r w:rsidR="00C60165" w:rsidRPr="00D276CF">
              <w:t xml:space="preserve">рокладку в </w:t>
            </w:r>
            <w:r w:rsidR="00CE5182" w:rsidRPr="00D276CF">
              <w:t>чердачно</w:t>
            </w:r>
            <w:r w:rsidR="00C60165" w:rsidRPr="00D276CF">
              <w:t>м</w:t>
            </w:r>
            <w:r w:rsidR="00CE5182" w:rsidRPr="00D276CF">
              <w:t xml:space="preserve"> помещен</w:t>
            </w:r>
            <w:r w:rsidR="00F130BB" w:rsidRPr="00D276CF">
              <w:t>ие</w:t>
            </w:r>
            <w:r w:rsidR="00C60165" w:rsidRPr="00D276CF">
              <w:t xml:space="preserve"> </w:t>
            </w:r>
            <w:r w:rsidR="00CE5182" w:rsidRPr="00D276CF">
              <w:t>выполня</w:t>
            </w:r>
            <w:r w:rsidR="00821C6F" w:rsidRPr="00D276CF">
              <w:t>ть</w:t>
            </w:r>
            <w:r w:rsidR="00CE5182" w:rsidRPr="00D276CF">
              <w:t xml:space="preserve"> в </w:t>
            </w:r>
            <w:r w:rsidR="00821C6F" w:rsidRPr="00D276CF">
              <w:t>стальн</w:t>
            </w:r>
            <w:r w:rsidR="00671F06" w:rsidRPr="00D276CF">
              <w:t xml:space="preserve">ых </w:t>
            </w:r>
            <w:r w:rsidR="00DA7F8D" w:rsidRPr="00D276CF">
              <w:t>э/с</w:t>
            </w:r>
            <w:r w:rsidR="00671F06" w:rsidRPr="00D276CF">
              <w:t xml:space="preserve"> трубах</w:t>
            </w:r>
          </w:p>
          <w:p w14:paraId="251292BE" w14:textId="6E3361B7" w:rsidR="00671F06" w:rsidRPr="00D276CF" w:rsidRDefault="00671F06" w:rsidP="00671F06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DE618C" w:rsidRPr="00D276CF">
              <w:t>5</w:t>
            </w:r>
            <w:r w:rsidRPr="00D276CF">
              <w:t>.</w:t>
            </w:r>
            <w:r w:rsidR="00C60165" w:rsidRPr="00D276CF">
              <w:t>3</w:t>
            </w:r>
            <w:r w:rsidR="002379FC" w:rsidRPr="00D276CF">
              <w:t>.</w:t>
            </w:r>
            <w:r w:rsidRPr="00D276CF">
              <w:t xml:space="preserve"> </w:t>
            </w:r>
            <w:r w:rsidR="00F240D4" w:rsidRPr="00D276CF">
              <w:t>В</w:t>
            </w:r>
            <w:r w:rsidRPr="00D276CF">
              <w:t>нутренний диаметр защитных труб определить расчетом в зависимости от категории сложности протяжки проводов</w:t>
            </w:r>
          </w:p>
          <w:p w14:paraId="078C5672" w14:textId="44389C32" w:rsidR="00EB573D" w:rsidRPr="00D276CF" w:rsidRDefault="00671F06" w:rsidP="00315D6B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DE618C" w:rsidRPr="00D276CF">
              <w:t>5</w:t>
            </w:r>
            <w:r w:rsidRPr="00D276CF">
              <w:t>.</w:t>
            </w:r>
            <w:r w:rsidR="00C60165" w:rsidRPr="00D276CF">
              <w:t>4.</w:t>
            </w:r>
            <w:r w:rsidRPr="00D276CF">
              <w:t xml:space="preserve"> </w:t>
            </w:r>
            <w:r w:rsidR="00F240D4" w:rsidRPr="00D276CF">
              <w:t>П</w:t>
            </w:r>
            <w:r w:rsidRPr="00D276CF">
              <w:t>ри прокладке труб на поворотах устанавливать протяжные коробки</w:t>
            </w:r>
            <w:r w:rsidR="00F130BB" w:rsidRPr="00D276CF">
              <w:t>/ящики</w:t>
            </w:r>
            <w:r w:rsidR="00C60165" w:rsidRPr="00D276CF">
              <w:t>, соединение коробок с трубной разводкой выполняются сваркой</w:t>
            </w:r>
            <w:r w:rsidR="00315D6B" w:rsidRPr="00D276CF">
              <w:t xml:space="preserve"> или резьбовым соединением</w:t>
            </w:r>
          </w:p>
          <w:p w14:paraId="290CCF83" w14:textId="36A965D4" w:rsidR="00CE5182" w:rsidRPr="00D276CF" w:rsidRDefault="002379FC" w:rsidP="007A009C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5</w:t>
            </w:r>
            <w:r w:rsidRPr="00D276CF">
              <w:t>.</w:t>
            </w:r>
            <w:r w:rsidR="00315D6B" w:rsidRPr="00D276CF">
              <w:t>5</w:t>
            </w:r>
            <w:r w:rsidRPr="00D276CF">
              <w:t>.</w:t>
            </w:r>
            <w:r w:rsidR="00CE5182" w:rsidRPr="00D276CF">
              <w:t xml:space="preserve"> </w:t>
            </w:r>
            <w:r w:rsidR="00F240D4" w:rsidRPr="00D276CF">
              <w:t>К</w:t>
            </w:r>
            <w:r w:rsidR="00CE5182" w:rsidRPr="00D276CF">
              <w:t>репление магистральных</w:t>
            </w:r>
            <w:r w:rsidRPr="00D276CF">
              <w:t xml:space="preserve"> распределительных</w:t>
            </w:r>
            <w:r w:rsidR="00CE5182" w:rsidRPr="00D276CF">
              <w:t xml:space="preserve"> линий в чердачн</w:t>
            </w:r>
            <w:r w:rsidRPr="00D276CF">
              <w:t>ом</w:t>
            </w:r>
            <w:r w:rsidR="00CE5182" w:rsidRPr="00D276CF">
              <w:t xml:space="preserve"> </w:t>
            </w:r>
            <w:r w:rsidR="00821C6F" w:rsidRPr="00D276CF">
              <w:t>и подвальн</w:t>
            </w:r>
            <w:r w:rsidRPr="00D276CF">
              <w:t>ом</w:t>
            </w:r>
            <w:r w:rsidR="00821C6F" w:rsidRPr="00D276CF">
              <w:t xml:space="preserve"> </w:t>
            </w:r>
            <w:r w:rsidR="00CE5182" w:rsidRPr="00D276CF">
              <w:t>помещениях</w:t>
            </w:r>
            <w:r w:rsidRPr="00D276CF">
              <w:t xml:space="preserve"> выполнить </w:t>
            </w:r>
            <w:r w:rsidR="00CE5182" w:rsidRPr="00D276CF">
              <w:t>металлически</w:t>
            </w:r>
            <w:r w:rsidRPr="00D276CF">
              <w:t>ми</w:t>
            </w:r>
            <w:r w:rsidR="00CE5182" w:rsidRPr="00D276CF">
              <w:t xml:space="preserve"> кронштейн</w:t>
            </w:r>
            <w:r w:rsidRPr="00D276CF">
              <w:t>ами</w:t>
            </w:r>
            <w:r w:rsidR="00CE5182" w:rsidRPr="00D276CF">
              <w:t xml:space="preserve"> из стального уголка (или оцинкованного профиля), хомуты на подвесах (шпилька М8) на высоте не менее 400 мм в свету</w:t>
            </w:r>
            <w:r w:rsidR="00485729">
              <w:t>.</w:t>
            </w:r>
          </w:p>
          <w:p w14:paraId="66A1D394" w14:textId="6662BAE7" w:rsidR="002379FC" w:rsidRPr="00D276CF" w:rsidRDefault="00882E49" w:rsidP="007A009C">
            <w:pPr>
              <w:pStyle w:val="a4"/>
              <w:ind w:left="-26" w:firstLine="426"/>
              <w:jc w:val="both"/>
            </w:pPr>
            <w:r w:rsidRPr="00D276CF">
              <w:rPr>
                <w:bCs/>
              </w:rPr>
              <w:t>8</w:t>
            </w:r>
            <w:r w:rsidR="00CE5182" w:rsidRPr="00D276CF">
              <w:rPr>
                <w:bCs/>
              </w:rPr>
              <w:t>.</w:t>
            </w:r>
            <w:r w:rsidR="008D4C60" w:rsidRPr="00D276CF">
              <w:rPr>
                <w:bCs/>
              </w:rPr>
              <w:t>5</w:t>
            </w:r>
            <w:r w:rsidR="00CE5182" w:rsidRPr="00D276CF">
              <w:rPr>
                <w:bCs/>
              </w:rPr>
              <w:t>.</w:t>
            </w:r>
            <w:r w:rsidR="00315D6B" w:rsidRPr="00D276CF">
              <w:t>6</w:t>
            </w:r>
            <w:r w:rsidR="00CE5182" w:rsidRPr="00D276CF">
              <w:t>.</w:t>
            </w:r>
            <w:r w:rsidR="002379FC" w:rsidRPr="00D276CF">
              <w:t xml:space="preserve"> </w:t>
            </w:r>
            <w:r w:rsidR="00F240D4" w:rsidRPr="00D276CF">
              <w:t>П</w:t>
            </w:r>
            <w:r w:rsidR="00CE5182" w:rsidRPr="00D276CF">
              <w:t>одвально</w:t>
            </w:r>
            <w:r w:rsidR="00F130BB" w:rsidRPr="00D276CF">
              <w:t>е</w:t>
            </w:r>
            <w:r w:rsidR="00CE5182" w:rsidRPr="00D276CF">
              <w:t xml:space="preserve"> помещени</w:t>
            </w:r>
            <w:r w:rsidR="00F130BB" w:rsidRPr="00D276CF">
              <w:t>е</w:t>
            </w:r>
            <w:r w:rsidR="002379FC" w:rsidRPr="00D276CF">
              <w:t>:</w:t>
            </w:r>
          </w:p>
          <w:p w14:paraId="20792B70" w14:textId="14A020E0" w:rsidR="00EB573D" w:rsidRPr="00D276CF" w:rsidRDefault="00F130BB" w:rsidP="007A009C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C60165" w:rsidRPr="00D276CF">
              <w:t>5</w:t>
            </w:r>
            <w:r w:rsidRPr="00D276CF">
              <w:t>.</w:t>
            </w:r>
            <w:r w:rsidR="00315D6B" w:rsidRPr="00D276CF">
              <w:t>6</w:t>
            </w:r>
            <w:r w:rsidRPr="00D276CF">
              <w:t xml:space="preserve">.1. </w:t>
            </w:r>
            <w:r w:rsidR="00F240D4" w:rsidRPr="00D276CF">
              <w:t>П</w:t>
            </w:r>
            <w:r w:rsidRPr="00D276CF">
              <w:t xml:space="preserve">рокладку </w:t>
            </w:r>
            <w:r w:rsidR="00CE5182" w:rsidRPr="00D276CF">
              <w:t xml:space="preserve">выполняется в </w:t>
            </w:r>
            <w:r w:rsidR="00D72FAC" w:rsidRPr="00D276CF">
              <w:t xml:space="preserve">стальной </w:t>
            </w:r>
            <w:r w:rsidR="00DA7F8D" w:rsidRPr="00D276CF">
              <w:t>э/с</w:t>
            </w:r>
            <w:r w:rsidRPr="00D276CF">
              <w:t xml:space="preserve"> </w:t>
            </w:r>
            <w:r w:rsidR="00D72FAC" w:rsidRPr="00D276CF">
              <w:t>трубе</w:t>
            </w:r>
          </w:p>
          <w:p w14:paraId="74EED54A" w14:textId="1D721212" w:rsidR="002379FC" w:rsidRPr="00D276CF" w:rsidRDefault="00CE5182" w:rsidP="00110C4D">
            <w:pPr>
              <w:pStyle w:val="a4"/>
              <w:ind w:left="-26" w:firstLine="426"/>
              <w:jc w:val="both"/>
            </w:pPr>
            <w:r w:rsidRPr="00D276CF">
              <w:t>(при большой протяжённости линий и большом количестве линий прокладывать в металлических коробах):</w:t>
            </w:r>
          </w:p>
          <w:p w14:paraId="63CC4028" w14:textId="05195C3B" w:rsidR="00CE5182" w:rsidRPr="00D276CF" w:rsidRDefault="00485729" w:rsidP="00942D57">
            <w:pPr>
              <w:pStyle w:val="a4"/>
              <w:numPr>
                <w:ilvl w:val="0"/>
                <w:numId w:val="31"/>
              </w:numPr>
              <w:jc w:val="both"/>
            </w:pPr>
            <w:r>
              <w:t>о</w:t>
            </w:r>
            <w:r w:rsidR="00CE5182" w:rsidRPr="00D276CF">
              <w:t>бязательная установка протяжных (монтажных) коробок, соединение коробок с трубной разводкой выполняются сваркой</w:t>
            </w:r>
            <w:r w:rsidR="00315D6B" w:rsidRPr="00D276CF">
              <w:t xml:space="preserve"> или резьбовым соединением</w:t>
            </w:r>
          </w:p>
          <w:p w14:paraId="223CAF09" w14:textId="2319C91C" w:rsidR="00EB573D" w:rsidRPr="00D276CF" w:rsidRDefault="00EB573D" w:rsidP="007A009C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110C4D" w:rsidRPr="00D276CF">
              <w:t>5</w:t>
            </w:r>
            <w:r w:rsidRPr="00D276CF">
              <w:t>.</w:t>
            </w:r>
            <w:r w:rsidR="00315D6B" w:rsidRPr="00D276CF">
              <w:t>6</w:t>
            </w:r>
            <w:r w:rsidRPr="00D276CF">
              <w:t xml:space="preserve">.2. </w:t>
            </w:r>
            <w:r w:rsidR="00110C4D" w:rsidRPr="00D276CF">
              <w:t>П</w:t>
            </w:r>
            <w:r w:rsidRPr="00D276CF">
              <w:t>рокладк</w:t>
            </w:r>
            <w:r w:rsidR="00110C4D" w:rsidRPr="00D276CF">
              <w:t>а</w:t>
            </w:r>
            <w:r w:rsidRPr="00D276CF">
              <w:t xml:space="preserve"> выполняется в цельнометаллическом лотке</w:t>
            </w:r>
          </w:p>
          <w:p w14:paraId="2DC62290" w14:textId="1FD61D0B" w:rsidR="00CE5182" w:rsidRPr="00D276CF" w:rsidRDefault="00485729" w:rsidP="00942D57">
            <w:pPr>
              <w:pStyle w:val="a4"/>
              <w:numPr>
                <w:ilvl w:val="0"/>
                <w:numId w:val="31"/>
              </w:numPr>
              <w:jc w:val="both"/>
            </w:pPr>
            <w:r>
              <w:t>э</w:t>
            </w:r>
            <w:r w:rsidR="00CE5182" w:rsidRPr="00D276CF">
              <w:t xml:space="preserve">лектропроводка в подвальных помещениях, выполненная с применением стальных труб, должна отвечать также требованиям герметичности, приведенным в ПУЭ 2.1.63-2.1.65 </w:t>
            </w:r>
          </w:p>
          <w:p w14:paraId="2528B499" w14:textId="486F9257" w:rsidR="00CE5182" w:rsidRPr="00D276CF" w:rsidRDefault="00485729" w:rsidP="00942D57">
            <w:pPr>
              <w:pStyle w:val="a4"/>
              <w:numPr>
                <w:ilvl w:val="0"/>
                <w:numId w:val="31"/>
              </w:numPr>
              <w:jc w:val="both"/>
            </w:pPr>
            <w:r>
              <w:t>к</w:t>
            </w:r>
            <w:r w:rsidR="00CE5182" w:rsidRPr="00D276CF">
              <w:t>репление магистральных линий и линий освещения в подвальных помещениях и технических подпольях - металлические кронштейны из стального уголка (или оцинкованного профиля), хомуты на подвесах (шпилька М8)</w:t>
            </w:r>
            <w:r>
              <w:t>.</w:t>
            </w:r>
          </w:p>
          <w:p w14:paraId="25A51399" w14:textId="15817910" w:rsidR="00CE5182" w:rsidRPr="00D276CF" w:rsidRDefault="00882E49" w:rsidP="007A009C">
            <w:pPr>
              <w:pStyle w:val="a4"/>
              <w:ind w:left="-26" w:firstLine="426"/>
              <w:jc w:val="both"/>
              <w:rPr>
                <w:bCs/>
              </w:rPr>
            </w:pPr>
            <w:r w:rsidRPr="00D276CF">
              <w:rPr>
                <w:bCs/>
              </w:rPr>
              <w:t>8</w:t>
            </w:r>
            <w:r w:rsidR="00CE5182" w:rsidRPr="00D276CF">
              <w:rPr>
                <w:bCs/>
              </w:rPr>
              <w:t>.</w:t>
            </w:r>
            <w:r w:rsidR="00F240D4" w:rsidRPr="00D276CF">
              <w:rPr>
                <w:bCs/>
              </w:rPr>
              <w:t>5</w:t>
            </w:r>
            <w:r w:rsidR="00CE5182" w:rsidRPr="00D276CF">
              <w:t>.</w:t>
            </w:r>
            <w:r w:rsidR="00F240D4" w:rsidRPr="00D276CF">
              <w:t>8.</w:t>
            </w:r>
            <w:r w:rsidR="00CE5182" w:rsidRPr="00D276CF">
              <w:t xml:space="preserve"> В случае отсутствия технической возможности прокладки магистральных линии питания ЩЭ и линии освещения через чердак или подвал</w:t>
            </w:r>
            <w:r w:rsidR="00D72FAC" w:rsidRPr="00D276CF">
              <w:t>,</w:t>
            </w:r>
            <w:r w:rsidR="00CE5182" w:rsidRPr="00D276CF">
              <w:t xml:space="preserve"> вынос линий на фасад здания</w:t>
            </w:r>
            <w:r w:rsidR="008E0BD9" w:rsidRPr="00D276CF">
              <w:t xml:space="preserve"> </w:t>
            </w:r>
            <w:r w:rsidR="00CE5182" w:rsidRPr="00D276CF">
              <w:t xml:space="preserve">с обязательным согласованием технического решения </w:t>
            </w:r>
            <w:r w:rsidR="00735510">
              <w:rPr>
                <w:bCs/>
              </w:rPr>
              <w:t>с эксплуатирующей организацией</w:t>
            </w:r>
          </w:p>
          <w:p w14:paraId="48ED8908" w14:textId="6A35F715" w:rsidR="00CE5182" w:rsidRPr="00D276CF" w:rsidRDefault="00882E49" w:rsidP="007A009C">
            <w:pPr>
              <w:pStyle w:val="a4"/>
              <w:ind w:left="-26" w:firstLine="426"/>
              <w:jc w:val="both"/>
            </w:pPr>
            <w:r w:rsidRPr="00D276CF">
              <w:rPr>
                <w:bCs/>
              </w:rPr>
              <w:t>8</w:t>
            </w:r>
            <w:r w:rsidR="00CE5182" w:rsidRPr="00D276CF">
              <w:rPr>
                <w:bCs/>
              </w:rPr>
              <w:t>.</w:t>
            </w:r>
            <w:r w:rsidR="00F240D4" w:rsidRPr="00D276CF">
              <w:rPr>
                <w:bCs/>
              </w:rPr>
              <w:t>5.9</w:t>
            </w:r>
            <w:r w:rsidR="00CE5182" w:rsidRPr="00D276CF">
              <w:rPr>
                <w:bCs/>
              </w:rPr>
              <w:t xml:space="preserve">. </w:t>
            </w:r>
            <w:r w:rsidR="00CE5182" w:rsidRPr="00D276CF">
              <w:t xml:space="preserve">Стояки магистральных линий питания ЩЭ и линии освещения в МОП выполняются </w:t>
            </w:r>
            <w:r w:rsidR="00CE5182" w:rsidRPr="004A0D32">
              <w:t xml:space="preserve">скрыто в </w:t>
            </w:r>
            <w:r w:rsidR="004A0D32" w:rsidRPr="004A0D32">
              <w:t xml:space="preserve">жестких гладких ПВХ трубах в </w:t>
            </w:r>
            <w:r w:rsidR="00CE5182" w:rsidRPr="004A0D32">
              <w:t xml:space="preserve">штрабе </w:t>
            </w:r>
            <w:r w:rsidR="00CE5182" w:rsidRPr="00D276CF">
              <w:t>или существующей кабельной нише:</w:t>
            </w:r>
          </w:p>
          <w:p w14:paraId="3AD47C08" w14:textId="52534788" w:rsidR="0024174A" w:rsidRPr="00D276CF" w:rsidRDefault="00485729" w:rsidP="00485729">
            <w:pPr>
              <w:pStyle w:val="a4"/>
              <w:numPr>
                <w:ilvl w:val="0"/>
                <w:numId w:val="55"/>
              </w:numPr>
              <w:jc w:val="both"/>
            </w:pPr>
            <w:r>
              <w:t>п</w:t>
            </w:r>
            <w:r w:rsidR="00090433">
              <w:t xml:space="preserve">рокладку питающей линии по </w:t>
            </w:r>
            <w:r w:rsidR="007D6384" w:rsidRPr="00D276CF">
              <w:t>деревянным</w:t>
            </w:r>
            <w:r w:rsidR="00CE5182" w:rsidRPr="00D276CF">
              <w:t xml:space="preserve"> стен</w:t>
            </w:r>
            <w:r w:rsidR="007D6384" w:rsidRPr="00D276CF">
              <w:t>ам</w:t>
            </w:r>
            <w:r w:rsidR="00CE5182" w:rsidRPr="00D276CF">
              <w:t xml:space="preserve"> и перегород</w:t>
            </w:r>
            <w:r w:rsidR="007D6384" w:rsidRPr="00D276CF">
              <w:t>кам</w:t>
            </w:r>
            <w:r w:rsidR="00CE5182" w:rsidRPr="00D276CF">
              <w:t xml:space="preserve"> выпол</w:t>
            </w:r>
            <w:r w:rsidR="007D6384" w:rsidRPr="00D276CF">
              <w:t>нить открыто</w:t>
            </w:r>
            <w:r w:rsidR="00CE5182" w:rsidRPr="00D276CF">
              <w:t xml:space="preserve"> </w:t>
            </w:r>
            <w:r w:rsidR="002E69D7" w:rsidRPr="00D276CF">
              <w:t>в стальных</w:t>
            </w:r>
            <w:r w:rsidR="00DA7F8D" w:rsidRPr="00D276CF">
              <w:t xml:space="preserve"> э/с</w:t>
            </w:r>
            <w:r w:rsidR="00090433">
              <w:t xml:space="preserve"> </w:t>
            </w:r>
            <w:r w:rsidR="002E69D7" w:rsidRPr="00D276CF">
              <w:t>трубах, обладающих локализационной способностью.</w:t>
            </w:r>
          </w:p>
          <w:p w14:paraId="044BEE24" w14:textId="756A152B" w:rsidR="00DE618C" w:rsidRPr="00D276CF" w:rsidRDefault="00DE618C" w:rsidP="00DE618C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F240D4" w:rsidRPr="00D276CF">
              <w:t>6</w:t>
            </w:r>
            <w:r w:rsidRPr="00D276CF">
              <w:t xml:space="preserve">. </w:t>
            </w:r>
            <w:r w:rsidRPr="00D276CF">
              <w:rPr>
                <w:u w:val="single"/>
              </w:rPr>
              <w:t>Щиты этажные и подключение квартир</w:t>
            </w:r>
          </w:p>
          <w:p w14:paraId="673BF719" w14:textId="5955C369" w:rsidR="00DE618C" w:rsidRPr="00D276CF" w:rsidRDefault="00DE618C" w:rsidP="00C60165">
            <w:pPr>
              <w:pStyle w:val="a4"/>
              <w:ind w:left="-26" w:firstLine="426"/>
              <w:jc w:val="both"/>
            </w:pPr>
            <w:r w:rsidRPr="00D276CF">
              <w:t xml:space="preserve">8.6.1. </w:t>
            </w:r>
            <w:r w:rsidR="00F240D4" w:rsidRPr="00D276CF">
              <w:t>В</w:t>
            </w:r>
            <w:r w:rsidRPr="00D276CF">
              <w:t>се присоединения и разводки магистральных распределительных линий до</w:t>
            </w:r>
            <w:r w:rsidR="00735510">
              <w:t>лжны быть выполнены внутри щита</w:t>
            </w:r>
          </w:p>
          <w:p w14:paraId="028379D7" w14:textId="3E44F666" w:rsidR="00DE618C" w:rsidRPr="00D276CF" w:rsidRDefault="00DE618C" w:rsidP="00DE618C">
            <w:pPr>
              <w:pStyle w:val="a4"/>
              <w:ind w:left="-26" w:firstLine="426"/>
              <w:jc w:val="both"/>
            </w:pPr>
            <w:r w:rsidRPr="00D276CF">
              <w:lastRenderedPageBreak/>
              <w:t>8.6.</w:t>
            </w:r>
            <w:r w:rsidR="00C331BB" w:rsidRPr="00D276CF">
              <w:t>2</w:t>
            </w:r>
            <w:r w:rsidRPr="00D276CF">
              <w:t xml:space="preserve">. </w:t>
            </w:r>
            <w:r w:rsidR="00F240D4" w:rsidRPr="00D276CF">
              <w:t>Р</w:t>
            </w:r>
            <w:r w:rsidRPr="00D276CF">
              <w:t>азмер щитов выбрать исходя из монтажа, ра</w:t>
            </w:r>
            <w:r w:rsidR="00C331BB" w:rsidRPr="00D276CF">
              <w:t>зводки</w:t>
            </w:r>
            <w:r w:rsidRPr="00D276CF">
              <w:t xml:space="preserve"> и доступности обслуживани</w:t>
            </w:r>
            <w:r w:rsidR="00735510">
              <w:t>я (размер не менее 400х250х100)</w:t>
            </w:r>
          </w:p>
          <w:p w14:paraId="08E5D4F9" w14:textId="3E0471FA" w:rsidR="00DE618C" w:rsidRPr="00D276CF" w:rsidRDefault="00DE618C" w:rsidP="00DE618C">
            <w:pPr>
              <w:pStyle w:val="a4"/>
              <w:ind w:left="-26" w:firstLine="426"/>
              <w:jc w:val="both"/>
            </w:pPr>
            <w:r w:rsidRPr="00D276CF">
              <w:t>8.6.</w:t>
            </w:r>
            <w:r w:rsidR="00C331BB" w:rsidRPr="00D276CF">
              <w:t>3</w:t>
            </w:r>
            <w:r w:rsidRPr="00D276CF">
              <w:t xml:space="preserve">. </w:t>
            </w:r>
            <w:r w:rsidR="00F240D4" w:rsidRPr="00D276CF">
              <w:t>Щ</w:t>
            </w:r>
            <w:r w:rsidR="00C331BB" w:rsidRPr="00D276CF">
              <w:t>иты</w:t>
            </w:r>
            <w:r w:rsidRPr="00D276CF">
              <w:t xml:space="preserve"> ус</w:t>
            </w:r>
            <w:r w:rsidR="00735510">
              <w:t>танавливать в существующие нише</w:t>
            </w:r>
          </w:p>
          <w:p w14:paraId="7427F9D9" w14:textId="70C21676" w:rsidR="00DE618C" w:rsidRPr="00D276CF" w:rsidRDefault="00C331BB" w:rsidP="00DE618C">
            <w:pPr>
              <w:pStyle w:val="a4"/>
              <w:ind w:left="-26" w:firstLine="426"/>
              <w:jc w:val="both"/>
            </w:pPr>
            <w:r w:rsidRPr="00D276CF">
              <w:t xml:space="preserve">8.6.4. </w:t>
            </w:r>
            <w:r w:rsidR="00F240D4" w:rsidRPr="00D276CF">
              <w:t>В</w:t>
            </w:r>
            <w:r w:rsidR="00DE618C" w:rsidRPr="00D276CF">
              <w:t xml:space="preserve">ыполнить установку </w:t>
            </w:r>
            <w:r w:rsidRPr="00D276CF">
              <w:t>щитов</w:t>
            </w:r>
            <w:r w:rsidR="00DE618C" w:rsidRPr="00D276CF">
              <w:t xml:space="preserve"> в лестничной клетке скрытого исполнения корпуса или углубление в стену (в зависимости от материала стен, остаточной несущ</w:t>
            </w:r>
            <w:r w:rsidR="00735510">
              <w:t>ей способности)</w:t>
            </w:r>
          </w:p>
          <w:p w14:paraId="3CA8DCCE" w14:textId="28B7466A" w:rsidR="00DE618C" w:rsidRPr="00D276CF" w:rsidRDefault="00C331BB" w:rsidP="00DE618C">
            <w:pPr>
              <w:pStyle w:val="a4"/>
              <w:ind w:left="-26" w:firstLine="426"/>
              <w:jc w:val="both"/>
            </w:pPr>
            <w:r w:rsidRPr="00D276CF">
              <w:t xml:space="preserve">8.6.5. </w:t>
            </w:r>
            <w:r w:rsidR="00F240D4" w:rsidRPr="00D276CF">
              <w:t>Щ</w:t>
            </w:r>
            <w:r w:rsidRPr="00D276CF">
              <w:t>иты</w:t>
            </w:r>
            <w:r w:rsidR="00DE618C" w:rsidRPr="00D276CF">
              <w:t xml:space="preserve"> установить в месте не мешающему путям эвакуации, </w:t>
            </w:r>
            <w:r w:rsidR="00735510">
              <w:t>проходу и открыванию дверей</w:t>
            </w:r>
          </w:p>
          <w:p w14:paraId="352B9371" w14:textId="35C1EFA3" w:rsidR="00DE618C" w:rsidRPr="00D276CF" w:rsidRDefault="00C331BB" w:rsidP="00DE618C">
            <w:pPr>
              <w:pStyle w:val="a4"/>
              <w:ind w:left="-26" w:firstLine="426"/>
              <w:jc w:val="both"/>
            </w:pPr>
            <w:r w:rsidRPr="00D276CF">
              <w:t>8.6.6.</w:t>
            </w:r>
            <w:r w:rsidR="00DE618C" w:rsidRPr="00D276CF">
              <w:t xml:space="preserve"> </w:t>
            </w:r>
            <w:r w:rsidR="00F240D4" w:rsidRPr="00D276CF">
              <w:t>Щ</w:t>
            </w:r>
            <w:r w:rsidRPr="00D276CF">
              <w:t xml:space="preserve">иты </w:t>
            </w:r>
            <w:r w:rsidR="00DE618C" w:rsidRPr="00D276CF">
              <w:t>расположить на высоте не менее 2</w:t>
            </w:r>
            <w:r w:rsidRPr="00D276CF">
              <w:t xml:space="preserve">,2 </w:t>
            </w:r>
            <w:r w:rsidR="00DE618C" w:rsidRPr="00D276CF">
              <w:t xml:space="preserve">м по </w:t>
            </w:r>
            <w:r w:rsidRPr="00D276CF">
              <w:t>нижнему</w:t>
            </w:r>
            <w:r w:rsidR="00735510">
              <w:t xml:space="preserve"> основанию от уровня пола</w:t>
            </w:r>
          </w:p>
          <w:p w14:paraId="63C43043" w14:textId="35486C56" w:rsidR="00DE618C" w:rsidRPr="00D276CF" w:rsidRDefault="00C331BB" w:rsidP="00DE618C">
            <w:pPr>
              <w:pStyle w:val="a4"/>
              <w:ind w:left="-26" w:firstLine="426"/>
              <w:jc w:val="both"/>
            </w:pPr>
            <w:r w:rsidRPr="00D276CF">
              <w:t xml:space="preserve">8.6.7. </w:t>
            </w:r>
            <w:r w:rsidR="00F240D4" w:rsidRPr="00D276CF">
              <w:t>В</w:t>
            </w:r>
            <w:r w:rsidR="00DE618C" w:rsidRPr="00D276CF">
              <w:t xml:space="preserve">вода в </w:t>
            </w:r>
            <w:r w:rsidRPr="00D276CF">
              <w:t>щиты</w:t>
            </w:r>
            <w:r w:rsidR="00DE618C" w:rsidRPr="00D276CF">
              <w:t xml:space="preserve"> выполнять с последующей герметизацией прохо</w:t>
            </w:r>
            <w:r w:rsidR="00735510">
              <w:t>да</w:t>
            </w:r>
          </w:p>
          <w:p w14:paraId="787C6EDA" w14:textId="2350577F" w:rsidR="00DE618C" w:rsidRPr="00D276CF" w:rsidRDefault="00C331BB" w:rsidP="00DE618C">
            <w:pPr>
              <w:pStyle w:val="a4"/>
              <w:ind w:left="-26" w:firstLine="426"/>
              <w:jc w:val="both"/>
            </w:pPr>
            <w:r w:rsidRPr="00D276CF">
              <w:t xml:space="preserve">8.6.8. </w:t>
            </w:r>
            <w:r w:rsidR="00F240D4" w:rsidRPr="00D276CF">
              <w:t>П</w:t>
            </w:r>
            <w:r w:rsidR="00DE618C" w:rsidRPr="00D276CF">
              <w:t>редусмотреть заглушки для закрытия свободных гнезд после ус</w:t>
            </w:r>
            <w:r w:rsidR="00735510">
              <w:t>тановки модульного оборудования</w:t>
            </w:r>
          </w:p>
          <w:p w14:paraId="58B58C57" w14:textId="23B8DD4A" w:rsidR="00DE618C" w:rsidRPr="00D276CF" w:rsidRDefault="00C331BB" w:rsidP="00DE618C">
            <w:pPr>
              <w:pStyle w:val="a4"/>
              <w:ind w:left="-26" w:firstLine="426"/>
              <w:jc w:val="both"/>
            </w:pPr>
            <w:r w:rsidRPr="00D276CF">
              <w:t xml:space="preserve">8.6.9. </w:t>
            </w:r>
            <w:r w:rsidR="00F240D4" w:rsidRPr="00D276CF">
              <w:t>Н</w:t>
            </w:r>
            <w:r w:rsidR="00DE618C" w:rsidRPr="00D276CF">
              <w:t xml:space="preserve">а </w:t>
            </w:r>
            <w:r w:rsidRPr="00D276CF">
              <w:t>щитах</w:t>
            </w:r>
            <w:r w:rsidR="00DE618C" w:rsidRPr="00D276CF">
              <w:t xml:space="preserve"> выполнить маркировку знаками электробезопасности и нумерацию щитов в соотв</w:t>
            </w:r>
            <w:r w:rsidR="00735510">
              <w:t>етствии с исполнительной схемой</w:t>
            </w:r>
          </w:p>
          <w:p w14:paraId="47D5DC38" w14:textId="7854D309" w:rsidR="00DE618C" w:rsidRPr="00D276CF" w:rsidRDefault="00DE618C" w:rsidP="00DE618C">
            <w:pPr>
              <w:pStyle w:val="a4"/>
              <w:ind w:left="-26" w:firstLine="426"/>
              <w:jc w:val="both"/>
            </w:pPr>
            <w:r w:rsidRPr="00D276CF">
              <w:t>8.6.</w:t>
            </w:r>
            <w:r w:rsidR="00C331BB" w:rsidRPr="00D276CF">
              <w:t>10</w:t>
            </w:r>
            <w:r w:rsidRPr="00D276CF">
              <w:t xml:space="preserve">. </w:t>
            </w:r>
            <w:r w:rsidR="00F240D4" w:rsidRPr="00D276CF">
              <w:t>В</w:t>
            </w:r>
            <w:r w:rsidRPr="00D276CF">
              <w:t xml:space="preserve"> общежитиях коридорного типа </w:t>
            </w:r>
            <w:r w:rsidR="00C331BB" w:rsidRPr="00D276CF">
              <w:t>щиты</w:t>
            </w:r>
            <w:r w:rsidRPr="00D276CF">
              <w:t xml:space="preserve"> устанавливать исходя из соотношения 1(один) </w:t>
            </w:r>
            <w:r w:rsidR="00C331BB" w:rsidRPr="00D276CF">
              <w:t>щит</w:t>
            </w:r>
            <w:r w:rsidRPr="00D276CF">
              <w:t xml:space="preserve"> на 6 комнат(квартир)</w:t>
            </w:r>
          </w:p>
          <w:p w14:paraId="04ABDD66" w14:textId="6930FEE5" w:rsidR="00DE618C" w:rsidRPr="00D276CF" w:rsidRDefault="00DE618C" w:rsidP="00C331BB">
            <w:pPr>
              <w:pStyle w:val="a4"/>
              <w:ind w:left="-26" w:firstLine="426"/>
              <w:jc w:val="both"/>
            </w:pPr>
            <w:r w:rsidRPr="00D276CF">
              <w:t>8.6.</w:t>
            </w:r>
            <w:r w:rsidR="00C331BB" w:rsidRPr="00D276CF">
              <w:t>11</w:t>
            </w:r>
            <w:r w:rsidRPr="00D276CF">
              <w:t xml:space="preserve">. </w:t>
            </w:r>
            <w:r w:rsidR="00F240D4" w:rsidRPr="00D276CF">
              <w:t>Ц</w:t>
            </w:r>
            <w:r w:rsidRPr="00D276CF">
              <w:t>ветовое и цифровое обозначение отдельных изолированных или неизолированных проводников должны быть использованы в соответствии с ПТЭЭП, ПУЭ и ГОСТ Р 50462-</w:t>
            </w:r>
            <w:r w:rsidR="00C331BB" w:rsidRPr="00D276CF">
              <w:t>20</w:t>
            </w:r>
            <w:r w:rsidRPr="00D276CF">
              <w:t>09</w:t>
            </w:r>
          </w:p>
          <w:p w14:paraId="505956C3" w14:textId="66B8AEB1" w:rsidR="00DE618C" w:rsidRPr="00D276CF" w:rsidRDefault="00DE618C" w:rsidP="00DE618C">
            <w:pPr>
              <w:pStyle w:val="a4"/>
              <w:ind w:left="-26" w:firstLine="426"/>
              <w:jc w:val="both"/>
            </w:pPr>
            <w:r w:rsidRPr="00D276CF">
              <w:t>8.6.</w:t>
            </w:r>
            <w:r w:rsidR="00C331BB" w:rsidRPr="00D276CF">
              <w:t>12</w:t>
            </w:r>
            <w:r w:rsidRPr="00D276CF">
              <w:t>. Выполнить замену вводов в квартиры</w:t>
            </w:r>
            <w:r w:rsidR="00735510">
              <w:t xml:space="preserve"> до квартирного щита (счетчика)</w:t>
            </w:r>
          </w:p>
          <w:p w14:paraId="0E626656" w14:textId="271E7AD0" w:rsidR="00DE618C" w:rsidRPr="00D276CF" w:rsidRDefault="00C331BB" w:rsidP="00DE618C">
            <w:pPr>
              <w:pStyle w:val="a4"/>
              <w:ind w:left="-26" w:firstLine="426"/>
              <w:jc w:val="both"/>
            </w:pPr>
            <w:r w:rsidRPr="00D276CF">
              <w:t xml:space="preserve">8.6.13. </w:t>
            </w:r>
            <w:r w:rsidR="00F240D4" w:rsidRPr="00D276CF">
              <w:t>В</w:t>
            </w:r>
            <w:r w:rsidR="00DE618C" w:rsidRPr="00D276CF">
              <w:t xml:space="preserve">воды в квартиры выполняются </w:t>
            </w:r>
            <w:r w:rsidRPr="00D276CF">
              <w:t>в гофрированной ПВХ трубе</w:t>
            </w:r>
            <w:r w:rsidR="00DE618C" w:rsidRPr="00D276CF">
              <w:t xml:space="preserve"> в штрабе </w:t>
            </w:r>
            <w:r w:rsidR="00735510">
              <w:t>или существующей кабельной нише</w:t>
            </w:r>
          </w:p>
          <w:p w14:paraId="6FFCAF81" w14:textId="3F0EA525" w:rsidR="00DE618C" w:rsidRPr="00D276CF" w:rsidRDefault="00C331BB" w:rsidP="00F240D4">
            <w:pPr>
              <w:pStyle w:val="a4"/>
              <w:ind w:left="-26" w:firstLine="426"/>
              <w:jc w:val="both"/>
            </w:pPr>
            <w:r w:rsidRPr="00D276CF">
              <w:t xml:space="preserve">8.6.14. </w:t>
            </w:r>
            <w:r w:rsidR="00F240D4" w:rsidRPr="00D276CF">
              <w:t>В</w:t>
            </w:r>
            <w:r w:rsidRPr="00D276CF">
              <w:t>нутренний диаметр защитных труб определить расчетом в зависимости от катего</w:t>
            </w:r>
            <w:r w:rsidR="00735510">
              <w:t>рии сложности протяжки проводов</w:t>
            </w:r>
          </w:p>
          <w:p w14:paraId="7CB32644" w14:textId="16407A6C" w:rsidR="00DE618C" w:rsidRPr="00D276CF" w:rsidRDefault="00C331BB" w:rsidP="00C331BB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CA2726" w:rsidRPr="00D276CF">
              <w:t>6</w:t>
            </w:r>
            <w:r w:rsidRPr="00D276CF">
              <w:t xml:space="preserve">.15 </w:t>
            </w:r>
            <w:r w:rsidR="00F240D4" w:rsidRPr="00D276CF">
              <w:t>П</w:t>
            </w:r>
            <w:r w:rsidR="00DE618C" w:rsidRPr="00D276CF">
              <w:t xml:space="preserve">рокладку линии электроснабжения по деревянным стенам и перегородкам выполнить открыто в стальных </w:t>
            </w:r>
            <w:r w:rsidR="00DA7F8D" w:rsidRPr="00D276CF">
              <w:t xml:space="preserve">э/с </w:t>
            </w:r>
            <w:r w:rsidR="00DE618C" w:rsidRPr="00D276CF">
              <w:t>трубах, обладающ</w:t>
            </w:r>
            <w:r w:rsidR="00735510">
              <w:t>их локализационной способностью</w:t>
            </w:r>
          </w:p>
          <w:p w14:paraId="2D720F44" w14:textId="573A37E8" w:rsidR="00DE618C" w:rsidRPr="00D276CF" w:rsidRDefault="00D04CB8" w:rsidP="00B4058B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CA2726" w:rsidRPr="00D276CF">
              <w:t>6</w:t>
            </w:r>
            <w:r w:rsidRPr="00D276CF">
              <w:t>.16. Предусмотреть автоматические выключатели на первых (домофон) и последних (</w:t>
            </w:r>
            <w:r w:rsidR="00735510">
              <w:t>провайдер) этажах номиналом 6 А</w:t>
            </w:r>
          </w:p>
          <w:p w14:paraId="0FF75B34" w14:textId="1C526670" w:rsidR="000D6074" w:rsidRPr="00D276CF" w:rsidRDefault="000D6074" w:rsidP="000D6074">
            <w:pPr>
              <w:ind w:left="400"/>
              <w:rPr>
                <w:iCs/>
                <w:u w:val="single"/>
              </w:rPr>
            </w:pPr>
            <w:r w:rsidRPr="00D276CF">
              <w:rPr>
                <w:iCs/>
              </w:rPr>
              <w:t>8.</w:t>
            </w:r>
            <w:r w:rsidR="008D4C60" w:rsidRPr="00D276CF">
              <w:rPr>
                <w:iCs/>
              </w:rPr>
              <w:t>7</w:t>
            </w:r>
            <w:r w:rsidRPr="00D276CF">
              <w:rPr>
                <w:iCs/>
              </w:rPr>
              <w:t>.</w:t>
            </w:r>
            <w:r w:rsidRPr="00D276CF">
              <w:rPr>
                <w:iCs/>
                <w:u w:val="single"/>
              </w:rPr>
              <w:t xml:space="preserve"> </w:t>
            </w:r>
            <w:r w:rsidR="00CE5182" w:rsidRPr="00D276CF">
              <w:rPr>
                <w:iCs/>
                <w:u w:val="single"/>
              </w:rPr>
              <w:t xml:space="preserve">Освещение </w:t>
            </w:r>
            <w:r w:rsidRPr="00D276CF">
              <w:rPr>
                <w:iCs/>
                <w:u w:val="single"/>
              </w:rPr>
              <w:t>лестничн</w:t>
            </w:r>
            <w:r w:rsidR="005978EB" w:rsidRPr="00D276CF">
              <w:rPr>
                <w:iCs/>
                <w:u w:val="single"/>
              </w:rPr>
              <w:t>ых</w:t>
            </w:r>
            <w:r w:rsidRPr="00D276CF">
              <w:rPr>
                <w:iCs/>
                <w:u w:val="single"/>
              </w:rPr>
              <w:t xml:space="preserve"> клет</w:t>
            </w:r>
            <w:r w:rsidR="005978EB" w:rsidRPr="00D276CF">
              <w:rPr>
                <w:iCs/>
                <w:u w:val="single"/>
              </w:rPr>
              <w:t>ок</w:t>
            </w:r>
            <w:r w:rsidRPr="00D276CF">
              <w:rPr>
                <w:iCs/>
                <w:u w:val="single"/>
              </w:rPr>
              <w:t>, т</w:t>
            </w:r>
            <w:r w:rsidR="00735510">
              <w:rPr>
                <w:iCs/>
                <w:u w:val="single"/>
              </w:rPr>
              <w:t>амбур, освещение под козырьком)</w:t>
            </w:r>
          </w:p>
          <w:p w14:paraId="70C3873B" w14:textId="4A02CE81" w:rsidR="000D6074" w:rsidRPr="00D276CF" w:rsidRDefault="000D6074" w:rsidP="000D6074">
            <w:pPr>
              <w:ind w:firstLine="400"/>
            </w:pPr>
            <w:r w:rsidRPr="00D276CF">
              <w:t>8.</w:t>
            </w:r>
            <w:r w:rsidR="008D4C60" w:rsidRPr="00D276CF">
              <w:t>7</w:t>
            </w:r>
            <w:r w:rsidRPr="00D276CF">
              <w:t xml:space="preserve">.1. </w:t>
            </w:r>
            <w:r w:rsidR="00CA2726" w:rsidRPr="00D276CF">
              <w:t>Г</w:t>
            </w:r>
            <w:r w:rsidR="00735510">
              <w:t xml:space="preserve">рупповые </w:t>
            </w:r>
            <w:r w:rsidR="0024174A" w:rsidRPr="00D276CF">
              <w:t>линии освещения выполнить кабелем ВВГнгLS,</w:t>
            </w:r>
          </w:p>
          <w:p w14:paraId="68EE49DA" w14:textId="048613EE" w:rsidR="00995852" w:rsidRPr="00D276CF" w:rsidRDefault="000D6074" w:rsidP="000D6074">
            <w:pPr>
              <w:ind w:firstLine="400"/>
              <w:rPr>
                <w:u w:val="single"/>
              </w:rPr>
            </w:pPr>
            <w:r w:rsidRPr="00D276CF">
              <w:t>8.</w:t>
            </w:r>
            <w:r w:rsidR="008D4C60" w:rsidRPr="00D276CF">
              <w:t>7</w:t>
            </w:r>
            <w:r w:rsidRPr="00D276CF">
              <w:t xml:space="preserve">.2. </w:t>
            </w:r>
            <w:r w:rsidR="00CA2726" w:rsidRPr="00D276CF">
              <w:t>Г</w:t>
            </w:r>
            <w:r w:rsidRPr="00D276CF">
              <w:t xml:space="preserve">рупповые линии освещения </w:t>
            </w:r>
            <w:r w:rsidR="0024174A" w:rsidRPr="00D276CF">
              <w:t>проложить отдельными линиями</w:t>
            </w:r>
            <w:r w:rsidR="00735510">
              <w:t xml:space="preserve"> от ВРУ</w:t>
            </w:r>
          </w:p>
          <w:p w14:paraId="765D688E" w14:textId="77AC99FA" w:rsidR="000D6074" w:rsidRDefault="00CA2726" w:rsidP="000D6074">
            <w:pPr>
              <w:ind w:firstLine="400"/>
            </w:pPr>
            <w:r w:rsidRPr="00D276CF">
              <w:t xml:space="preserve">8.7.3. </w:t>
            </w:r>
            <w:r w:rsidR="00C60165" w:rsidRPr="00D276CF">
              <w:t>Все присоединения и разводки линий освещения должны быть выполнены в отдельной ответвительной ко</w:t>
            </w:r>
            <w:r w:rsidR="00735510">
              <w:t>робке рядом с ЩЭ (ПУЭ 7.1.32.3)</w:t>
            </w:r>
          </w:p>
          <w:p w14:paraId="7DADD571" w14:textId="01D51790" w:rsidR="004A0D32" w:rsidRPr="00D276CF" w:rsidRDefault="004A0D32" w:rsidP="000D6074">
            <w:pPr>
              <w:ind w:firstLine="400"/>
            </w:pPr>
            <w:r>
              <w:t xml:space="preserve">8.7.4. </w:t>
            </w:r>
            <w:r w:rsidRPr="004A0D32">
              <w:t>Соединение и ответвление жил кабе</w:t>
            </w:r>
            <w:r w:rsidR="00735510">
              <w:t>лей выполнить при помощи сварки</w:t>
            </w:r>
          </w:p>
          <w:p w14:paraId="1128A93C" w14:textId="706B8F72" w:rsidR="00CE5182" w:rsidRPr="00D276CF" w:rsidRDefault="00882E49" w:rsidP="007A009C">
            <w:pPr>
              <w:pStyle w:val="a4"/>
              <w:ind w:left="-26" w:firstLine="426"/>
              <w:jc w:val="both"/>
            </w:pPr>
            <w:r w:rsidRPr="00D276CF">
              <w:rPr>
                <w:rStyle w:val="ae"/>
                <w:b w:val="0"/>
                <w:i w:val="0"/>
              </w:rPr>
              <w:t>8</w:t>
            </w:r>
            <w:r w:rsidR="00CE5182" w:rsidRPr="00D276CF">
              <w:rPr>
                <w:rStyle w:val="ae"/>
                <w:b w:val="0"/>
                <w:i w:val="0"/>
              </w:rPr>
              <w:t>.</w:t>
            </w:r>
            <w:r w:rsidR="008D4C60" w:rsidRPr="00D276CF">
              <w:rPr>
                <w:rStyle w:val="ae"/>
                <w:b w:val="0"/>
                <w:i w:val="0"/>
              </w:rPr>
              <w:t>7</w:t>
            </w:r>
            <w:r w:rsidR="00CE5182" w:rsidRPr="004A0D32">
              <w:rPr>
                <w:i/>
              </w:rPr>
              <w:t>.</w:t>
            </w:r>
            <w:r w:rsidR="004A0D32">
              <w:t xml:space="preserve">5. </w:t>
            </w:r>
            <w:r w:rsidR="00CE5182" w:rsidRPr="00D276CF">
              <w:t xml:space="preserve">Прокладка линий электроснабжения в чердачном помещении выполняется в </w:t>
            </w:r>
            <w:r w:rsidR="00D80E08" w:rsidRPr="00D276CF">
              <w:t>стальной трубе ВГП,</w:t>
            </w:r>
            <w:r w:rsidR="00CE5182" w:rsidRPr="00D276CF">
              <w:t xml:space="preserve"> отдельной линией с ВРУ:</w:t>
            </w:r>
          </w:p>
          <w:p w14:paraId="5FF10E2E" w14:textId="4C92ED62" w:rsidR="00CE5182" w:rsidRPr="00D276CF" w:rsidRDefault="00485729" w:rsidP="00485729">
            <w:pPr>
              <w:pStyle w:val="a4"/>
              <w:numPr>
                <w:ilvl w:val="0"/>
                <w:numId w:val="55"/>
              </w:numPr>
              <w:jc w:val="both"/>
            </w:pPr>
            <w:r>
              <w:t>о</w:t>
            </w:r>
            <w:r w:rsidR="00CE5182" w:rsidRPr="00D276CF">
              <w:t>бязательная установка протяжных</w:t>
            </w:r>
            <w:r w:rsidR="00D211F7" w:rsidRPr="00D276CF">
              <w:t xml:space="preserve"> </w:t>
            </w:r>
            <w:r w:rsidR="00CE5182" w:rsidRPr="00D276CF">
              <w:t>(монтажных) коробок, соединение коробок с трубной разводкой выполняются сваркой</w:t>
            </w:r>
            <w:r w:rsidR="00315D6B" w:rsidRPr="00D276CF">
              <w:t xml:space="preserve"> или резьбовым соединением</w:t>
            </w:r>
          </w:p>
          <w:p w14:paraId="0BC2F910" w14:textId="774509A6" w:rsidR="000D6074" w:rsidRPr="00D276CF" w:rsidRDefault="00485729" w:rsidP="00485729">
            <w:pPr>
              <w:pStyle w:val="a4"/>
              <w:numPr>
                <w:ilvl w:val="0"/>
                <w:numId w:val="55"/>
              </w:numPr>
              <w:jc w:val="both"/>
            </w:pPr>
            <w:r>
              <w:t>э</w:t>
            </w:r>
            <w:r w:rsidR="00CE5182" w:rsidRPr="00D276CF">
              <w:t>лектропроводка в чердачных помещениях, выполненная с применением стальных</w:t>
            </w:r>
            <w:r w:rsidR="00DA7F8D" w:rsidRPr="00D276CF">
              <w:t xml:space="preserve"> э/с</w:t>
            </w:r>
            <w:r w:rsidR="00CE5182" w:rsidRPr="00D276CF">
              <w:t xml:space="preserve"> труб, должна отвечать также требованиям герметичности, приведенным в ПУЭ 2.1.63-2.1.65 </w:t>
            </w:r>
          </w:p>
          <w:p w14:paraId="1E160BA5" w14:textId="09813D2A" w:rsidR="00CE5182" w:rsidRPr="00D276CF" w:rsidRDefault="00485729" w:rsidP="00485729">
            <w:pPr>
              <w:pStyle w:val="a4"/>
              <w:numPr>
                <w:ilvl w:val="0"/>
                <w:numId w:val="55"/>
              </w:numPr>
              <w:jc w:val="both"/>
            </w:pPr>
            <w:r>
              <w:lastRenderedPageBreak/>
              <w:t>к</w:t>
            </w:r>
            <w:r w:rsidR="00CE5182" w:rsidRPr="00D276CF">
              <w:t>репление магистральных линий и линий освещения в чердачных помещениях и технических этажах - металлические кронштейны из стального уголка (или оцинкованного профиля), хомуты на подвесах (шпилька М8) на высоте не менее 400 мм в свету</w:t>
            </w:r>
            <w:r>
              <w:t>.</w:t>
            </w:r>
          </w:p>
          <w:p w14:paraId="2E64ED48" w14:textId="4A5EA556" w:rsidR="00DE618C" w:rsidRPr="00D276CF" w:rsidRDefault="00DE618C" w:rsidP="00CA2726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CA2726" w:rsidRPr="00D276CF">
              <w:t>7</w:t>
            </w:r>
            <w:r w:rsidRPr="00D276CF">
              <w:t>.</w:t>
            </w:r>
            <w:r w:rsidR="004A0D32">
              <w:t>6</w:t>
            </w:r>
            <w:r w:rsidRPr="00D276CF">
              <w:t>. Стояки магистральных линии освещения в МОП выполняются скрыто в штрабе или существующей кабельной нише:</w:t>
            </w:r>
          </w:p>
          <w:p w14:paraId="70EFB99F" w14:textId="24FCCCF0" w:rsidR="00DE618C" w:rsidRPr="00D276CF" w:rsidRDefault="00485729" w:rsidP="00485729">
            <w:pPr>
              <w:pStyle w:val="a4"/>
              <w:numPr>
                <w:ilvl w:val="0"/>
                <w:numId w:val="56"/>
              </w:numPr>
              <w:jc w:val="both"/>
            </w:pPr>
            <w:r>
              <w:t>п</w:t>
            </w:r>
            <w:r w:rsidR="00DE618C" w:rsidRPr="00D276CF">
              <w:t>ри отсутствии технической возможности выполнения скрытой проводки (материал стен и перегородок: дерево с тонким слоем штукатурки) линии электроснабжения выполняются в</w:t>
            </w:r>
            <w:r w:rsidR="00735510">
              <w:t xml:space="preserve"> металлической трубной разводке</w:t>
            </w:r>
          </w:p>
          <w:p w14:paraId="37B0FA21" w14:textId="22ACA36B" w:rsidR="00DE618C" w:rsidRPr="00D276CF" w:rsidRDefault="00DE618C" w:rsidP="00DE618C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CA2726" w:rsidRPr="00D276CF">
              <w:t>7</w:t>
            </w:r>
            <w:r w:rsidRPr="00D276CF">
              <w:t>.</w:t>
            </w:r>
            <w:r w:rsidR="004A0D32">
              <w:t>7</w:t>
            </w:r>
            <w:r w:rsidRPr="00D276CF">
              <w:t>. Освещение МОП (лестничных клеток, тамбуров и входы в подъезды) отдельной линией с ВРУ:</w:t>
            </w:r>
          </w:p>
          <w:p w14:paraId="1B789716" w14:textId="1E4C23DF" w:rsidR="00DE618C" w:rsidRPr="00D276CF" w:rsidRDefault="00485729" w:rsidP="00485729">
            <w:pPr>
              <w:pStyle w:val="a4"/>
              <w:numPr>
                <w:ilvl w:val="0"/>
                <w:numId w:val="56"/>
              </w:numPr>
              <w:jc w:val="both"/>
            </w:pPr>
            <w:r>
              <w:t>о</w:t>
            </w:r>
            <w:r w:rsidR="00DE618C" w:rsidRPr="00D276CF">
              <w:t>свещение лестничных клеток выполнить светодиодными светильн</w:t>
            </w:r>
            <w:r w:rsidR="00735510">
              <w:t>иками с акустическими датчиками</w:t>
            </w:r>
          </w:p>
          <w:p w14:paraId="7C48EB53" w14:textId="0E02D96D" w:rsidR="00DE618C" w:rsidRPr="00D276CF" w:rsidRDefault="00485729" w:rsidP="00485729">
            <w:pPr>
              <w:pStyle w:val="a4"/>
              <w:numPr>
                <w:ilvl w:val="0"/>
                <w:numId w:val="56"/>
              </w:numPr>
              <w:jc w:val="both"/>
            </w:pPr>
            <w:r>
              <w:t>в</w:t>
            </w:r>
            <w:r w:rsidR="00DE618C" w:rsidRPr="00D276CF">
              <w:t xml:space="preserve"> общежитиях коридорного типа, освещение выполнить светодиод</w:t>
            </w:r>
            <w:r w:rsidR="00735510">
              <w:t>ными светильниками без датчиков</w:t>
            </w:r>
          </w:p>
          <w:p w14:paraId="1478C22C" w14:textId="5575AC7B" w:rsidR="00DE618C" w:rsidRPr="00D276CF" w:rsidRDefault="00485729" w:rsidP="00485729">
            <w:pPr>
              <w:pStyle w:val="a4"/>
              <w:numPr>
                <w:ilvl w:val="0"/>
                <w:numId w:val="56"/>
              </w:numPr>
              <w:jc w:val="both"/>
            </w:pPr>
            <w:r>
              <w:t>о</w:t>
            </w:r>
            <w:r w:rsidR="00DE618C" w:rsidRPr="00D276CF">
              <w:t>свещение тамбуров выполнить светодиодными светильниками с а</w:t>
            </w:r>
            <w:r w:rsidR="00735510">
              <w:t>кустическими датчиками</w:t>
            </w:r>
          </w:p>
          <w:p w14:paraId="77BDBE90" w14:textId="43BF7ADD" w:rsidR="00DE618C" w:rsidRPr="00D276CF" w:rsidRDefault="00485729" w:rsidP="00485729">
            <w:pPr>
              <w:pStyle w:val="a4"/>
              <w:numPr>
                <w:ilvl w:val="0"/>
                <w:numId w:val="56"/>
              </w:numPr>
              <w:jc w:val="both"/>
            </w:pPr>
            <w:r>
              <w:t>о</w:t>
            </w:r>
            <w:r w:rsidR="00DE618C" w:rsidRPr="00D276CF">
              <w:t>свещение под козырьками выполнить светодиод</w:t>
            </w:r>
            <w:r w:rsidR="00735510">
              <w:t>ными светильниками без датчиков</w:t>
            </w:r>
          </w:p>
          <w:p w14:paraId="67997E49" w14:textId="44F24371" w:rsidR="00BB1BA0" w:rsidRPr="00D276CF" w:rsidRDefault="00485729" w:rsidP="00485729">
            <w:pPr>
              <w:pStyle w:val="a4"/>
              <w:numPr>
                <w:ilvl w:val="0"/>
                <w:numId w:val="56"/>
              </w:numPr>
              <w:jc w:val="both"/>
            </w:pPr>
            <w:r>
              <w:t>п</w:t>
            </w:r>
            <w:r w:rsidR="00DE618C" w:rsidRPr="00D276CF">
              <w:t>редусмотреть выключатели на лестничных клетка и, выключатели в холодных тамбурах с возможностью раздельного включения освещения тамбура и козырька.</w:t>
            </w:r>
          </w:p>
          <w:p w14:paraId="0672FBCA" w14:textId="71047B6E" w:rsidR="000D6074" w:rsidRPr="00D276CF" w:rsidRDefault="000D6074" w:rsidP="007A009C">
            <w:pPr>
              <w:pStyle w:val="a4"/>
              <w:ind w:left="-26" w:firstLine="426"/>
              <w:jc w:val="both"/>
              <w:rPr>
                <w:u w:val="single"/>
              </w:rPr>
            </w:pPr>
            <w:r w:rsidRPr="00D276CF">
              <w:t>8.</w:t>
            </w:r>
            <w:r w:rsidR="008D4C60" w:rsidRPr="00D276CF">
              <w:t>8</w:t>
            </w:r>
            <w:r w:rsidRPr="00D276CF">
              <w:t xml:space="preserve">. </w:t>
            </w:r>
            <w:r w:rsidRPr="00D276CF">
              <w:rPr>
                <w:u w:val="single"/>
              </w:rPr>
              <w:t>Освещение чердачного помещения.</w:t>
            </w:r>
          </w:p>
          <w:p w14:paraId="1501A276" w14:textId="1D121A1F" w:rsidR="005978EB" w:rsidRDefault="000D6074" w:rsidP="007A009C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Pr="00D276CF">
              <w:t>.1.</w:t>
            </w:r>
            <w:r w:rsidR="005978EB" w:rsidRPr="00D276CF">
              <w:t xml:space="preserve"> </w:t>
            </w:r>
            <w:r w:rsidR="00CA2726" w:rsidRPr="00D276CF">
              <w:t>К</w:t>
            </w:r>
            <w:r w:rsidR="005978EB" w:rsidRPr="00D276CF">
              <w:t>оличество светильников определить расчетом</w:t>
            </w:r>
          </w:p>
          <w:p w14:paraId="44211089" w14:textId="6F50A705" w:rsidR="004A0D32" w:rsidRPr="00D276CF" w:rsidRDefault="004A0D32" w:rsidP="007A009C">
            <w:pPr>
              <w:pStyle w:val="a4"/>
              <w:ind w:left="-26" w:firstLine="426"/>
              <w:jc w:val="both"/>
            </w:pPr>
            <w:r>
              <w:t xml:space="preserve">8.8.2. </w:t>
            </w:r>
            <w:r w:rsidRPr="004A0D32">
              <w:t>Выполнить установку светильников типа НСП</w:t>
            </w:r>
          </w:p>
          <w:p w14:paraId="2248C31E" w14:textId="5A80E975" w:rsidR="000D6074" w:rsidRPr="00D276CF" w:rsidRDefault="005978EB" w:rsidP="007A009C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Pr="00D276CF">
              <w:t>.</w:t>
            </w:r>
            <w:r w:rsidR="004A0D32">
              <w:t>3</w:t>
            </w:r>
            <w:r w:rsidRPr="00D276CF">
              <w:t xml:space="preserve">. </w:t>
            </w:r>
            <w:r w:rsidR="00CA2726" w:rsidRPr="00D276CF">
              <w:t>Г</w:t>
            </w:r>
            <w:r w:rsidR="000D6074" w:rsidRPr="00D276CF">
              <w:t>рупповые линии освещения выполнить кабелем ВВГнгLS</w:t>
            </w:r>
          </w:p>
          <w:p w14:paraId="560458A1" w14:textId="1E891150" w:rsidR="00997419" w:rsidRPr="00D276CF" w:rsidRDefault="000D6074" w:rsidP="007A009C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Pr="00D276CF">
              <w:t>.</w:t>
            </w:r>
            <w:r w:rsidR="004A0D32">
              <w:t>4</w:t>
            </w:r>
            <w:r w:rsidRPr="00D276CF">
              <w:t xml:space="preserve">. </w:t>
            </w:r>
            <w:r w:rsidR="00CA2726" w:rsidRPr="00D276CF">
              <w:t>У</w:t>
            </w:r>
            <w:r w:rsidR="00997419" w:rsidRPr="00D276CF">
              <w:t>становить аппарат защиты групповой линии в шкафу ВРУ</w:t>
            </w:r>
          </w:p>
          <w:p w14:paraId="334F83FA" w14:textId="0B69DB72" w:rsidR="00997419" w:rsidRPr="00D276CF" w:rsidRDefault="00997419" w:rsidP="007A009C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Pr="00D276CF">
              <w:t>.</w:t>
            </w:r>
            <w:r w:rsidR="004A0D32">
              <w:t>5</w:t>
            </w:r>
            <w:r w:rsidRPr="00D276CF">
              <w:t xml:space="preserve">. </w:t>
            </w:r>
            <w:r w:rsidR="00CA2726" w:rsidRPr="00D276CF">
              <w:t>П</w:t>
            </w:r>
            <w:r w:rsidRPr="00D276CF">
              <w:t>рокладку групповой линии выполнить от шкафа ВРУ</w:t>
            </w:r>
          </w:p>
          <w:p w14:paraId="191DB926" w14:textId="10137361" w:rsidR="000D6074" w:rsidRPr="00D276CF" w:rsidRDefault="00BB1BA0" w:rsidP="007A009C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Pr="00D276CF">
              <w:t>.</w:t>
            </w:r>
            <w:r w:rsidR="004A0D32">
              <w:t>6</w:t>
            </w:r>
            <w:r w:rsidRPr="00D276CF">
              <w:t xml:space="preserve">. </w:t>
            </w:r>
            <w:r w:rsidR="00CA2726" w:rsidRPr="00D276CF">
              <w:t>П</w:t>
            </w:r>
            <w:r w:rsidR="000D6074" w:rsidRPr="00D276CF">
              <w:t>рокладку линий</w:t>
            </w:r>
            <w:r w:rsidRPr="00D276CF">
              <w:t xml:space="preserve"> в чердачном помещение</w:t>
            </w:r>
            <w:r w:rsidR="000D6074" w:rsidRPr="00D276CF">
              <w:t xml:space="preserve"> выполнить в стальной </w:t>
            </w:r>
            <w:r w:rsidR="00DA7F8D" w:rsidRPr="00D276CF">
              <w:t xml:space="preserve">э/с </w:t>
            </w:r>
            <w:r w:rsidR="00735510">
              <w:t>трубе</w:t>
            </w:r>
          </w:p>
          <w:p w14:paraId="64543EF7" w14:textId="447F54A8" w:rsidR="000D6074" w:rsidRPr="00D276CF" w:rsidRDefault="000D6074" w:rsidP="007A009C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Pr="00D276CF">
              <w:t>.</w:t>
            </w:r>
            <w:r w:rsidR="004A0D32">
              <w:t>7</w:t>
            </w:r>
            <w:r w:rsidRPr="00D276CF">
              <w:t xml:space="preserve">. </w:t>
            </w:r>
            <w:r w:rsidR="00CA2726" w:rsidRPr="00D276CF">
              <w:t>П</w:t>
            </w:r>
            <w:r w:rsidRPr="00D276CF">
              <w:t xml:space="preserve">ри прокладке </w:t>
            </w:r>
            <w:r w:rsidR="001B6993" w:rsidRPr="00D276CF">
              <w:t xml:space="preserve">стальных </w:t>
            </w:r>
            <w:r w:rsidR="00DA7F8D" w:rsidRPr="00D276CF">
              <w:t>э/с</w:t>
            </w:r>
            <w:r w:rsidR="001B6993" w:rsidRPr="00D276CF">
              <w:t xml:space="preserve"> </w:t>
            </w:r>
            <w:r w:rsidRPr="00D276CF">
              <w:t>труб на поворотах</w:t>
            </w:r>
            <w:r w:rsidR="001B6993" w:rsidRPr="00D276CF">
              <w:t xml:space="preserve"> и ответвлениях на светильники</w:t>
            </w:r>
            <w:r w:rsidRPr="00D276CF">
              <w:t xml:space="preserve"> устанавливать протяжные</w:t>
            </w:r>
            <w:r w:rsidR="001B6993" w:rsidRPr="00D276CF">
              <w:t xml:space="preserve"> и ответвительные</w:t>
            </w:r>
            <w:r w:rsidR="00735510">
              <w:t xml:space="preserve"> коробки</w:t>
            </w:r>
          </w:p>
          <w:p w14:paraId="38F99A19" w14:textId="0D07BEBD" w:rsidR="00997419" w:rsidRPr="00D276CF" w:rsidRDefault="00997419" w:rsidP="007A009C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Pr="00D276CF">
              <w:t>.</w:t>
            </w:r>
            <w:r w:rsidR="004A0D32">
              <w:t>8</w:t>
            </w:r>
            <w:r w:rsidRPr="00D276CF">
              <w:t xml:space="preserve">. Соединение и ответвление жил кабелей </w:t>
            </w:r>
            <w:r w:rsidR="00BB1BA0" w:rsidRPr="00D276CF">
              <w:t>выполнить</w:t>
            </w:r>
            <w:r w:rsidR="00735510">
              <w:t xml:space="preserve"> при помощи сварки</w:t>
            </w:r>
          </w:p>
          <w:p w14:paraId="01A0242C" w14:textId="0380D81F" w:rsidR="00BB1BA0" w:rsidRPr="00D276CF" w:rsidRDefault="00BB1BA0" w:rsidP="007A009C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Pr="00D276CF">
              <w:t>.</w:t>
            </w:r>
            <w:r w:rsidR="004A0D32">
              <w:t>9</w:t>
            </w:r>
            <w:r w:rsidRPr="00D276CF">
              <w:t xml:space="preserve">. </w:t>
            </w:r>
            <w:r w:rsidR="00CA2726" w:rsidRPr="00D276CF">
              <w:t>П</w:t>
            </w:r>
            <w:r w:rsidRPr="00D276CF">
              <w:t>рокладку питающей линии на лестничной клетке выполнить в жес</w:t>
            </w:r>
            <w:r w:rsidR="00735510">
              <w:t>ткой гладкой ПВХ трубе в штрабе</w:t>
            </w:r>
          </w:p>
          <w:p w14:paraId="58B5860B" w14:textId="77144C6C" w:rsidR="000D6074" w:rsidRPr="00D276CF" w:rsidRDefault="000D6074" w:rsidP="000D6074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Pr="00D276CF">
              <w:t>.</w:t>
            </w:r>
            <w:r w:rsidR="004A0D32">
              <w:t>10</w:t>
            </w:r>
            <w:r w:rsidRPr="00D276CF">
              <w:t xml:space="preserve">. </w:t>
            </w:r>
            <w:r w:rsidR="00CA2726" w:rsidRPr="00D276CF">
              <w:t>О</w:t>
            </w:r>
            <w:r w:rsidRPr="00D276CF">
              <w:t>тветвление групповой линии на выключатель в лестничной клетке выполнить в гофрированной ПВХ трубе в штрабе</w:t>
            </w:r>
          </w:p>
          <w:p w14:paraId="3DF669F0" w14:textId="60C4CB49" w:rsidR="00BB1BA0" w:rsidRPr="00D276CF" w:rsidRDefault="00BB1BA0" w:rsidP="000D6074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Pr="00D276CF">
              <w:t>.</w:t>
            </w:r>
            <w:r w:rsidR="005978EB" w:rsidRPr="00D276CF">
              <w:t>1</w:t>
            </w:r>
            <w:r w:rsidR="004A0D32">
              <w:t>1</w:t>
            </w:r>
            <w:r w:rsidRPr="00D276CF">
              <w:t xml:space="preserve">. </w:t>
            </w:r>
            <w:r w:rsidR="00CA2726" w:rsidRPr="00D276CF">
              <w:t>В</w:t>
            </w:r>
            <w:r w:rsidRPr="00D276CF">
              <w:t>ыключатель</w:t>
            </w:r>
            <w:r w:rsidR="005978EB" w:rsidRPr="00D276CF">
              <w:t xml:space="preserve"> скрытого</w:t>
            </w:r>
            <w:r w:rsidRPr="00D276CF">
              <w:t xml:space="preserve"> </w:t>
            </w:r>
            <w:r w:rsidR="005978EB" w:rsidRPr="00D276CF">
              <w:t xml:space="preserve">исполнения </w:t>
            </w:r>
            <w:r w:rsidRPr="00D276CF">
              <w:t>установить на лестничной клетке</w:t>
            </w:r>
          </w:p>
          <w:p w14:paraId="2F9FF411" w14:textId="48240983" w:rsidR="001B6993" w:rsidRPr="00D276CF" w:rsidRDefault="000D6074" w:rsidP="001B6993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="001B6993" w:rsidRPr="00D276CF">
              <w:t>.</w:t>
            </w:r>
            <w:r w:rsidR="00BB1BA0" w:rsidRPr="00D276CF">
              <w:t>1</w:t>
            </w:r>
            <w:r w:rsidR="004A0D32">
              <w:t>2</w:t>
            </w:r>
            <w:r w:rsidRPr="00D276CF">
              <w:t xml:space="preserve">. </w:t>
            </w:r>
            <w:r w:rsidR="00CA2726" w:rsidRPr="00D276CF">
              <w:t>В</w:t>
            </w:r>
            <w:r w:rsidRPr="00D276CF">
              <w:t>нутренний диаметр защитных труб определить расчетом в зависимости от катего</w:t>
            </w:r>
            <w:r w:rsidR="00735510">
              <w:t>рии сложности протяжки проводов</w:t>
            </w:r>
          </w:p>
          <w:p w14:paraId="42967181" w14:textId="298DCCB8" w:rsidR="001B6993" w:rsidRPr="00D276CF" w:rsidRDefault="001B6993" w:rsidP="001B6993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Pr="00D276CF">
              <w:t>.</w:t>
            </w:r>
            <w:r w:rsidR="00BB1BA0" w:rsidRPr="00D276CF">
              <w:t>1</w:t>
            </w:r>
            <w:r w:rsidR="004A0D32">
              <w:t>3</w:t>
            </w:r>
            <w:r w:rsidRPr="00D276CF">
              <w:t xml:space="preserve">. </w:t>
            </w:r>
            <w:r w:rsidR="00CA2726" w:rsidRPr="00D276CF">
              <w:t>В</w:t>
            </w:r>
            <w:r w:rsidR="00CE5182" w:rsidRPr="00D276CF">
              <w:t xml:space="preserve">ыполнить </w:t>
            </w:r>
            <w:r w:rsidRPr="00D276CF">
              <w:t>установку светильников</w:t>
            </w:r>
            <w:r w:rsidR="00CE5182" w:rsidRPr="00D276CF">
              <w:t xml:space="preserve"> типа с</w:t>
            </w:r>
            <w:r w:rsidR="00DA7F8D" w:rsidRPr="00D276CF">
              <w:t>о светодиодными лампами</w:t>
            </w:r>
          </w:p>
          <w:p w14:paraId="356E2E03" w14:textId="3FF3786C" w:rsidR="001B6993" w:rsidRPr="00D276CF" w:rsidRDefault="001B6993" w:rsidP="005978EB">
            <w:pPr>
              <w:pStyle w:val="a4"/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Pr="00D276CF">
              <w:t>.</w:t>
            </w:r>
            <w:r w:rsidR="00BB1BA0" w:rsidRPr="00D276CF">
              <w:t>1</w:t>
            </w:r>
            <w:r w:rsidR="004A0D32">
              <w:t>4</w:t>
            </w:r>
            <w:r w:rsidRPr="00D276CF">
              <w:t>. В</w:t>
            </w:r>
            <w:r w:rsidR="00CE5182" w:rsidRPr="00D276CF">
              <w:t>ысот</w:t>
            </w:r>
            <w:r w:rsidRPr="00D276CF">
              <w:t>а установки светильников</w:t>
            </w:r>
            <w:r w:rsidR="00CE5182" w:rsidRPr="00D276CF">
              <w:t xml:space="preserve"> не более 1</w:t>
            </w:r>
            <w:r w:rsidRPr="00D276CF">
              <w:t>,</w:t>
            </w:r>
            <w:r w:rsidR="00CE5182" w:rsidRPr="00D276CF">
              <w:t>8</w:t>
            </w:r>
            <w:r w:rsidRPr="00D276CF">
              <w:t xml:space="preserve"> </w:t>
            </w:r>
            <w:r w:rsidR="00CE5182" w:rsidRPr="00D276CF">
              <w:t>м</w:t>
            </w:r>
          </w:p>
          <w:p w14:paraId="7D140693" w14:textId="7C25A96E" w:rsidR="00BB1BA0" w:rsidRPr="00D276CF" w:rsidRDefault="001B6993" w:rsidP="00B4058B">
            <w:pPr>
              <w:ind w:left="-26" w:firstLine="426"/>
              <w:jc w:val="both"/>
            </w:pPr>
            <w:r w:rsidRPr="00D276CF">
              <w:t>8.</w:t>
            </w:r>
            <w:r w:rsidR="008D4C60" w:rsidRPr="00D276CF">
              <w:t>8</w:t>
            </w:r>
            <w:r w:rsidRPr="00D276CF">
              <w:t>.</w:t>
            </w:r>
            <w:r w:rsidR="00BB1BA0" w:rsidRPr="00D276CF">
              <w:t>1</w:t>
            </w:r>
            <w:r w:rsidR="004A0D32">
              <w:t>5</w:t>
            </w:r>
            <w:r w:rsidRPr="00D276CF">
              <w:t xml:space="preserve">. </w:t>
            </w:r>
            <w:r w:rsidR="00CE5182" w:rsidRPr="00D276CF">
              <w:t xml:space="preserve">Выключатель </w:t>
            </w:r>
            <w:r w:rsidRPr="00D276CF">
              <w:t xml:space="preserve">установить </w:t>
            </w:r>
            <w:r w:rsidR="00CE5182" w:rsidRPr="00D276CF">
              <w:t>на лестничной клетке</w:t>
            </w:r>
            <w:r w:rsidRPr="00D276CF">
              <w:t>.</w:t>
            </w:r>
          </w:p>
          <w:p w14:paraId="530666E2" w14:textId="599340A7" w:rsidR="000D6074" w:rsidRPr="00D276CF" w:rsidRDefault="001B6993" w:rsidP="007A009C">
            <w:pPr>
              <w:pStyle w:val="a4"/>
              <w:ind w:left="-26" w:firstLine="426"/>
              <w:jc w:val="both"/>
              <w:rPr>
                <w:rStyle w:val="ae"/>
                <w:b w:val="0"/>
                <w:i w:val="0"/>
                <w:u w:val="single"/>
              </w:rPr>
            </w:pPr>
            <w:r w:rsidRPr="00D276CF">
              <w:rPr>
                <w:rStyle w:val="ae"/>
                <w:b w:val="0"/>
                <w:i w:val="0"/>
              </w:rPr>
              <w:t>8.</w:t>
            </w:r>
            <w:r w:rsidR="008D4C60" w:rsidRPr="00D276CF">
              <w:rPr>
                <w:rStyle w:val="ae"/>
                <w:b w:val="0"/>
                <w:i w:val="0"/>
              </w:rPr>
              <w:t>9</w:t>
            </w:r>
            <w:r w:rsidRPr="00D276CF">
              <w:rPr>
                <w:rStyle w:val="ae"/>
                <w:b w:val="0"/>
                <w:i w:val="0"/>
              </w:rPr>
              <w:t xml:space="preserve">. </w:t>
            </w:r>
            <w:r w:rsidRPr="00D276CF">
              <w:rPr>
                <w:rStyle w:val="ae"/>
                <w:b w:val="0"/>
                <w:i w:val="0"/>
                <w:u w:val="single"/>
              </w:rPr>
              <w:t>Освещение подвального помещения.</w:t>
            </w:r>
          </w:p>
          <w:p w14:paraId="24B817C4" w14:textId="7A5FAF4E" w:rsidR="005978EB" w:rsidRPr="00D276CF" w:rsidRDefault="00BB1BA0" w:rsidP="00BB1BA0">
            <w:pPr>
              <w:pStyle w:val="a4"/>
              <w:ind w:left="-26" w:firstLine="426"/>
              <w:jc w:val="both"/>
              <w:rPr>
                <w:rStyle w:val="ae"/>
                <w:b w:val="0"/>
                <w:i w:val="0"/>
              </w:rPr>
            </w:pPr>
            <w:r w:rsidRPr="00D276CF">
              <w:rPr>
                <w:rStyle w:val="ae"/>
                <w:b w:val="0"/>
                <w:i w:val="0"/>
              </w:rPr>
              <w:t>8.</w:t>
            </w:r>
            <w:r w:rsidR="008D4C60" w:rsidRPr="00D276CF">
              <w:rPr>
                <w:rStyle w:val="ae"/>
                <w:b w:val="0"/>
                <w:i w:val="0"/>
              </w:rPr>
              <w:t>9</w:t>
            </w:r>
            <w:r w:rsidRPr="00D276CF">
              <w:rPr>
                <w:rStyle w:val="ae"/>
                <w:b w:val="0"/>
                <w:i w:val="0"/>
              </w:rPr>
              <w:t xml:space="preserve">.1. </w:t>
            </w:r>
            <w:r w:rsidR="00F8083F" w:rsidRPr="00D276CF">
              <w:rPr>
                <w:rStyle w:val="ae"/>
                <w:b w:val="0"/>
                <w:i w:val="0"/>
              </w:rPr>
              <w:t>В</w:t>
            </w:r>
            <w:r w:rsidR="005978EB" w:rsidRPr="00D276CF">
              <w:rPr>
                <w:rStyle w:val="ae"/>
                <w:b w:val="0"/>
                <w:i w:val="0"/>
              </w:rPr>
              <w:t>ыполнить освещение спуск</w:t>
            </w:r>
            <w:r w:rsidR="006F7996" w:rsidRPr="00D276CF">
              <w:rPr>
                <w:rStyle w:val="ae"/>
                <w:b w:val="0"/>
                <w:i w:val="0"/>
              </w:rPr>
              <w:t>ов</w:t>
            </w:r>
            <w:r w:rsidR="005978EB" w:rsidRPr="00D276CF">
              <w:rPr>
                <w:rStyle w:val="ae"/>
                <w:b w:val="0"/>
                <w:i w:val="0"/>
              </w:rPr>
              <w:t xml:space="preserve"> в подвал</w:t>
            </w:r>
            <w:r w:rsidR="006F7996" w:rsidRPr="00D276CF">
              <w:rPr>
                <w:rStyle w:val="ae"/>
                <w:b w:val="0"/>
                <w:i w:val="0"/>
              </w:rPr>
              <w:t>, основных проходов</w:t>
            </w:r>
            <w:r w:rsidR="005978EB" w:rsidRPr="00D276CF">
              <w:rPr>
                <w:rStyle w:val="ae"/>
                <w:b w:val="0"/>
                <w:i w:val="0"/>
              </w:rPr>
              <w:t xml:space="preserve"> до спец. помещений и их освещение</w:t>
            </w:r>
          </w:p>
          <w:p w14:paraId="5132FA6D" w14:textId="6944A304" w:rsidR="00BB1BA0" w:rsidRPr="00D276CF" w:rsidRDefault="006F7996" w:rsidP="00BB1BA0">
            <w:pPr>
              <w:pStyle w:val="a4"/>
              <w:ind w:left="-26" w:firstLine="426"/>
              <w:jc w:val="both"/>
              <w:rPr>
                <w:rStyle w:val="ae"/>
                <w:b w:val="0"/>
                <w:i w:val="0"/>
              </w:rPr>
            </w:pPr>
            <w:r w:rsidRPr="00D276CF">
              <w:rPr>
                <w:rStyle w:val="ae"/>
                <w:b w:val="0"/>
                <w:i w:val="0"/>
              </w:rPr>
              <w:t>8.</w:t>
            </w:r>
            <w:r w:rsidR="008D4C60" w:rsidRPr="00D276CF">
              <w:rPr>
                <w:rStyle w:val="ae"/>
                <w:b w:val="0"/>
                <w:i w:val="0"/>
              </w:rPr>
              <w:t>9</w:t>
            </w:r>
            <w:r w:rsidRPr="00D276CF">
              <w:rPr>
                <w:rStyle w:val="ae"/>
                <w:b w:val="0"/>
                <w:i w:val="0"/>
              </w:rPr>
              <w:t xml:space="preserve">.2. </w:t>
            </w:r>
            <w:r w:rsidR="00F8083F" w:rsidRPr="00D276CF">
              <w:rPr>
                <w:rStyle w:val="ae"/>
                <w:b w:val="0"/>
                <w:i w:val="0"/>
              </w:rPr>
              <w:t>Г</w:t>
            </w:r>
            <w:r w:rsidR="00BB1BA0" w:rsidRPr="00D276CF">
              <w:rPr>
                <w:rStyle w:val="ae"/>
                <w:b w:val="0"/>
                <w:i w:val="0"/>
              </w:rPr>
              <w:t>рупповые линии осве</w:t>
            </w:r>
            <w:r w:rsidR="00735510">
              <w:rPr>
                <w:rStyle w:val="ae"/>
                <w:b w:val="0"/>
                <w:i w:val="0"/>
              </w:rPr>
              <w:t>щения выполнить кабелем ВВГнгLS</w:t>
            </w:r>
          </w:p>
          <w:p w14:paraId="2BBE0928" w14:textId="61754C51" w:rsidR="00BB1BA0" w:rsidRPr="00D276CF" w:rsidRDefault="00BB1BA0" w:rsidP="00BB1BA0">
            <w:pPr>
              <w:pStyle w:val="a4"/>
              <w:ind w:left="-26" w:firstLine="426"/>
              <w:jc w:val="both"/>
              <w:rPr>
                <w:rStyle w:val="ae"/>
                <w:b w:val="0"/>
                <w:i w:val="0"/>
              </w:rPr>
            </w:pPr>
            <w:r w:rsidRPr="00D276CF">
              <w:rPr>
                <w:rStyle w:val="ae"/>
                <w:b w:val="0"/>
                <w:i w:val="0"/>
              </w:rPr>
              <w:lastRenderedPageBreak/>
              <w:t>8.</w:t>
            </w:r>
            <w:r w:rsidR="008D4C60" w:rsidRPr="00D276CF">
              <w:rPr>
                <w:rStyle w:val="ae"/>
                <w:b w:val="0"/>
                <w:i w:val="0"/>
              </w:rPr>
              <w:t>9</w:t>
            </w:r>
            <w:r w:rsidRPr="00D276CF">
              <w:rPr>
                <w:rStyle w:val="ae"/>
                <w:b w:val="0"/>
                <w:i w:val="0"/>
              </w:rPr>
              <w:t>.</w:t>
            </w:r>
            <w:r w:rsidR="006F7996" w:rsidRPr="00D276CF">
              <w:rPr>
                <w:rStyle w:val="ae"/>
                <w:b w:val="0"/>
                <w:i w:val="0"/>
              </w:rPr>
              <w:t>3</w:t>
            </w:r>
            <w:r w:rsidRPr="00D276CF">
              <w:rPr>
                <w:rStyle w:val="ae"/>
                <w:b w:val="0"/>
                <w:i w:val="0"/>
              </w:rPr>
              <w:t xml:space="preserve">. </w:t>
            </w:r>
            <w:r w:rsidR="00F8083F" w:rsidRPr="00D276CF">
              <w:rPr>
                <w:rStyle w:val="ae"/>
                <w:b w:val="0"/>
                <w:i w:val="0"/>
              </w:rPr>
              <w:t>У</w:t>
            </w:r>
            <w:r w:rsidRPr="00D276CF">
              <w:rPr>
                <w:rStyle w:val="ae"/>
                <w:b w:val="0"/>
                <w:i w:val="0"/>
              </w:rPr>
              <w:t>становить аппарат защ</w:t>
            </w:r>
            <w:r w:rsidR="00735510">
              <w:rPr>
                <w:rStyle w:val="ae"/>
                <w:b w:val="0"/>
                <w:i w:val="0"/>
              </w:rPr>
              <w:t>иты групповой линии в шкафу ВРУ</w:t>
            </w:r>
          </w:p>
          <w:p w14:paraId="649FC002" w14:textId="75A786E7" w:rsidR="005978EB" w:rsidRPr="00D276CF" w:rsidRDefault="00BB1BA0" w:rsidP="005978EB">
            <w:pPr>
              <w:pStyle w:val="a4"/>
              <w:ind w:left="-26" w:firstLine="426"/>
              <w:jc w:val="both"/>
              <w:rPr>
                <w:rStyle w:val="ae"/>
                <w:b w:val="0"/>
                <w:i w:val="0"/>
              </w:rPr>
            </w:pPr>
            <w:r w:rsidRPr="00D276CF">
              <w:rPr>
                <w:rStyle w:val="ae"/>
                <w:b w:val="0"/>
                <w:i w:val="0"/>
              </w:rPr>
              <w:t>8.</w:t>
            </w:r>
            <w:r w:rsidR="008D4C60" w:rsidRPr="00D276CF">
              <w:rPr>
                <w:rStyle w:val="ae"/>
                <w:b w:val="0"/>
                <w:i w:val="0"/>
              </w:rPr>
              <w:t>9</w:t>
            </w:r>
            <w:r w:rsidRPr="00D276CF">
              <w:rPr>
                <w:rStyle w:val="ae"/>
                <w:b w:val="0"/>
                <w:i w:val="0"/>
              </w:rPr>
              <w:t>.</w:t>
            </w:r>
            <w:r w:rsidR="006F7996" w:rsidRPr="00D276CF">
              <w:rPr>
                <w:rStyle w:val="ae"/>
                <w:b w:val="0"/>
                <w:i w:val="0"/>
              </w:rPr>
              <w:t>4</w:t>
            </w:r>
            <w:r w:rsidRPr="00D276CF">
              <w:rPr>
                <w:rStyle w:val="ae"/>
                <w:b w:val="0"/>
                <w:i w:val="0"/>
              </w:rPr>
              <w:t xml:space="preserve">. </w:t>
            </w:r>
            <w:r w:rsidR="00F8083F" w:rsidRPr="00D276CF">
              <w:rPr>
                <w:rStyle w:val="ae"/>
                <w:b w:val="0"/>
                <w:i w:val="0"/>
              </w:rPr>
              <w:t>П</w:t>
            </w:r>
            <w:r w:rsidRPr="00D276CF">
              <w:rPr>
                <w:rStyle w:val="ae"/>
                <w:b w:val="0"/>
                <w:i w:val="0"/>
              </w:rPr>
              <w:t>рокладку группов</w:t>
            </w:r>
            <w:r w:rsidR="00735510">
              <w:rPr>
                <w:rStyle w:val="ae"/>
                <w:b w:val="0"/>
                <w:i w:val="0"/>
              </w:rPr>
              <w:t>ой линии выполнить от шкафа ВРУ</w:t>
            </w:r>
          </w:p>
          <w:p w14:paraId="70279478" w14:textId="7E4ED072" w:rsidR="001B6993" w:rsidRPr="00D276CF" w:rsidRDefault="00BB1BA0" w:rsidP="00BB1BA0">
            <w:pPr>
              <w:pStyle w:val="a4"/>
              <w:ind w:left="-26" w:firstLine="426"/>
              <w:jc w:val="both"/>
              <w:rPr>
                <w:rStyle w:val="ae"/>
                <w:b w:val="0"/>
                <w:i w:val="0"/>
              </w:rPr>
            </w:pPr>
            <w:r w:rsidRPr="00D276CF">
              <w:rPr>
                <w:rStyle w:val="ae"/>
                <w:b w:val="0"/>
                <w:i w:val="0"/>
              </w:rPr>
              <w:t>8.</w:t>
            </w:r>
            <w:r w:rsidR="008D4C60" w:rsidRPr="00D276CF">
              <w:rPr>
                <w:rStyle w:val="ae"/>
                <w:b w:val="0"/>
                <w:i w:val="0"/>
              </w:rPr>
              <w:t>9</w:t>
            </w:r>
            <w:r w:rsidRPr="00D276CF">
              <w:rPr>
                <w:rStyle w:val="ae"/>
                <w:b w:val="0"/>
                <w:i w:val="0"/>
              </w:rPr>
              <w:t>.</w:t>
            </w:r>
            <w:r w:rsidR="006F7996" w:rsidRPr="00D276CF">
              <w:rPr>
                <w:rStyle w:val="ae"/>
                <w:b w:val="0"/>
                <w:i w:val="0"/>
              </w:rPr>
              <w:t>5</w:t>
            </w:r>
            <w:r w:rsidRPr="00D276CF">
              <w:rPr>
                <w:rStyle w:val="ae"/>
                <w:b w:val="0"/>
                <w:i w:val="0"/>
              </w:rPr>
              <w:t xml:space="preserve">. </w:t>
            </w:r>
            <w:r w:rsidR="00F8083F" w:rsidRPr="00D276CF">
              <w:rPr>
                <w:rStyle w:val="ae"/>
                <w:b w:val="0"/>
                <w:i w:val="0"/>
              </w:rPr>
              <w:t>П</w:t>
            </w:r>
            <w:r w:rsidRPr="00D276CF">
              <w:rPr>
                <w:rStyle w:val="ae"/>
                <w:b w:val="0"/>
                <w:i w:val="0"/>
              </w:rPr>
              <w:t>рокладку линий в подвальном помещение выполни</w:t>
            </w:r>
            <w:r w:rsidR="00735510">
              <w:rPr>
                <w:rStyle w:val="ae"/>
                <w:b w:val="0"/>
                <w:i w:val="0"/>
              </w:rPr>
              <w:t>ть в жестких гладких ПВХ трубах</w:t>
            </w:r>
          </w:p>
          <w:p w14:paraId="6E7F61FB" w14:textId="15B82E0B" w:rsidR="00BB1BA0" w:rsidRPr="00D276CF" w:rsidRDefault="00BB1BA0" w:rsidP="00BB1BA0">
            <w:pPr>
              <w:pStyle w:val="a4"/>
              <w:ind w:left="-26" w:firstLine="426"/>
              <w:jc w:val="both"/>
              <w:rPr>
                <w:rStyle w:val="ae"/>
                <w:b w:val="0"/>
                <w:i w:val="0"/>
              </w:rPr>
            </w:pPr>
            <w:r w:rsidRPr="00D276CF">
              <w:rPr>
                <w:rStyle w:val="ae"/>
                <w:b w:val="0"/>
                <w:i w:val="0"/>
              </w:rPr>
              <w:t>8.</w:t>
            </w:r>
            <w:r w:rsidR="008D4C60" w:rsidRPr="00D276CF">
              <w:rPr>
                <w:rStyle w:val="ae"/>
                <w:b w:val="0"/>
                <w:i w:val="0"/>
              </w:rPr>
              <w:t>9</w:t>
            </w:r>
            <w:r w:rsidRPr="00D276CF">
              <w:rPr>
                <w:rStyle w:val="ae"/>
                <w:b w:val="0"/>
                <w:i w:val="0"/>
              </w:rPr>
              <w:t>.</w:t>
            </w:r>
            <w:r w:rsidR="006F7996" w:rsidRPr="00D276CF">
              <w:rPr>
                <w:rStyle w:val="ae"/>
                <w:b w:val="0"/>
                <w:i w:val="0"/>
              </w:rPr>
              <w:t>6</w:t>
            </w:r>
            <w:r w:rsidRPr="00D276CF">
              <w:rPr>
                <w:rStyle w:val="ae"/>
                <w:b w:val="0"/>
                <w:i w:val="0"/>
              </w:rPr>
              <w:t xml:space="preserve">. </w:t>
            </w:r>
            <w:r w:rsidR="00F8083F" w:rsidRPr="00D276CF">
              <w:rPr>
                <w:rStyle w:val="ae"/>
                <w:b w:val="0"/>
                <w:i w:val="0"/>
              </w:rPr>
              <w:t>Н</w:t>
            </w:r>
            <w:r w:rsidR="005978EB" w:rsidRPr="00D276CF">
              <w:rPr>
                <w:rStyle w:val="ae"/>
                <w:b w:val="0"/>
                <w:i w:val="0"/>
              </w:rPr>
              <w:t xml:space="preserve">а </w:t>
            </w:r>
            <w:r w:rsidRPr="00D276CF">
              <w:rPr>
                <w:rStyle w:val="ae"/>
                <w:b w:val="0"/>
                <w:i w:val="0"/>
              </w:rPr>
              <w:t xml:space="preserve">ответвлениях </w:t>
            </w:r>
            <w:r w:rsidR="005978EB" w:rsidRPr="00D276CF">
              <w:rPr>
                <w:rStyle w:val="ae"/>
                <w:b w:val="0"/>
                <w:i w:val="0"/>
              </w:rPr>
              <w:t>к</w:t>
            </w:r>
            <w:r w:rsidRPr="00D276CF">
              <w:rPr>
                <w:rStyle w:val="ae"/>
                <w:b w:val="0"/>
                <w:i w:val="0"/>
              </w:rPr>
              <w:t xml:space="preserve"> светильник</w:t>
            </w:r>
            <w:r w:rsidR="005978EB" w:rsidRPr="00D276CF">
              <w:rPr>
                <w:rStyle w:val="ae"/>
                <w:b w:val="0"/>
                <w:i w:val="0"/>
              </w:rPr>
              <w:t>ам</w:t>
            </w:r>
            <w:r w:rsidRPr="00D276CF">
              <w:rPr>
                <w:rStyle w:val="ae"/>
                <w:b w:val="0"/>
                <w:i w:val="0"/>
              </w:rPr>
              <w:t xml:space="preserve"> устан</w:t>
            </w:r>
            <w:r w:rsidR="006F7996" w:rsidRPr="00D276CF">
              <w:rPr>
                <w:rStyle w:val="ae"/>
                <w:b w:val="0"/>
                <w:i w:val="0"/>
              </w:rPr>
              <w:t>о</w:t>
            </w:r>
            <w:r w:rsidRPr="00D276CF">
              <w:rPr>
                <w:rStyle w:val="ae"/>
                <w:b w:val="0"/>
                <w:i w:val="0"/>
              </w:rPr>
              <w:t>в</w:t>
            </w:r>
            <w:r w:rsidR="006F7996" w:rsidRPr="00D276CF">
              <w:rPr>
                <w:rStyle w:val="ae"/>
                <w:b w:val="0"/>
                <w:i w:val="0"/>
              </w:rPr>
              <w:t>и</w:t>
            </w:r>
            <w:r w:rsidRPr="00D276CF">
              <w:rPr>
                <w:rStyle w:val="ae"/>
                <w:b w:val="0"/>
                <w:i w:val="0"/>
              </w:rPr>
              <w:t xml:space="preserve">ть </w:t>
            </w:r>
            <w:r w:rsidR="00735510">
              <w:rPr>
                <w:rStyle w:val="ae"/>
                <w:b w:val="0"/>
                <w:i w:val="0"/>
              </w:rPr>
              <w:t>ответвительные коробки</w:t>
            </w:r>
          </w:p>
          <w:p w14:paraId="265DF008" w14:textId="027A4EFF" w:rsidR="00BB1BA0" w:rsidRPr="00D276CF" w:rsidRDefault="00BB1BA0" w:rsidP="00BB1BA0">
            <w:pPr>
              <w:pStyle w:val="a4"/>
              <w:ind w:left="-26" w:firstLine="426"/>
              <w:jc w:val="both"/>
              <w:rPr>
                <w:rStyle w:val="ae"/>
                <w:b w:val="0"/>
                <w:i w:val="0"/>
              </w:rPr>
            </w:pPr>
            <w:r w:rsidRPr="00D276CF">
              <w:rPr>
                <w:rStyle w:val="ae"/>
                <w:b w:val="0"/>
                <w:i w:val="0"/>
              </w:rPr>
              <w:t>8.</w:t>
            </w:r>
            <w:r w:rsidR="008D4C60" w:rsidRPr="00D276CF">
              <w:rPr>
                <w:rStyle w:val="ae"/>
                <w:b w:val="0"/>
                <w:i w:val="0"/>
              </w:rPr>
              <w:t>9</w:t>
            </w:r>
            <w:r w:rsidRPr="00D276CF">
              <w:rPr>
                <w:rStyle w:val="ae"/>
                <w:b w:val="0"/>
                <w:i w:val="0"/>
              </w:rPr>
              <w:t>.</w:t>
            </w:r>
            <w:r w:rsidR="006F7996" w:rsidRPr="00D276CF">
              <w:rPr>
                <w:rStyle w:val="ae"/>
                <w:b w:val="0"/>
                <w:i w:val="0"/>
              </w:rPr>
              <w:t>7</w:t>
            </w:r>
            <w:r w:rsidRPr="00D276CF">
              <w:rPr>
                <w:rStyle w:val="ae"/>
                <w:b w:val="0"/>
                <w:i w:val="0"/>
              </w:rPr>
              <w:t>. Соединение и ответвление жил кабелей выполнить при помощи сварки;</w:t>
            </w:r>
          </w:p>
          <w:p w14:paraId="668E8AF9" w14:textId="25B411CC" w:rsidR="00BB1BA0" w:rsidRPr="00D276CF" w:rsidRDefault="005978EB" w:rsidP="00BB1BA0">
            <w:pPr>
              <w:pStyle w:val="a4"/>
              <w:ind w:left="-26" w:firstLine="426"/>
              <w:jc w:val="both"/>
              <w:rPr>
                <w:rStyle w:val="ae"/>
                <w:b w:val="0"/>
                <w:i w:val="0"/>
              </w:rPr>
            </w:pPr>
            <w:r w:rsidRPr="00D276CF">
              <w:rPr>
                <w:rStyle w:val="ae"/>
                <w:b w:val="0"/>
                <w:i w:val="0"/>
              </w:rPr>
              <w:t>8.</w:t>
            </w:r>
            <w:r w:rsidR="008D4C60" w:rsidRPr="00D276CF">
              <w:rPr>
                <w:rStyle w:val="ae"/>
                <w:b w:val="0"/>
                <w:i w:val="0"/>
              </w:rPr>
              <w:t>9</w:t>
            </w:r>
            <w:r w:rsidRPr="00D276CF">
              <w:rPr>
                <w:rStyle w:val="ae"/>
                <w:b w:val="0"/>
                <w:i w:val="0"/>
              </w:rPr>
              <w:t>.</w:t>
            </w:r>
            <w:r w:rsidR="006F7996" w:rsidRPr="00D276CF">
              <w:rPr>
                <w:rStyle w:val="ae"/>
                <w:b w:val="0"/>
                <w:i w:val="0"/>
              </w:rPr>
              <w:t>8</w:t>
            </w:r>
            <w:r w:rsidRPr="00D276CF">
              <w:rPr>
                <w:rStyle w:val="ae"/>
                <w:b w:val="0"/>
                <w:i w:val="0"/>
              </w:rPr>
              <w:t xml:space="preserve">. </w:t>
            </w:r>
            <w:r w:rsidR="00F8083F" w:rsidRPr="00D276CF">
              <w:rPr>
                <w:rStyle w:val="ae"/>
                <w:b w:val="0"/>
                <w:i w:val="0"/>
              </w:rPr>
              <w:t>В</w:t>
            </w:r>
            <w:r w:rsidR="00BB1BA0" w:rsidRPr="00D276CF">
              <w:rPr>
                <w:rStyle w:val="ae"/>
                <w:b w:val="0"/>
                <w:i w:val="0"/>
              </w:rPr>
              <w:t>нутренний диаметр защитных труб определить расчетом в зависимости от катего</w:t>
            </w:r>
            <w:r w:rsidR="00735510">
              <w:rPr>
                <w:rStyle w:val="ae"/>
                <w:b w:val="0"/>
                <w:i w:val="0"/>
              </w:rPr>
              <w:t>рии сложности протяжки проводов</w:t>
            </w:r>
          </w:p>
          <w:p w14:paraId="5F29BA43" w14:textId="6B0BFBE4" w:rsidR="00BB1BA0" w:rsidRPr="00D276CF" w:rsidRDefault="00BB1BA0" w:rsidP="00BB1BA0">
            <w:pPr>
              <w:pStyle w:val="a4"/>
              <w:ind w:left="-26" w:firstLine="426"/>
              <w:jc w:val="both"/>
              <w:rPr>
                <w:rStyle w:val="ae"/>
                <w:b w:val="0"/>
                <w:i w:val="0"/>
              </w:rPr>
            </w:pPr>
            <w:r w:rsidRPr="00D276CF">
              <w:rPr>
                <w:rStyle w:val="ae"/>
                <w:b w:val="0"/>
                <w:i w:val="0"/>
              </w:rPr>
              <w:t>8.</w:t>
            </w:r>
            <w:r w:rsidR="008D4C60" w:rsidRPr="00D276CF">
              <w:rPr>
                <w:rStyle w:val="ae"/>
                <w:b w:val="0"/>
                <w:i w:val="0"/>
              </w:rPr>
              <w:t>9</w:t>
            </w:r>
            <w:r w:rsidRPr="00D276CF">
              <w:rPr>
                <w:rStyle w:val="ae"/>
                <w:b w:val="0"/>
                <w:i w:val="0"/>
              </w:rPr>
              <w:t>.</w:t>
            </w:r>
            <w:r w:rsidR="006F7996" w:rsidRPr="00D276CF">
              <w:rPr>
                <w:rStyle w:val="ae"/>
                <w:b w:val="0"/>
                <w:i w:val="0"/>
              </w:rPr>
              <w:t>9</w:t>
            </w:r>
            <w:r w:rsidRPr="00D276CF">
              <w:rPr>
                <w:rStyle w:val="ae"/>
                <w:b w:val="0"/>
                <w:i w:val="0"/>
              </w:rPr>
              <w:t xml:space="preserve">. </w:t>
            </w:r>
            <w:r w:rsidR="00F8083F" w:rsidRPr="00D276CF">
              <w:rPr>
                <w:rStyle w:val="ae"/>
                <w:b w:val="0"/>
                <w:i w:val="0"/>
              </w:rPr>
              <w:t>В</w:t>
            </w:r>
            <w:r w:rsidRPr="00D276CF">
              <w:rPr>
                <w:rStyle w:val="ae"/>
                <w:b w:val="0"/>
                <w:i w:val="0"/>
              </w:rPr>
              <w:t>ыполнить установку светильников типа НС</w:t>
            </w:r>
            <w:r w:rsidR="005978EB" w:rsidRPr="00D276CF">
              <w:rPr>
                <w:rStyle w:val="ae"/>
                <w:b w:val="0"/>
                <w:i w:val="0"/>
              </w:rPr>
              <w:t>П, НБП и НПП</w:t>
            </w:r>
            <w:r w:rsidRPr="00D276CF">
              <w:rPr>
                <w:rStyle w:val="ae"/>
                <w:b w:val="0"/>
                <w:i w:val="0"/>
              </w:rPr>
              <w:t xml:space="preserve"> с</w:t>
            </w:r>
            <w:r w:rsidR="00265B72" w:rsidRPr="00D276CF">
              <w:rPr>
                <w:rStyle w:val="ae"/>
                <w:b w:val="0"/>
                <w:i w:val="0"/>
              </w:rPr>
              <w:t>о светодиодными</w:t>
            </w:r>
            <w:r w:rsidR="00735510">
              <w:rPr>
                <w:rStyle w:val="ae"/>
                <w:b w:val="0"/>
                <w:i w:val="0"/>
              </w:rPr>
              <w:t xml:space="preserve"> лампами</w:t>
            </w:r>
          </w:p>
          <w:p w14:paraId="0DFE8EAF" w14:textId="4BE1E7D5" w:rsidR="006F7996" w:rsidRPr="00B4058B" w:rsidRDefault="006F7996" w:rsidP="00B4058B">
            <w:pPr>
              <w:pStyle w:val="a4"/>
              <w:ind w:left="-26" w:firstLine="426"/>
              <w:jc w:val="both"/>
              <w:rPr>
                <w:bCs/>
                <w:iCs/>
                <w:spacing w:val="5"/>
              </w:rPr>
            </w:pPr>
            <w:r w:rsidRPr="00D276CF">
              <w:rPr>
                <w:rStyle w:val="ae"/>
                <w:b w:val="0"/>
                <w:i w:val="0"/>
              </w:rPr>
              <w:t>8.</w:t>
            </w:r>
            <w:r w:rsidR="008D4C60" w:rsidRPr="00D276CF">
              <w:rPr>
                <w:rStyle w:val="ae"/>
                <w:b w:val="0"/>
                <w:i w:val="0"/>
              </w:rPr>
              <w:t>9</w:t>
            </w:r>
            <w:r w:rsidRPr="00D276CF">
              <w:rPr>
                <w:rStyle w:val="ae"/>
                <w:b w:val="0"/>
                <w:i w:val="0"/>
              </w:rPr>
              <w:t xml:space="preserve">.10. </w:t>
            </w:r>
            <w:r w:rsidR="00F8083F" w:rsidRPr="00D276CF">
              <w:rPr>
                <w:rStyle w:val="ae"/>
                <w:b w:val="0"/>
                <w:i w:val="0"/>
              </w:rPr>
              <w:t>П</w:t>
            </w:r>
            <w:r w:rsidRPr="00D276CF">
              <w:rPr>
                <w:rStyle w:val="ae"/>
                <w:b w:val="0"/>
                <w:i w:val="0"/>
              </w:rPr>
              <w:t>ри наличии в МКД в подвальном помещение душевых, предусмотреть монтаж понижающего трансформатотра на 36 В и установку светильников НСП, НБП и НПП с</w:t>
            </w:r>
            <w:r w:rsidR="00315D6B" w:rsidRPr="00D276CF">
              <w:rPr>
                <w:rStyle w:val="ae"/>
                <w:b w:val="0"/>
                <w:i w:val="0"/>
              </w:rPr>
              <w:t>о светодиодными</w:t>
            </w:r>
            <w:r w:rsidRPr="00D276CF">
              <w:rPr>
                <w:rStyle w:val="ae"/>
                <w:b w:val="0"/>
                <w:i w:val="0"/>
              </w:rPr>
              <w:t xml:space="preserve"> лампами 36 В.</w:t>
            </w:r>
          </w:p>
          <w:p w14:paraId="1A5B0668" w14:textId="18734756" w:rsidR="006F7996" w:rsidRPr="00D276CF" w:rsidRDefault="00882E49" w:rsidP="007A009C">
            <w:pPr>
              <w:ind w:left="-26" w:firstLine="426"/>
              <w:jc w:val="both"/>
            </w:pPr>
            <w:r w:rsidRPr="00D276CF">
              <w:rPr>
                <w:rStyle w:val="ae"/>
                <w:b w:val="0"/>
                <w:i w:val="0"/>
              </w:rPr>
              <w:t>8</w:t>
            </w:r>
            <w:r w:rsidR="00CE5182" w:rsidRPr="00D276CF">
              <w:rPr>
                <w:rStyle w:val="ae"/>
                <w:b w:val="0"/>
                <w:i w:val="0"/>
              </w:rPr>
              <w:t>.</w:t>
            </w:r>
            <w:r w:rsidR="008D4C60" w:rsidRPr="00D276CF">
              <w:rPr>
                <w:rStyle w:val="ae"/>
                <w:b w:val="0"/>
                <w:i w:val="0"/>
              </w:rPr>
              <w:t>10</w:t>
            </w:r>
            <w:r w:rsidR="006F7996" w:rsidRPr="00D276CF">
              <w:rPr>
                <w:rStyle w:val="ae"/>
                <w:b w:val="0"/>
                <w:i w:val="0"/>
              </w:rPr>
              <w:t xml:space="preserve">. </w:t>
            </w:r>
            <w:r w:rsidR="00CE5182" w:rsidRPr="00D276CF">
              <w:rPr>
                <w:u w:val="single"/>
              </w:rPr>
              <w:t>Освещение номерного знака (аншлага)</w:t>
            </w:r>
            <w:r w:rsidR="006F7996" w:rsidRPr="00D276CF">
              <w:rPr>
                <w:u w:val="single"/>
              </w:rPr>
              <w:t>.</w:t>
            </w:r>
          </w:p>
          <w:p w14:paraId="3DF83355" w14:textId="78B799B1" w:rsidR="006F7996" w:rsidRPr="00D276CF" w:rsidRDefault="006F7996" w:rsidP="006F7996">
            <w:pPr>
              <w:ind w:left="-26" w:firstLine="426"/>
              <w:jc w:val="both"/>
            </w:pPr>
            <w:r w:rsidRPr="00D276CF">
              <w:t>8.</w:t>
            </w:r>
            <w:r w:rsidR="008D4C60" w:rsidRPr="00D276CF">
              <w:t>10</w:t>
            </w:r>
            <w:r w:rsidRPr="00D276CF">
              <w:t xml:space="preserve">.1 </w:t>
            </w:r>
            <w:r w:rsidR="00F8083F" w:rsidRPr="00D276CF">
              <w:t>Г</w:t>
            </w:r>
            <w:r w:rsidRPr="00D276CF">
              <w:t>руппов</w:t>
            </w:r>
            <w:r w:rsidR="00486339" w:rsidRPr="00D276CF">
              <w:t>ую</w:t>
            </w:r>
            <w:r w:rsidRPr="00D276CF">
              <w:t xml:space="preserve"> линии освещения выполнить кабелем ВВГнгLS</w:t>
            </w:r>
          </w:p>
          <w:p w14:paraId="75D60B22" w14:textId="369003E7" w:rsidR="006F7996" w:rsidRPr="00D276CF" w:rsidRDefault="006F7996" w:rsidP="006F7996">
            <w:pPr>
              <w:ind w:left="-26" w:firstLine="426"/>
              <w:jc w:val="both"/>
            </w:pPr>
            <w:r w:rsidRPr="00D276CF">
              <w:t>8.</w:t>
            </w:r>
            <w:r w:rsidR="008D4C60" w:rsidRPr="00D276CF">
              <w:t>10</w:t>
            </w:r>
            <w:r w:rsidRPr="00D276CF">
              <w:t xml:space="preserve">.2. </w:t>
            </w:r>
            <w:r w:rsidR="00F8083F" w:rsidRPr="00D276CF">
              <w:t>У</w:t>
            </w:r>
            <w:r w:rsidRPr="00D276CF">
              <w:t>становить аппарат защиты групповой линии в шкафу ВРУ</w:t>
            </w:r>
          </w:p>
          <w:p w14:paraId="3B9A20FE" w14:textId="4DF27E46" w:rsidR="006F7996" w:rsidRPr="00D276CF" w:rsidRDefault="006F7996" w:rsidP="006F7996">
            <w:pPr>
              <w:ind w:left="-26" w:firstLine="426"/>
              <w:jc w:val="both"/>
            </w:pPr>
            <w:r w:rsidRPr="00D276CF">
              <w:t>8.</w:t>
            </w:r>
            <w:r w:rsidR="008D4C60" w:rsidRPr="00D276CF">
              <w:t>10</w:t>
            </w:r>
            <w:r w:rsidRPr="00D276CF">
              <w:t xml:space="preserve">.3. </w:t>
            </w:r>
            <w:r w:rsidR="00F8083F" w:rsidRPr="00D276CF">
              <w:t>П</w:t>
            </w:r>
            <w:r w:rsidRPr="00D276CF">
              <w:t>рокладку групповой линии выполнить от шкафа ВРУ</w:t>
            </w:r>
          </w:p>
          <w:p w14:paraId="61A46612" w14:textId="6AE31699" w:rsidR="00D564A9" w:rsidRPr="00D276CF" w:rsidRDefault="00D564A9" w:rsidP="00D564A9">
            <w:pPr>
              <w:ind w:left="-26" w:firstLine="426"/>
              <w:jc w:val="both"/>
            </w:pPr>
            <w:r w:rsidRPr="00D276CF">
              <w:t>8.10.4 Прокладку групповой линии по фасаду на высоте более 3 м от земли выполнить в атмосферостойкой жесткой гладкой ПВХ трубе</w:t>
            </w:r>
          </w:p>
          <w:p w14:paraId="12EDA9A8" w14:textId="24E6DD40" w:rsidR="00D564A9" w:rsidRPr="00D276CF" w:rsidRDefault="00D564A9" w:rsidP="00D564A9">
            <w:pPr>
              <w:ind w:left="-26" w:firstLine="426"/>
              <w:jc w:val="both"/>
            </w:pPr>
            <w:r w:rsidRPr="00D276CF">
              <w:t>8.10.5 Прокладку питающей линии по фасаду на высоте менее 3 м от земли выполнить в стальной э/с трубе</w:t>
            </w:r>
          </w:p>
          <w:p w14:paraId="5CC3A00F" w14:textId="11D4B3C7" w:rsidR="006F7996" w:rsidRPr="00D276CF" w:rsidRDefault="006F7996" w:rsidP="00B4058B">
            <w:pPr>
              <w:ind w:left="-26" w:firstLine="426"/>
              <w:jc w:val="both"/>
            </w:pPr>
            <w:r w:rsidRPr="00D276CF">
              <w:t>8.</w:t>
            </w:r>
            <w:r w:rsidR="008D4C60" w:rsidRPr="00D276CF">
              <w:t>10</w:t>
            </w:r>
            <w:r w:rsidRPr="00D276CF">
              <w:t>.</w:t>
            </w:r>
            <w:r w:rsidR="00D564A9" w:rsidRPr="00D276CF">
              <w:t>6</w:t>
            </w:r>
            <w:r w:rsidRPr="00D276CF">
              <w:t>.</w:t>
            </w:r>
            <w:r w:rsidR="00D04CB8" w:rsidRPr="00D276CF">
              <w:t xml:space="preserve"> </w:t>
            </w:r>
            <w:r w:rsidR="00F8083F" w:rsidRPr="00D276CF">
              <w:t>О</w:t>
            </w:r>
            <w:r w:rsidR="00CE5182" w:rsidRPr="00D276CF">
              <w:t>свещение аншлага выполнить светодиодным светильником на кронштейне 10</w:t>
            </w:r>
            <w:r w:rsidR="00486339" w:rsidRPr="00D276CF">
              <w:t xml:space="preserve"> Вт</w:t>
            </w:r>
            <w:r w:rsidR="00CE5182" w:rsidRPr="00D276CF">
              <w:t xml:space="preserve"> с установкой фотореле</w:t>
            </w:r>
          </w:p>
          <w:p w14:paraId="1C028133" w14:textId="1DE35F2E" w:rsidR="00CE5182" w:rsidRPr="00D276CF" w:rsidRDefault="00882E49" w:rsidP="00F8083F">
            <w:pPr>
              <w:ind w:left="-26" w:firstLine="426"/>
              <w:jc w:val="both"/>
              <w:rPr>
                <w:u w:val="single"/>
              </w:rPr>
            </w:pPr>
            <w:r w:rsidRPr="00D276CF">
              <w:rPr>
                <w:rStyle w:val="ae"/>
                <w:b w:val="0"/>
                <w:i w:val="0"/>
              </w:rPr>
              <w:t>8</w:t>
            </w:r>
            <w:r w:rsidR="00CE5182" w:rsidRPr="00D276CF">
              <w:rPr>
                <w:rStyle w:val="ae"/>
                <w:b w:val="0"/>
                <w:i w:val="0"/>
              </w:rPr>
              <w:t>.</w:t>
            </w:r>
            <w:r w:rsidR="008D4C60" w:rsidRPr="00D276CF">
              <w:rPr>
                <w:rStyle w:val="ae"/>
                <w:b w:val="0"/>
                <w:i w:val="0"/>
              </w:rPr>
              <w:t>11</w:t>
            </w:r>
            <w:r w:rsidR="00CE5182" w:rsidRPr="00D276CF">
              <w:t xml:space="preserve">. </w:t>
            </w:r>
            <w:r w:rsidR="00CE5182" w:rsidRPr="00D276CF">
              <w:rPr>
                <w:u w:val="single"/>
              </w:rPr>
              <w:t>Освещение придомовой территории</w:t>
            </w:r>
            <w:r w:rsidR="00CE5182" w:rsidRPr="00D276CF">
              <w:t xml:space="preserve"> </w:t>
            </w:r>
            <w:r w:rsidR="00CE5182" w:rsidRPr="00D276CF">
              <w:rPr>
                <w:u w:val="single"/>
              </w:rPr>
              <w:t>отдельной линией с ВРУ:</w:t>
            </w:r>
          </w:p>
          <w:p w14:paraId="143AAB61" w14:textId="201BD543" w:rsidR="00DE618C" w:rsidRPr="00D276CF" w:rsidRDefault="00DE618C" w:rsidP="007A009C">
            <w:pPr>
              <w:ind w:left="-26" w:firstLine="426"/>
              <w:jc w:val="both"/>
            </w:pPr>
            <w:r w:rsidRPr="00D276CF">
              <w:t>8.</w:t>
            </w:r>
            <w:r w:rsidR="008D4C60" w:rsidRPr="00D276CF">
              <w:t>11</w:t>
            </w:r>
            <w:r w:rsidRPr="00D276CF">
              <w:t>.</w:t>
            </w:r>
            <w:r w:rsidR="00945E20" w:rsidRPr="00D276CF">
              <w:t xml:space="preserve">1. </w:t>
            </w:r>
            <w:r w:rsidR="00F8083F" w:rsidRPr="00D276CF">
              <w:t>О</w:t>
            </w:r>
            <w:r w:rsidR="00CE5182" w:rsidRPr="00D276CF">
              <w:t>свещение выполнить светодиодным светильником на кронштейне до 40</w:t>
            </w:r>
            <w:r w:rsidR="00735510">
              <w:t xml:space="preserve"> Вт</w:t>
            </w:r>
          </w:p>
          <w:p w14:paraId="56131FE7" w14:textId="00F3D9F4" w:rsidR="00DE618C" w:rsidRPr="00D276CF" w:rsidRDefault="00DE618C" w:rsidP="007A009C">
            <w:pPr>
              <w:ind w:left="-26" w:firstLine="426"/>
              <w:jc w:val="both"/>
            </w:pPr>
            <w:r w:rsidRPr="00D276CF">
              <w:t>8.</w:t>
            </w:r>
            <w:r w:rsidR="008D4C60" w:rsidRPr="00D276CF">
              <w:t>11</w:t>
            </w:r>
            <w:r w:rsidRPr="00D276CF">
              <w:t>.</w:t>
            </w:r>
            <w:r w:rsidR="00945E20" w:rsidRPr="00D276CF">
              <w:t xml:space="preserve">2. </w:t>
            </w:r>
            <w:r w:rsidR="00F8083F" w:rsidRPr="00D276CF">
              <w:t>У</w:t>
            </w:r>
            <w:r w:rsidRPr="00D276CF">
              <w:t>правление светильников выполнить через</w:t>
            </w:r>
            <w:r w:rsidR="00CE5182" w:rsidRPr="00D276CF">
              <w:t xml:space="preserve"> фотореле</w:t>
            </w:r>
          </w:p>
          <w:p w14:paraId="272343C4" w14:textId="66D127E1" w:rsidR="00CE5182" w:rsidRDefault="00DE618C" w:rsidP="007A009C">
            <w:pPr>
              <w:ind w:left="-26" w:firstLine="426"/>
              <w:jc w:val="both"/>
            </w:pPr>
            <w:r w:rsidRPr="00D276CF">
              <w:t>8.</w:t>
            </w:r>
            <w:r w:rsidR="008D4C60" w:rsidRPr="00D276CF">
              <w:t>11</w:t>
            </w:r>
            <w:r w:rsidRPr="00D276CF">
              <w:t>.</w:t>
            </w:r>
            <w:r w:rsidR="00945E20" w:rsidRPr="00D276CF">
              <w:t>3.</w:t>
            </w:r>
            <w:r w:rsidRPr="00D276CF">
              <w:t xml:space="preserve"> </w:t>
            </w:r>
            <w:r w:rsidR="00F8083F" w:rsidRPr="00D276CF">
              <w:t>К</w:t>
            </w:r>
            <w:r w:rsidR="00CE5182" w:rsidRPr="00D276CF">
              <w:t>ол</w:t>
            </w:r>
            <w:r w:rsidRPr="00D276CF">
              <w:t>ичест</w:t>
            </w:r>
            <w:r w:rsidR="00CE5182" w:rsidRPr="00D276CF">
              <w:t>во светильников определить исходя из площади территории двора и подходов к нему</w:t>
            </w:r>
          </w:p>
          <w:p w14:paraId="54440C8A" w14:textId="3487AE6C" w:rsidR="006F7996" w:rsidRPr="00D276CF" w:rsidRDefault="004A0D32" w:rsidP="00B4058B">
            <w:pPr>
              <w:ind w:left="-26" w:firstLine="426"/>
              <w:jc w:val="both"/>
            </w:pPr>
            <w:r>
              <w:t xml:space="preserve">8.11.4. </w:t>
            </w:r>
            <w:r w:rsidRPr="004A0D32">
              <w:t>Групповую линии освещения выполнить кабелем ВВГнгLS;</w:t>
            </w:r>
          </w:p>
          <w:p w14:paraId="379DEAA7" w14:textId="7082879A" w:rsidR="00CE5182" w:rsidRPr="00D276CF" w:rsidRDefault="004B1251" w:rsidP="007A009C">
            <w:pPr>
              <w:ind w:left="-26" w:firstLine="426"/>
              <w:jc w:val="both"/>
              <w:rPr>
                <w:b/>
              </w:rPr>
            </w:pPr>
            <w:r w:rsidRPr="00D276CF">
              <w:t>8.</w:t>
            </w:r>
            <w:r w:rsidR="008D4C60" w:rsidRPr="00D276CF">
              <w:t>12</w:t>
            </w:r>
            <w:r w:rsidRPr="00D276CF">
              <w:t xml:space="preserve">. </w:t>
            </w:r>
            <w:r w:rsidR="00CE5182" w:rsidRPr="00D276CF">
              <w:rPr>
                <w:u w:val="single"/>
              </w:rPr>
              <w:t>Система дополнительного уравнивая потенциалов (СДУП).</w:t>
            </w:r>
          </w:p>
          <w:p w14:paraId="403FDCAA" w14:textId="28018115" w:rsidR="00CE5182" w:rsidRPr="00D276CF" w:rsidRDefault="00882E49" w:rsidP="007A009C">
            <w:pPr>
              <w:pStyle w:val="a4"/>
              <w:ind w:left="-26" w:firstLine="426"/>
              <w:jc w:val="both"/>
            </w:pPr>
            <w:r w:rsidRPr="00D276CF">
              <w:t>8</w:t>
            </w:r>
            <w:r w:rsidR="00CE5182" w:rsidRPr="00D276CF">
              <w:t>.</w:t>
            </w:r>
            <w:r w:rsidR="008D4C60" w:rsidRPr="00D276CF">
              <w:t>12</w:t>
            </w:r>
            <w:r w:rsidR="00CE5182" w:rsidRPr="00D276CF">
              <w:t>.1. СДУП подключается непосредственно от ГЗШ в обеспечении п. 1.7.122 (ПУЭ)</w:t>
            </w:r>
          </w:p>
          <w:p w14:paraId="6D0130FC" w14:textId="5CC1C769" w:rsidR="00CE5182" w:rsidRPr="00D276CF" w:rsidRDefault="00882E49" w:rsidP="007A009C">
            <w:pPr>
              <w:pStyle w:val="a4"/>
              <w:ind w:left="-26" w:firstLine="426"/>
              <w:jc w:val="both"/>
            </w:pPr>
            <w:r w:rsidRPr="00D276CF">
              <w:t>8</w:t>
            </w:r>
            <w:r w:rsidR="00CE5182" w:rsidRPr="00D276CF">
              <w:t>.</w:t>
            </w:r>
            <w:r w:rsidR="008D4C60" w:rsidRPr="00D276CF">
              <w:t>12</w:t>
            </w:r>
            <w:r w:rsidR="00CE5182" w:rsidRPr="00D276CF">
              <w:t>.2. К СДУП подключаются первые фланцы головных задвижек трубопроводов ГВС, ХВС и ТС желто-зеленым проводом сечением не менее 10мм</w:t>
            </w:r>
            <w:r w:rsidR="00CE5182" w:rsidRPr="00D276CF">
              <w:rPr>
                <w:vertAlign w:val="superscript"/>
              </w:rPr>
              <w:t>2</w:t>
            </w:r>
            <w:r w:rsidR="00CE5182" w:rsidRPr="00D276CF">
              <w:t>, присоединение проводников выполнять болтовым разборным способом</w:t>
            </w:r>
          </w:p>
          <w:p w14:paraId="61C11B78" w14:textId="110BFD9C" w:rsidR="00CE5182" w:rsidRPr="00D276CF" w:rsidRDefault="00882E49" w:rsidP="007A009C">
            <w:pPr>
              <w:pStyle w:val="a4"/>
              <w:ind w:left="-26" w:firstLine="426"/>
              <w:jc w:val="both"/>
            </w:pPr>
            <w:r w:rsidRPr="00D276CF">
              <w:t>8</w:t>
            </w:r>
            <w:r w:rsidR="00CE5182" w:rsidRPr="00D276CF">
              <w:t>.</w:t>
            </w:r>
            <w:r w:rsidR="008D4C60" w:rsidRPr="00D276CF">
              <w:t>12</w:t>
            </w:r>
            <w:r w:rsidR="00CE5182" w:rsidRPr="00D276CF">
              <w:t>.3. Проложить стальную окрашенную полосу до каждого стояка водоотведения в подвальном помещении и технических подпольях (согласно п.2.4 гл</w:t>
            </w:r>
            <w:r w:rsidR="004A04F5" w:rsidRPr="00D276CF">
              <w:t>авы</w:t>
            </w:r>
            <w:r w:rsidR="00CE5182" w:rsidRPr="00D276CF">
              <w:t xml:space="preserve"> </w:t>
            </w:r>
            <w:r w:rsidR="00CE5182" w:rsidRPr="00D276CF">
              <w:rPr>
                <w:lang w:val="en-US"/>
              </w:rPr>
              <w:t>III</w:t>
            </w:r>
            <w:r w:rsidR="00CE5182" w:rsidRPr="00D276CF">
              <w:t xml:space="preserve"> </w:t>
            </w:r>
            <w:r w:rsidR="004A04F5" w:rsidRPr="00D276CF">
              <w:t>настоящего технического задания</w:t>
            </w:r>
            <w:r w:rsidR="00CE5182" w:rsidRPr="00D276CF">
              <w:t>)</w:t>
            </w:r>
          </w:p>
          <w:p w14:paraId="4847C866" w14:textId="4292C9AE" w:rsidR="00CE5182" w:rsidRPr="00D276CF" w:rsidRDefault="00485729" w:rsidP="00485729">
            <w:pPr>
              <w:pStyle w:val="a4"/>
              <w:numPr>
                <w:ilvl w:val="0"/>
                <w:numId w:val="57"/>
              </w:numPr>
              <w:jc w:val="both"/>
            </w:pPr>
            <w:r>
              <w:t>п</w:t>
            </w:r>
            <w:r w:rsidR="00CE5182" w:rsidRPr="00D276CF">
              <w:t>ри невозможности прокладки линий вывести ответвление полосы на чердак и выполнить прокладку полосы на высоте не менее 400мм от перекрытия чердачного по несущим конструкциям (не кр</w:t>
            </w:r>
            <w:r w:rsidR="00735510">
              <w:t>епиться к деревянным элементам)</w:t>
            </w:r>
          </w:p>
          <w:p w14:paraId="04DFC9EC" w14:textId="5CB3D45B" w:rsidR="00CE5182" w:rsidRPr="00D276CF" w:rsidRDefault="00882E49" w:rsidP="007A009C">
            <w:pPr>
              <w:pStyle w:val="a4"/>
              <w:ind w:left="-26" w:firstLine="426"/>
              <w:jc w:val="both"/>
            </w:pPr>
            <w:r w:rsidRPr="00D276CF">
              <w:t>8</w:t>
            </w:r>
            <w:r w:rsidR="00CE5182" w:rsidRPr="00D276CF">
              <w:t>.</w:t>
            </w:r>
            <w:r w:rsidR="008D4C60" w:rsidRPr="00D276CF">
              <w:t>12</w:t>
            </w:r>
            <w:r w:rsidR="00CE5182" w:rsidRPr="00D276CF">
              <w:t>.4. Для подключения заземления ванн предусмотреть болтовое соединение на стальной полосе в непосредственной б</w:t>
            </w:r>
            <w:r w:rsidR="00735510">
              <w:t>лизости от стояка водоотведения</w:t>
            </w:r>
          </w:p>
          <w:p w14:paraId="4722D63E" w14:textId="5F8B6BAC" w:rsidR="007A009C" w:rsidRPr="00485729" w:rsidRDefault="00485729" w:rsidP="00485729">
            <w:pPr>
              <w:pStyle w:val="a4"/>
              <w:numPr>
                <w:ilvl w:val="0"/>
                <w:numId w:val="57"/>
              </w:num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CE5182" w:rsidRPr="00485729">
              <w:rPr>
                <w:bCs/>
              </w:rPr>
              <w:t xml:space="preserve">аботы по прокладке стояков заземления и подключение ванн выполняются совместно с прокладкой трубопроводов ВО и </w:t>
            </w:r>
            <w:r w:rsidR="00CE5182" w:rsidRPr="00485729">
              <w:rPr>
                <w:bCs/>
              </w:rPr>
              <w:lastRenderedPageBreak/>
              <w:t>ХГВС (см. состав работ по замене системы водоотведени</w:t>
            </w:r>
            <w:r w:rsidR="00735510" w:rsidRPr="00485729">
              <w:rPr>
                <w:bCs/>
              </w:rPr>
              <w:t>я глава 1 настоящего ТЗ)</w:t>
            </w:r>
          </w:p>
          <w:p w14:paraId="229D8B19" w14:textId="02AE8373" w:rsidR="00CE5182" w:rsidRPr="00D276CF" w:rsidRDefault="00882E49" w:rsidP="007A009C">
            <w:pPr>
              <w:ind w:left="-26" w:firstLine="426"/>
              <w:jc w:val="both"/>
              <w:rPr>
                <w:bCs/>
              </w:rPr>
            </w:pPr>
            <w:r w:rsidRPr="00D276CF">
              <w:t>8</w:t>
            </w:r>
            <w:r w:rsidR="00CE5182" w:rsidRPr="00D276CF">
              <w:t>.</w:t>
            </w:r>
            <w:r w:rsidR="008D4C60" w:rsidRPr="00D276CF">
              <w:t>12</w:t>
            </w:r>
            <w:r w:rsidR="00CE5182" w:rsidRPr="00D276CF">
              <w:t>.5. Вертикальные стояки заземления ванн (система ВО/ХГВС) подключить к СДУП и выполнить испытания на проверку линий</w:t>
            </w:r>
          </w:p>
          <w:p w14:paraId="1C3014EC" w14:textId="01411DBD" w:rsidR="00D50D8A" w:rsidRPr="00D276CF" w:rsidRDefault="00882E49" w:rsidP="00B4058B">
            <w:pPr>
              <w:pStyle w:val="a4"/>
              <w:ind w:left="-26" w:firstLine="426"/>
              <w:jc w:val="both"/>
            </w:pPr>
            <w:r w:rsidRPr="00D276CF">
              <w:t>8</w:t>
            </w:r>
            <w:r w:rsidR="00CE5182" w:rsidRPr="00D276CF">
              <w:t>.</w:t>
            </w:r>
            <w:r w:rsidR="008D4C60" w:rsidRPr="00D276CF">
              <w:t>12</w:t>
            </w:r>
            <w:r w:rsidR="00CE5182" w:rsidRPr="00D276CF">
              <w:t>.6. При отсутствии выполнения работ по замене стояков систем ХГВС и ВО на МКД выполнить присоединение от вертикальных стояков до ванн.</w:t>
            </w:r>
          </w:p>
          <w:p w14:paraId="4CE8427C" w14:textId="40FED18F" w:rsidR="00D50D8A" w:rsidRPr="00D276CF" w:rsidRDefault="00D50D8A" w:rsidP="007A009C">
            <w:pPr>
              <w:pStyle w:val="a4"/>
              <w:ind w:left="-26" w:firstLine="426"/>
              <w:jc w:val="both"/>
              <w:rPr>
                <w:u w:val="single"/>
              </w:rPr>
            </w:pPr>
            <w:r w:rsidRPr="00D276CF">
              <w:t xml:space="preserve">8.13. </w:t>
            </w:r>
            <w:r w:rsidRPr="00D276CF">
              <w:rPr>
                <w:u w:val="single"/>
              </w:rPr>
              <w:t>Оборудование подвального помещения:</w:t>
            </w:r>
          </w:p>
          <w:p w14:paraId="7C33B6C8" w14:textId="69D949EC" w:rsidR="00D50D8A" w:rsidRPr="00D276CF" w:rsidRDefault="00D50D8A" w:rsidP="007A009C">
            <w:pPr>
              <w:pStyle w:val="a4"/>
              <w:ind w:left="-26" w:firstLine="426"/>
              <w:jc w:val="both"/>
            </w:pPr>
            <w:r w:rsidRPr="00D276CF">
              <w:t>8.13.1. Предусмотреть отдельную групп</w:t>
            </w:r>
            <w:r w:rsidR="00735510">
              <w:t>овую линию от ВРУ до шкафа УКУТ</w:t>
            </w:r>
          </w:p>
          <w:p w14:paraId="48D61E17" w14:textId="7BF57DB5" w:rsidR="00D50D8A" w:rsidRDefault="00D50D8A" w:rsidP="007A009C">
            <w:pPr>
              <w:pStyle w:val="a4"/>
              <w:ind w:left="-26" w:firstLine="426"/>
              <w:jc w:val="both"/>
            </w:pPr>
            <w:r w:rsidRPr="00D276CF">
              <w:t xml:space="preserve">8.13.2. При наличии дополнительного оборудования 0,22/0,4 кВ проложить отдельную линию от ВРУ </w:t>
            </w:r>
            <w:r w:rsidR="004A0D32">
              <w:t>с</w:t>
            </w:r>
            <w:r w:rsidRPr="00D276CF">
              <w:t xml:space="preserve"> установ</w:t>
            </w:r>
            <w:r w:rsidR="004A0D32">
              <w:t>кой</w:t>
            </w:r>
            <w:r w:rsidRPr="00D276CF">
              <w:t xml:space="preserve"> розетк</w:t>
            </w:r>
            <w:r w:rsidR="004A0D32">
              <w:t>и</w:t>
            </w:r>
            <w:r w:rsidRPr="00D276CF">
              <w:t xml:space="preserve"> </w:t>
            </w:r>
          </w:p>
          <w:p w14:paraId="4DFFA5BA" w14:textId="64C987F1" w:rsidR="004A0D32" w:rsidRDefault="004A0D32" w:rsidP="007A009C">
            <w:pPr>
              <w:pStyle w:val="a4"/>
              <w:ind w:left="-26" w:firstLine="426"/>
              <w:jc w:val="both"/>
            </w:pPr>
            <w:r>
              <w:t xml:space="preserve">8.13.3. </w:t>
            </w:r>
            <w:r w:rsidRPr="004A0D32">
              <w:t>Групповую линии осве</w:t>
            </w:r>
            <w:r w:rsidR="00735510">
              <w:t>щения выполнить кабелем ВВГнгLS</w:t>
            </w:r>
          </w:p>
          <w:p w14:paraId="2A69AC3B" w14:textId="4E66149F" w:rsidR="00D50D8A" w:rsidRDefault="004A0D32" w:rsidP="00B4058B">
            <w:pPr>
              <w:pStyle w:val="a4"/>
              <w:ind w:left="-26" w:firstLine="426"/>
              <w:jc w:val="both"/>
            </w:pPr>
            <w:r>
              <w:t>8.13.4. Прокладку выполнить открыто</w:t>
            </w:r>
            <w:r w:rsidRPr="004A0D32">
              <w:t xml:space="preserve"> в жестких гладких ПВХ трубах</w:t>
            </w:r>
            <w:r>
              <w:t>.</w:t>
            </w:r>
          </w:p>
          <w:p w14:paraId="0A4B422C" w14:textId="6EB2BC9A" w:rsidR="00357C8F" w:rsidRDefault="00357C8F" w:rsidP="00357C8F">
            <w:pPr>
              <w:pStyle w:val="a4"/>
              <w:ind w:left="-26" w:firstLine="426"/>
              <w:jc w:val="both"/>
            </w:pPr>
            <w:r>
              <w:t>8.14. Сопутствующие работы при ремонте электрощитовых помещений МКД (</w:t>
            </w:r>
            <w:r w:rsidR="008618C8" w:rsidRPr="008618C8">
              <w:t>СП 31-110-2003</w:t>
            </w:r>
            <w:r w:rsidR="008618C8">
              <w:t xml:space="preserve">, </w:t>
            </w:r>
            <w:r w:rsidR="008618C8" w:rsidRPr="008618C8">
              <w:t>ТКП 45-1.04-14-2005</w:t>
            </w:r>
            <w:r>
              <w:t>):</w:t>
            </w:r>
          </w:p>
          <w:p w14:paraId="02D057D5" w14:textId="3A66CF63" w:rsidR="00357C8F" w:rsidRDefault="00357C8F" w:rsidP="00357C8F">
            <w:pPr>
              <w:pStyle w:val="a4"/>
              <w:numPr>
                <w:ilvl w:val="0"/>
                <w:numId w:val="57"/>
              </w:numPr>
              <w:jc w:val="both"/>
            </w:pPr>
            <w:r w:rsidRPr="00357C8F">
              <w:t>замена дверей на противопожарные металлические дверные блоки</w:t>
            </w:r>
            <w:r>
              <w:t xml:space="preserve"> </w:t>
            </w:r>
            <w:r w:rsidRPr="00357C8F">
              <w:t>2-го типа (EI 30), открывающиеся наружу. Двери должны иметь самозапирающиеся замки, отпираемые без ключа с внутренней стороны помещения. Ширина дверей должна быть не менее 0,75 м, высота не менее 1,9 м</w:t>
            </w:r>
          </w:p>
          <w:p w14:paraId="0AFAE032" w14:textId="0B515398" w:rsidR="00357C8F" w:rsidRDefault="00357C8F" w:rsidP="00357C8F">
            <w:pPr>
              <w:pStyle w:val="a4"/>
              <w:numPr>
                <w:ilvl w:val="0"/>
                <w:numId w:val="57"/>
              </w:numPr>
              <w:jc w:val="both"/>
            </w:pPr>
            <w:r>
              <w:t>устройство</w:t>
            </w:r>
            <w:r w:rsidRPr="00357C8F">
              <w:t xml:space="preserve"> естественной вентиляции</w:t>
            </w:r>
            <w:r>
              <w:t xml:space="preserve"> (при отсутствии)</w:t>
            </w:r>
          </w:p>
          <w:p w14:paraId="37F606F2" w14:textId="59014887" w:rsidR="00357C8F" w:rsidRDefault="00CF3C8C" w:rsidP="00357C8F">
            <w:pPr>
              <w:pStyle w:val="a4"/>
              <w:numPr>
                <w:ilvl w:val="0"/>
                <w:numId w:val="57"/>
              </w:numPr>
              <w:jc w:val="both"/>
            </w:pPr>
            <w:r>
              <w:t xml:space="preserve">устройство полов с покрытием, не допускающим </w:t>
            </w:r>
            <w:r w:rsidRPr="00CF3C8C">
              <w:t>образования цементной пыли</w:t>
            </w:r>
          </w:p>
          <w:p w14:paraId="78DB5550" w14:textId="77777777" w:rsidR="00DA7F8D" w:rsidRPr="00CF3C8C" w:rsidRDefault="00CF3C8C" w:rsidP="00CF3C8C">
            <w:pPr>
              <w:pStyle w:val="a4"/>
              <w:numPr>
                <w:ilvl w:val="0"/>
                <w:numId w:val="57"/>
              </w:numPr>
              <w:jc w:val="both"/>
              <w:rPr>
                <w:bCs/>
              </w:rPr>
            </w:pPr>
            <w:r>
              <w:t xml:space="preserve">установка </w:t>
            </w:r>
            <w:r w:rsidRPr="00CF3C8C">
              <w:t>металлически</w:t>
            </w:r>
            <w:r>
              <w:t>х</w:t>
            </w:r>
            <w:r w:rsidRPr="00CF3C8C">
              <w:t xml:space="preserve"> решет</w:t>
            </w:r>
            <w:r>
              <w:t>ок</w:t>
            </w:r>
            <w:r w:rsidRPr="00CF3C8C">
              <w:t xml:space="preserve"> на </w:t>
            </w:r>
            <w:r>
              <w:t>окна</w:t>
            </w:r>
          </w:p>
          <w:p w14:paraId="623FA300" w14:textId="1D7C3F98" w:rsidR="00CF3C8C" w:rsidRPr="00907F4F" w:rsidRDefault="00CF3C8C" w:rsidP="00CF3C8C">
            <w:pPr>
              <w:pStyle w:val="a4"/>
              <w:numPr>
                <w:ilvl w:val="0"/>
                <w:numId w:val="57"/>
              </w:numPr>
              <w:jc w:val="both"/>
              <w:rPr>
                <w:bCs/>
              </w:rPr>
            </w:pPr>
            <w:r>
              <w:rPr>
                <w:bCs/>
              </w:rPr>
              <w:t>окраска с</w:t>
            </w:r>
            <w:r w:rsidRPr="00CF3C8C">
              <w:rPr>
                <w:bCs/>
              </w:rPr>
              <w:t>тен, пол</w:t>
            </w:r>
            <w:r>
              <w:rPr>
                <w:bCs/>
              </w:rPr>
              <w:t>ов</w:t>
            </w:r>
            <w:r w:rsidRPr="00CF3C8C">
              <w:rPr>
                <w:bCs/>
              </w:rPr>
              <w:t xml:space="preserve"> и потол</w:t>
            </w:r>
            <w:r>
              <w:rPr>
                <w:bCs/>
              </w:rPr>
              <w:t>ков</w:t>
            </w:r>
            <w:r w:rsidRPr="00CF3C8C">
              <w:rPr>
                <w:bCs/>
              </w:rPr>
              <w:t xml:space="preserve"> пыленепроницаемой краской.</w:t>
            </w:r>
          </w:p>
        </w:tc>
      </w:tr>
    </w:tbl>
    <w:p w14:paraId="1877E4AF" w14:textId="77777777" w:rsidR="009B067C" w:rsidRDefault="009B067C" w:rsidP="009B067C">
      <w:pPr>
        <w:rPr>
          <w:rFonts w:ascii="Arial" w:hAnsi="Arial" w:cs="Arial"/>
        </w:rPr>
      </w:pPr>
    </w:p>
    <w:p w14:paraId="1C7E8D01" w14:textId="77777777" w:rsidR="00530B4B" w:rsidRDefault="00530B4B" w:rsidP="009B067C">
      <w:pPr>
        <w:rPr>
          <w:rFonts w:ascii="Arial" w:hAnsi="Arial" w:cs="Arial"/>
        </w:rPr>
      </w:pPr>
    </w:p>
    <w:p w14:paraId="363F62A4" w14:textId="0D2B9731" w:rsidR="00803655" w:rsidRPr="00530B4B" w:rsidRDefault="00803655" w:rsidP="00530B4B">
      <w:pPr>
        <w:ind w:left="-284" w:firstLine="284"/>
        <w:jc w:val="both"/>
      </w:pPr>
      <w:r w:rsidRPr="00803655">
        <w:t xml:space="preserve">Новые требования технического задания носят рекомендательный характер для </w:t>
      </w:r>
      <w:r>
        <w:t xml:space="preserve">объектов, уже находящихся в работе подрядных организаций, и обязательный для тех, в которых работы еще не начались. </w:t>
      </w:r>
      <w:bookmarkStart w:id="0" w:name="_GoBack"/>
      <w:bookmarkEnd w:id="0"/>
    </w:p>
    <w:sectPr w:rsidR="00803655" w:rsidRPr="00530B4B" w:rsidSect="00403B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FA725" w14:textId="77777777" w:rsidR="000775B6" w:rsidRDefault="000775B6" w:rsidP="007F26F9">
      <w:r>
        <w:separator/>
      </w:r>
    </w:p>
  </w:endnote>
  <w:endnote w:type="continuationSeparator" w:id="0">
    <w:p w14:paraId="1F7C8DEA" w14:textId="77777777" w:rsidR="000775B6" w:rsidRDefault="000775B6" w:rsidP="007F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AC23E" w14:textId="77777777" w:rsidR="000775B6" w:rsidRDefault="000775B6" w:rsidP="007F26F9">
      <w:r>
        <w:separator/>
      </w:r>
    </w:p>
  </w:footnote>
  <w:footnote w:type="continuationSeparator" w:id="0">
    <w:p w14:paraId="726E5D41" w14:textId="77777777" w:rsidR="000775B6" w:rsidRDefault="000775B6" w:rsidP="007F2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2B0"/>
    <w:multiLevelType w:val="multilevel"/>
    <w:tmpl w:val="2BD6F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B305AA"/>
    <w:multiLevelType w:val="multilevel"/>
    <w:tmpl w:val="D166B2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F5B79"/>
    <w:multiLevelType w:val="hybridMultilevel"/>
    <w:tmpl w:val="F9D899EA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116A"/>
    <w:multiLevelType w:val="hybridMultilevel"/>
    <w:tmpl w:val="6FF447C2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17AD"/>
    <w:multiLevelType w:val="hybridMultilevel"/>
    <w:tmpl w:val="01DA44F0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A74F1"/>
    <w:multiLevelType w:val="hybridMultilevel"/>
    <w:tmpl w:val="1CAC62C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" w15:restartNumberingAfterBreak="0">
    <w:nsid w:val="094709B4"/>
    <w:multiLevelType w:val="hybridMultilevel"/>
    <w:tmpl w:val="8E525996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B2308"/>
    <w:multiLevelType w:val="hybridMultilevel"/>
    <w:tmpl w:val="42E0F926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6379D"/>
    <w:multiLevelType w:val="multilevel"/>
    <w:tmpl w:val="A036E4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D9E0624"/>
    <w:multiLevelType w:val="multilevel"/>
    <w:tmpl w:val="9490E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0DEE1AEF"/>
    <w:multiLevelType w:val="hybridMultilevel"/>
    <w:tmpl w:val="374EFBFE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25771"/>
    <w:multiLevelType w:val="hybridMultilevel"/>
    <w:tmpl w:val="A274EC7A"/>
    <w:lvl w:ilvl="0" w:tplc="8176FEB0">
      <w:start w:val="1"/>
      <w:numFmt w:val="bullet"/>
      <w:lvlText w:val="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2" w15:restartNumberingAfterBreak="0">
    <w:nsid w:val="15D95AD1"/>
    <w:multiLevelType w:val="multilevel"/>
    <w:tmpl w:val="79EE0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9785069"/>
    <w:multiLevelType w:val="multilevel"/>
    <w:tmpl w:val="01764D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1C7D11BC"/>
    <w:multiLevelType w:val="hybridMultilevel"/>
    <w:tmpl w:val="3886F36E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E5C71"/>
    <w:multiLevelType w:val="hybridMultilevel"/>
    <w:tmpl w:val="3D404832"/>
    <w:lvl w:ilvl="0" w:tplc="8176FEB0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 w15:restartNumberingAfterBreak="0">
    <w:nsid w:val="1EC0740C"/>
    <w:multiLevelType w:val="hybridMultilevel"/>
    <w:tmpl w:val="795C1CC6"/>
    <w:lvl w:ilvl="0" w:tplc="8176FEB0">
      <w:start w:val="1"/>
      <w:numFmt w:val="bullet"/>
      <w:lvlText w:val="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7" w15:restartNumberingAfterBreak="0">
    <w:nsid w:val="1FAC3991"/>
    <w:multiLevelType w:val="hybridMultilevel"/>
    <w:tmpl w:val="F910671C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5570A"/>
    <w:multiLevelType w:val="hybridMultilevel"/>
    <w:tmpl w:val="609810DE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82119"/>
    <w:multiLevelType w:val="hybridMultilevel"/>
    <w:tmpl w:val="145C6CB8"/>
    <w:lvl w:ilvl="0" w:tplc="57389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0059B"/>
    <w:multiLevelType w:val="hybridMultilevel"/>
    <w:tmpl w:val="3342EA6C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11509"/>
    <w:multiLevelType w:val="hybridMultilevel"/>
    <w:tmpl w:val="4B64B49C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117293"/>
    <w:multiLevelType w:val="hybridMultilevel"/>
    <w:tmpl w:val="A9223262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4248C7"/>
    <w:multiLevelType w:val="multilevel"/>
    <w:tmpl w:val="788624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2FB55E0A"/>
    <w:multiLevelType w:val="multilevel"/>
    <w:tmpl w:val="BA6418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31136AB7"/>
    <w:multiLevelType w:val="multilevel"/>
    <w:tmpl w:val="6A8E4E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1665964"/>
    <w:multiLevelType w:val="hybridMultilevel"/>
    <w:tmpl w:val="3D22B48C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54568A"/>
    <w:multiLevelType w:val="hybridMultilevel"/>
    <w:tmpl w:val="7C146E26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8F3596"/>
    <w:multiLevelType w:val="multilevel"/>
    <w:tmpl w:val="C4C2D20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29" w15:restartNumberingAfterBreak="0">
    <w:nsid w:val="38816683"/>
    <w:multiLevelType w:val="hybridMultilevel"/>
    <w:tmpl w:val="17F097CE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271B1"/>
    <w:multiLevelType w:val="hybridMultilevel"/>
    <w:tmpl w:val="A6881C56"/>
    <w:lvl w:ilvl="0" w:tplc="B956A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9B6D77"/>
    <w:multiLevelType w:val="multilevel"/>
    <w:tmpl w:val="9B5CAEB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0F41FC6"/>
    <w:multiLevelType w:val="hybridMultilevel"/>
    <w:tmpl w:val="4238C3E0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760038"/>
    <w:multiLevelType w:val="hybridMultilevel"/>
    <w:tmpl w:val="56CADAB0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A468E4"/>
    <w:multiLevelType w:val="hybridMultilevel"/>
    <w:tmpl w:val="8202240C"/>
    <w:lvl w:ilvl="0" w:tplc="20F6C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287CB7"/>
    <w:multiLevelType w:val="hybridMultilevel"/>
    <w:tmpl w:val="823E047A"/>
    <w:lvl w:ilvl="0" w:tplc="8176FEB0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6" w15:restartNumberingAfterBreak="0">
    <w:nsid w:val="47357460"/>
    <w:multiLevelType w:val="hybridMultilevel"/>
    <w:tmpl w:val="B306838A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036EDD"/>
    <w:multiLevelType w:val="hybridMultilevel"/>
    <w:tmpl w:val="B09CF096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D43D7F"/>
    <w:multiLevelType w:val="multilevel"/>
    <w:tmpl w:val="1A08F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9" w15:restartNumberingAfterBreak="0">
    <w:nsid w:val="4B3E5B66"/>
    <w:multiLevelType w:val="hybridMultilevel"/>
    <w:tmpl w:val="623C025C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1E66CC"/>
    <w:multiLevelType w:val="hybridMultilevel"/>
    <w:tmpl w:val="C84E10A2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F35FB1"/>
    <w:multiLevelType w:val="hybridMultilevel"/>
    <w:tmpl w:val="E6000A2E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FF24E4"/>
    <w:multiLevelType w:val="multilevel"/>
    <w:tmpl w:val="3EE67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55136FB3"/>
    <w:multiLevelType w:val="hybridMultilevel"/>
    <w:tmpl w:val="4FE80FD8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FB28A6"/>
    <w:multiLevelType w:val="multilevel"/>
    <w:tmpl w:val="5F10663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5726154B"/>
    <w:multiLevelType w:val="multilevel"/>
    <w:tmpl w:val="131EC0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6" w15:restartNumberingAfterBreak="0">
    <w:nsid w:val="5947356C"/>
    <w:multiLevelType w:val="hybridMultilevel"/>
    <w:tmpl w:val="7F824200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486157"/>
    <w:multiLevelType w:val="multilevel"/>
    <w:tmpl w:val="2D162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18447EB"/>
    <w:multiLevelType w:val="hybridMultilevel"/>
    <w:tmpl w:val="875AF646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6B1407"/>
    <w:multiLevelType w:val="multilevel"/>
    <w:tmpl w:val="191A702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0" w15:restartNumberingAfterBreak="0">
    <w:nsid w:val="6B1B2EC7"/>
    <w:multiLevelType w:val="hybridMultilevel"/>
    <w:tmpl w:val="48E4E1C8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5E31E6"/>
    <w:multiLevelType w:val="hybridMultilevel"/>
    <w:tmpl w:val="F208CF08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3E0F8E"/>
    <w:multiLevelType w:val="multilevel"/>
    <w:tmpl w:val="BF965D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3" w15:restartNumberingAfterBreak="0">
    <w:nsid w:val="705F38D1"/>
    <w:multiLevelType w:val="hybridMultilevel"/>
    <w:tmpl w:val="1B6A3A9A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6F1328"/>
    <w:multiLevelType w:val="multilevel"/>
    <w:tmpl w:val="2A64A2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71895BF4"/>
    <w:multiLevelType w:val="multilevel"/>
    <w:tmpl w:val="E74CD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73A43D47"/>
    <w:multiLevelType w:val="hybridMultilevel"/>
    <w:tmpl w:val="D95ACE36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1C1408"/>
    <w:multiLevelType w:val="hybridMultilevel"/>
    <w:tmpl w:val="68560624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CC12AE"/>
    <w:multiLevelType w:val="multilevel"/>
    <w:tmpl w:val="AFB657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A92EC2"/>
    <w:multiLevelType w:val="multilevel"/>
    <w:tmpl w:val="0166E7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0" w15:restartNumberingAfterBreak="0">
    <w:nsid w:val="792317EF"/>
    <w:multiLevelType w:val="hybridMultilevel"/>
    <w:tmpl w:val="32CC3B54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3476F"/>
    <w:multiLevelType w:val="hybridMultilevel"/>
    <w:tmpl w:val="02DE7972"/>
    <w:lvl w:ilvl="0" w:tplc="817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9"/>
  </w:num>
  <w:num w:numId="3">
    <w:abstractNumId w:val="42"/>
  </w:num>
  <w:num w:numId="4">
    <w:abstractNumId w:val="3"/>
  </w:num>
  <w:num w:numId="5">
    <w:abstractNumId w:val="36"/>
  </w:num>
  <w:num w:numId="6">
    <w:abstractNumId w:val="61"/>
  </w:num>
  <w:num w:numId="7">
    <w:abstractNumId w:val="32"/>
  </w:num>
  <w:num w:numId="8">
    <w:abstractNumId w:val="20"/>
  </w:num>
  <w:num w:numId="9">
    <w:abstractNumId w:val="57"/>
  </w:num>
  <w:num w:numId="10">
    <w:abstractNumId w:val="51"/>
  </w:num>
  <w:num w:numId="11">
    <w:abstractNumId w:val="6"/>
  </w:num>
  <w:num w:numId="12">
    <w:abstractNumId w:val="18"/>
  </w:num>
  <w:num w:numId="13">
    <w:abstractNumId w:val="22"/>
  </w:num>
  <w:num w:numId="14">
    <w:abstractNumId w:val="40"/>
  </w:num>
  <w:num w:numId="15">
    <w:abstractNumId w:val="53"/>
  </w:num>
  <w:num w:numId="16">
    <w:abstractNumId w:val="41"/>
  </w:num>
  <w:num w:numId="17">
    <w:abstractNumId w:val="43"/>
  </w:num>
  <w:num w:numId="18">
    <w:abstractNumId w:val="37"/>
  </w:num>
  <w:num w:numId="19">
    <w:abstractNumId w:val="33"/>
  </w:num>
  <w:num w:numId="20">
    <w:abstractNumId w:val="14"/>
  </w:num>
  <w:num w:numId="21">
    <w:abstractNumId w:val="10"/>
  </w:num>
  <w:num w:numId="22">
    <w:abstractNumId w:val="26"/>
  </w:num>
  <w:num w:numId="23">
    <w:abstractNumId w:val="21"/>
  </w:num>
  <w:num w:numId="24">
    <w:abstractNumId w:val="15"/>
  </w:num>
  <w:num w:numId="25">
    <w:abstractNumId w:val="48"/>
  </w:num>
  <w:num w:numId="26">
    <w:abstractNumId w:val="46"/>
  </w:num>
  <w:num w:numId="27">
    <w:abstractNumId w:val="60"/>
  </w:num>
  <w:num w:numId="28">
    <w:abstractNumId w:val="12"/>
  </w:num>
  <w:num w:numId="29">
    <w:abstractNumId w:val="0"/>
  </w:num>
  <w:num w:numId="30">
    <w:abstractNumId w:val="58"/>
  </w:num>
  <w:num w:numId="31">
    <w:abstractNumId w:val="27"/>
  </w:num>
  <w:num w:numId="32">
    <w:abstractNumId w:val="9"/>
  </w:num>
  <w:num w:numId="33">
    <w:abstractNumId w:val="45"/>
  </w:num>
  <w:num w:numId="34">
    <w:abstractNumId w:val="7"/>
  </w:num>
  <w:num w:numId="35">
    <w:abstractNumId w:val="50"/>
  </w:num>
  <w:num w:numId="36">
    <w:abstractNumId w:val="17"/>
  </w:num>
  <w:num w:numId="37">
    <w:abstractNumId w:val="2"/>
  </w:num>
  <w:num w:numId="38">
    <w:abstractNumId w:val="19"/>
  </w:num>
  <w:num w:numId="39">
    <w:abstractNumId w:val="34"/>
  </w:num>
  <w:num w:numId="40">
    <w:abstractNumId w:val="54"/>
  </w:num>
  <w:num w:numId="41">
    <w:abstractNumId w:val="56"/>
  </w:num>
  <w:num w:numId="42">
    <w:abstractNumId w:val="30"/>
  </w:num>
  <w:num w:numId="43">
    <w:abstractNumId w:val="55"/>
  </w:num>
  <w:num w:numId="44">
    <w:abstractNumId w:val="23"/>
  </w:num>
  <w:num w:numId="45">
    <w:abstractNumId w:val="47"/>
  </w:num>
  <w:num w:numId="46">
    <w:abstractNumId w:val="25"/>
  </w:num>
  <w:num w:numId="47">
    <w:abstractNumId w:val="13"/>
  </w:num>
  <w:num w:numId="48">
    <w:abstractNumId w:val="44"/>
  </w:num>
  <w:num w:numId="49">
    <w:abstractNumId w:val="39"/>
  </w:num>
  <w:num w:numId="50">
    <w:abstractNumId w:val="52"/>
  </w:num>
  <w:num w:numId="51">
    <w:abstractNumId w:val="59"/>
  </w:num>
  <w:num w:numId="52">
    <w:abstractNumId w:val="35"/>
  </w:num>
  <w:num w:numId="53">
    <w:abstractNumId w:val="31"/>
  </w:num>
  <w:num w:numId="54">
    <w:abstractNumId w:val="5"/>
  </w:num>
  <w:num w:numId="55">
    <w:abstractNumId w:val="4"/>
  </w:num>
  <w:num w:numId="56">
    <w:abstractNumId w:val="11"/>
  </w:num>
  <w:num w:numId="57">
    <w:abstractNumId w:val="16"/>
  </w:num>
  <w:num w:numId="58">
    <w:abstractNumId w:val="29"/>
  </w:num>
  <w:num w:numId="59">
    <w:abstractNumId w:val="1"/>
  </w:num>
  <w:num w:numId="60">
    <w:abstractNumId w:val="28"/>
  </w:num>
  <w:num w:numId="61">
    <w:abstractNumId w:val="8"/>
  </w:num>
  <w:num w:numId="62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9A"/>
    <w:rsid w:val="000006C7"/>
    <w:rsid w:val="0000281B"/>
    <w:rsid w:val="00003699"/>
    <w:rsid w:val="00003807"/>
    <w:rsid w:val="000043A6"/>
    <w:rsid w:val="00005790"/>
    <w:rsid w:val="00005CA3"/>
    <w:rsid w:val="00005E7B"/>
    <w:rsid w:val="000062FF"/>
    <w:rsid w:val="00011BE3"/>
    <w:rsid w:val="00011F83"/>
    <w:rsid w:val="0001224D"/>
    <w:rsid w:val="000162D1"/>
    <w:rsid w:val="00016527"/>
    <w:rsid w:val="00016728"/>
    <w:rsid w:val="0002017B"/>
    <w:rsid w:val="000235C4"/>
    <w:rsid w:val="00024B5E"/>
    <w:rsid w:val="00025780"/>
    <w:rsid w:val="00025A14"/>
    <w:rsid w:val="0002669C"/>
    <w:rsid w:val="00027566"/>
    <w:rsid w:val="00027C22"/>
    <w:rsid w:val="0003014A"/>
    <w:rsid w:val="00031E57"/>
    <w:rsid w:val="00032CD2"/>
    <w:rsid w:val="000333D7"/>
    <w:rsid w:val="00033527"/>
    <w:rsid w:val="00035BE3"/>
    <w:rsid w:val="00036F3C"/>
    <w:rsid w:val="00037521"/>
    <w:rsid w:val="00041E75"/>
    <w:rsid w:val="000424BE"/>
    <w:rsid w:val="00042699"/>
    <w:rsid w:val="00043CFA"/>
    <w:rsid w:val="00047BFC"/>
    <w:rsid w:val="0005113E"/>
    <w:rsid w:val="0005323E"/>
    <w:rsid w:val="00054343"/>
    <w:rsid w:val="000568B8"/>
    <w:rsid w:val="00061797"/>
    <w:rsid w:val="000641FE"/>
    <w:rsid w:val="00065717"/>
    <w:rsid w:val="000721CF"/>
    <w:rsid w:val="0007231F"/>
    <w:rsid w:val="00073C68"/>
    <w:rsid w:val="00073F09"/>
    <w:rsid w:val="0007520F"/>
    <w:rsid w:val="000768FD"/>
    <w:rsid w:val="000775B6"/>
    <w:rsid w:val="000823AF"/>
    <w:rsid w:val="00084788"/>
    <w:rsid w:val="00087FC8"/>
    <w:rsid w:val="00090433"/>
    <w:rsid w:val="00091D8C"/>
    <w:rsid w:val="00094018"/>
    <w:rsid w:val="000959DB"/>
    <w:rsid w:val="00096DCE"/>
    <w:rsid w:val="00097AD2"/>
    <w:rsid w:val="00097ED8"/>
    <w:rsid w:val="000A0A1A"/>
    <w:rsid w:val="000A1872"/>
    <w:rsid w:val="000A5D19"/>
    <w:rsid w:val="000B10EB"/>
    <w:rsid w:val="000B1FB5"/>
    <w:rsid w:val="000B2A24"/>
    <w:rsid w:val="000B3B5F"/>
    <w:rsid w:val="000B4F89"/>
    <w:rsid w:val="000B521B"/>
    <w:rsid w:val="000C0900"/>
    <w:rsid w:val="000C0B3A"/>
    <w:rsid w:val="000C29E0"/>
    <w:rsid w:val="000C4354"/>
    <w:rsid w:val="000C56EA"/>
    <w:rsid w:val="000D110C"/>
    <w:rsid w:val="000D3B9E"/>
    <w:rsid w:val="000D6074"/>
    <w:rsid w:val="000D776A"/>
    <w:rsid w:val="000E0DDE"/>
    <w:rsid w:val="000E3971"/>
    <w:rsid w:val="000E52EF"/>
    <w:rsid w:val="000E64AF"/>
    <w:rsid w:val="000F0942"/>
    <w:rsid w:val="000F0F31"/>
    <w:rsid w:val="000F15BF"/>
    <w:rsid w:val="000F18F0"/>
    <w:rsid w:val="000F1F1D"/>
    <w:rsid w:val="000F3C17"/>
    <w:rsid w:val="000F4937"/>
    <w:rsid w:val="000F53EC"/>
    <w:rsid w:val="000F5E9B"/>
    <w:rsid w:val="00102751"/>
    <w:rsid w:val="001061DF"/>
    <w:rsid w:val="0010652E"/>
    <w:rsid w:val="00106CA7"/>
    <w:rsid w:val="00110C4D"/>
    <w:rsid w:val="00112B8D"/>
    <w:rsid w:val="00115590"/>
    <w:rsid w:val="00115641"/>
    <w:rsid w:val="001163AF"/>
    <w:rsid w:val="001217F5"/>
    <w:rsid w:val="001222F5"/>
    <w:rsid w:val="00122570"/>
    <w:rsid w:val="00124969"/>
    <w:rsid w:val="0013078B"/>
    <w:rsid w:val="00131A72"/>
    <w:rsid w:val="00131D3F"/>
    <w:rsid w:val="00132B78"/>
    <w:rsid w:val="0013317A"/>
    <w:rsid w:val="0013468C"/>
    <w:rsid w:val="0013745A"/>
    <w:rsid w:val="001405A7"/>
    <w:rsid w:val="001408AE"/>
    <w:rsid w:val="001412D9"/>
    <w:rsid w:val="00143842"/>
    <w:rsid w:val="001464F3"/>
    <w:rsid w:val="0014797E"/>
    <w:rsid w:val="00152DF5"/>
    <w:rsid w:val="001534A2"/>
    <w:rsid w:val="0015360E"/>
    <w:rsid w:val="00161CAB"/>
    <w:rsid w:val="001631ED"/>
    <w:rsid w:val="00171483"/>
    <w:rsid w:val="001743AA"/>
    <w:rsid w:val="00175E26"/>
    <w:rsid w:val="00177836"/>
    <w:rsid w:val="00177D15"/>
    <w:rsid w:val="001808A8"/>
    <w:rsid w:val="00182C16"/>
    <w:rsid w:val="0018726D"/>
    <w:rsid w:val="00190015"/>
    <w:rsid w:val="00191416"/>
    <w:rsid w:val="00191F43"/>
    <w:rsid w:val="00192812"/>
    <w:rsid w:val="0019637D"/>
    <w:rsid w:val="00196B7E"/>
    <w:rsid w:val="001A1113"/>
    <w:rsid w:val="001A38F1"/>
    <w:rsid w:val="001A3C8D"/>
    <w:rsid w:val="001B35B3"/>
    <w:rsid w:val="001B49DC"/>
    <w:rsid w:val="001B6993"/>
    <w:rsid w:val="001C0C20"/>
    <w:rsid w:val="001C6229"/>
    <w:rsid w:val="001D00D0"/>
    <w:rsid w:val="001D40DB"/>
    <w:rsid w:val="001D6963"/>
    <w:rsid w:val="001E0501"/>
    <w:rsid w:val="001E3CDE"/>
    <w:rsid w:val="001F0FE5"/>
    <w:rsid w:val="001F2437"/>
    <w:rsid w:val="001F3E84"/>
    <w:rsid w:val="001F523A"/>
    <w:rsid w:val="001F79C0"/>
    <w:rsid w:val="0020037A"/>
    <w:rsid w:val="00201059"/>
    <w:rsid w:val="002027CE"/>
    <w:rsid w:val="002034EC"/>
    <w:rsid w:val="00203B58"/>
    <w:rsid w:val="002040D5"/>
    <w:rsid w:val="0020469D"/>
    <w:rsid w:val="00205393"/>
    <w:rsid w:val="00210DB5"/>
    <w:rsid w:val="002114BC"/>
    <w:rsid w:val="002133AF"/>
    <w:rsid w:val="00213AA5"/>
    <w:rsid w:val="00216578"/>
    <w:rsid w:val="00216F2D"/>
    <w:rsid w:val="0021714A"/>
    <w:rsid w:val="00222021"/>
    <w:rsid w:val="0022276A"/>
    <w:rsid w:val="00224072"/>
    <w:rsid w:val="00235C00"/>
    <w:rsid w:val="00236063"/>
    <w:rsid w:val="002379FC"/>
    <w:rsid w:val="0024174A"/>
    <w:rsid w:val="00241FFC"/>
    <w:rsid w:val="0024264F"/>
    <w:rsid w:val="002434F4"/>
    <w:rsid w:val="00244581"/>
    <w:rsid w:val="0024798E"/>
    <w:rsid w:val="00250507"/>
    <w:rsid w:val="002507DC"/>
    <w:rsid w:val="00253EB9"/>
    <w:rsid w:val="00254168"/>
    <w:rsid w:val="0026162E"/>
    <w:rsid w:val="00265B72"/>
    <w:rsid w:val="00266C70"/>
    <w:rsid w:val="00270642"/>
    <w:rsid w:val="00270C02"/>
    <w:rsid w:val="002717EB"/>
    <w:rsid w:val="00273920"/>
    <w:rsid w:val="00274472"/>
    <w:rsid w:val="00274FD6"/>
    <w:rsid w:val="00276ABA"/>
    <w:rsid w:val="002777B9"/>
    <w:rsid w:val="00280D2C"/>
    <w:rsid w:val="0028467B"/>
    <w:rsid w:val="00286DBE"/>
    <w:rsid w:val="00292A9E"/>
    <w:rsid w:val="00295A4F"/>
    <w:rsid w:val="00295B3E"/>
    <w:rsid w:val="002968BF"/>
    <w:rsid w:val="00296BBF"/>
    <w:rsid w:val="002A2A33"/>
    <w:rsid w:val="002A68A8"/>
    <w:rsid w:val="002B0426"/>
    <w:rsid w:val="002B130A"/>
    <w:rsid w:val="002B1682"/>
    <w:rsid w:val="002B4FD9"/>
    <w:rsid w:val="002C060A"/>
    <w:rsid w:val="002C1945"/>
    <w:rsid w:val="002C4B8C"/>
    <w:rsid w:val="002C589A"/>
    <w:rsid w:val="002D3FAC"/>
    <w:rsid w:val="002D62EA"/>
    <w:rsid w:val="002E11E5"/>
    <w:rsid w:val="002E11EB"/>
    <w:rsid w:val="002E2C29"/>
    <w:rsid w:val="002E3C65"/>
    <w:rsid w:val="002E3D7F"/>
    <w:rsid w:val="002E4E2F"/>
    <w:rsid w:val="002E500D"/>
    <w:rsid w:val="002E69AC"/>
    <w:rsid w:val="002E69D7"/>
    <w:rsid w:val="002F037F"/>
    <w:rsid w:val="002F0C07"/>
    <w:rsid w:val="002F0F21"/>
    <w:rsid w:val="002F133B"/>
    <w:rsid w:val="002F6752"/>
    <w:rsid w:val="002F7005"/>
    <w:rsid w:val="002F7DE6"/>
    <w:rsid w:val="003000BB"/>
    <w:rsid w:val="00301311"/>
    <w:rsid w:val="00310F37"/>
    <w:rsid w:val="0031234F"/>
    <w:rsid w:val="003128ED"/>
    <w:rsid w:val="00313FC9"/>
    <w:rsid w:val="00315D6B"/>
    <w:rsid w:val="003175F8"/>
    <w:rsid w:val="00317E3B"/>
    <w:rsid w:val="0032278A"/>
    <w:rsid w:val="00324F27"/>
    <w:rsid w:val="0033083A"/>
    <w:rsid w:val="003335E7"/>
    <w:rsid w:val="003338F4"/>
    <w:rsid w:val="00333D5C"/>
    <w:rsid w:val="0033514D"/>
    <w:rsid w:val="0034240D"/>
    <w:rsid w:val="00344765"/>
    <w:rsid w:val="00345444"/>
    <w:rsid w:val="00346A54"/>
    <w:rsid w:val="00350BA1"/>
    <w:rsid w:val="0035376C"/>
    <w:rsid w:val="00356666"/>
    <w:rsid w:val="00357C8F"/>
    <w:rsid w:val="003622A3"/>
    <w:rsid w:val="003638A8"/>
    <w:rsid w:val="00367B3C"/>
    <w:rsid w:val="00370626"/>
    <w:rsid w:val="00370D23"/>
    <w:rsid w:val="00372493"/>
    <w:rsid w:val="00372918"/>
    <w:rsid w:val="00373691"/>
    <w:rsid w:val="00373EC9"/>
    <w:rsid w:val="003758A5"/>
    <w:rsid w:val="0037659A"/>
    <w:rsid w:val="0037685D"/>
    <w:rsid w:val="0037693C"/>
    <w:rsid w:val="0038309C"/>
    <w:rsid w:val="0038484B"/>
    <w:rsid w:val="00384915"/>
    <w:rsid w:val="00385E5C"/>
    <w:rsid w:val="00386C46"/>
    <w:rsid w:val="003904A4"/>
    <w:rsid w:val="0039077A"/>
    <w:rsid w:val="00393DAF"/>
    <w:rsid w:val="00397507"/>
    <w:rsid w:val="003A146D"/>
    <w:rsid w:val="003A48E9"/>
    <w:rsid w:val="003A5762"/>
    <w:rsid w:val="003A5FDA"/>
    <w:rsid w:val="003A6E15"/>
    <w:rsid w:val="003B04FB"/>
    <w:rsid w:val="003B1BC5"/>
    <w:rsid w:val="003B3614"/>
    <w:rsid w:val="003B5D3B"/>
    <w:rsid w:val="003B76E4"/>
    <w:rsid w:val="003B7A18"/>
    <w:rsid w:val="003C0DC9"/>
    <w:rsid w:val="003C1794"/>
    <w:rsid w:val="003C30E5"/>
    <w:rsid w:val="003C37C0"/>
    <w:rsid w:val="003C5FB7"/>
    <w:rsid w:val="003C62A0"/>
    <w:rsid w:val="003C78AD"/>
    <w:rsid w:val="003D4CA7"/>
    <w:rsid w:val="003D5A67"/>
    <w:rsid w:val="003E46CB"/>
    <w:rsid w:val="003E6987"/>
    <w:rsid w:val="003E69B0"/>
    <w:rsid w:val="003E7C5B"/>
    <w:rsid w:val="003F4D72"/>
    <w:rsid w:val="003F671B"/>
    <w:rsid w:val="003F67C8"/>
    <w:rsid w:val="003F6FFE"/>
    <w:rsid w:val="003F7F25"/>
    <w:rsid w:val="00401953"/>
    <w:rsid w:val="004028A9"/>
    <w:rsid w:val="0040328D"/>
    <w:rsid w:val="00403B58"/>
    <w:rsid w:val="00405A13"/>
    <w:rsid w:val="004076CC"/>
    <w:rsid w:val="0041095B"/>
    <w:rsid w:val="004110FC"/>
    <w:rsid w:val="00412F82"/>
    <w:rsid w:val="004131D3"/>
    <w:rsid w:val="004139E3"/>
    <w:rsid w:val="00414169"/>
    <w:rsid w:val="00414309"/>
    <w:rsid w:val="00414AAC"/>
    <w:rsid w:val="00414E05"/>
    <w:rsid w:val="0041512E"/>
    <w:rsid w:val="004170B2"/>
    <w:rsid w:val="004226B6"/>
    <w:rsid w:val="004227D2"/>
    <w:rsid w:val="00422A20"/>
    <w:rsid w:val="00423E78"/>
    <w:rsid w:val="004247C8"/>
    <w:rsid w:val="004266F2"/>
    <w:rsid w:val="00430E50"/>
    <w:rsid w:val="00431A92"/>
    <w:rsid w:val="00431E12"/>
    <w:rsid w:val="00440099"/>
    <w:rsid w:val="004416AC"/>
    <w:rsid w:val="0044179F"/>
    <w:rsid w:val="00441F83"/>
    <w:rsid w:val="00442CF2"/>
    <w:rsid w:val="00443EAB"/>
    <w:rsid w:val="00443EAD"/>
    <w:rsid w:val="004452D5"/>
    <w:rsid w:val="00447051"/>
    <w:rsid w:val="00455F00"/>
    <w:rsid w:val="00456548"/>
    <w:rsid w:val="00457CD1"/>
    <w:rsid w:val="00460726"/>
    <w:rsid w:val="00477C65"/>
    <w:rsid w:val="00477E65"/>
    <w:rsid w:val="00480A9A"/>
    <w:rsid w:val="00480BCF"/>
    <w:rsid w:val="00482FDE"/>
    <w:rsid w:val="00483AB6"/>
    <w:rsid w:val="00484FC2"/>
    <w:rsid w:val="00485729"/>
    <w:rsid w:val="00486339"/>
    <w:rsid w:val="004879B9"/>
    <w:rsid w:val="00491B79"/>
    <w:rsid w:val="004920E6"/>
    <w:rsid w:val="004A04F5"/>
    <w:rsid w:val="004A0D32"/>
    <w:rsid w:val="004A1670"/>
    <w:rsid w:val="004A2F0E"/>
    <w:rsid w:val="004A479A"/>
    <w:rsid w:val="004A5245"/>
    <w:rsid w:val="004A57DE"/>
    <w:rsid w:val="004A6751"/>
    <w:rsid w:val="004A7308"/>
    <w:rsid w:val="004A7EF0"/>
    <w:rsid w:val="004B009B"/>
    <w:rsid w:val="004B087E"/>
    <w:rsid w:val="004B1251"/>
    <w:rsid w:val="004B3112"/>
    <w:rsid w:val="004B5524"/>
    <w:rsid w:val="004B6A44"/>
    <w:rsid w:val="004C18EC"/>
    <w:rsid w:val="004C28C7"/>
    <w:rsid w:val="004C2E1C"/>
    <w:rsid w:val="004C73F2"/>
    <w:rsid w:val="004D1D33"/>
    <w:rsid w:val="004D2221"/>
    <w:rsid w:val="004D578D"/>
    <w:rsid w:val="004D6803"/>
    <w:rsid w:val="004D681B"/>
    <w:rsid w:val="004E0250"/>
    <w:rsid w:val="004E06FA"/>
    <w:rsid w:val="004E0B6B"/>
    <w:rsid w:val="004E2BAE"/>
    <w:rsid w:val="004E4495"/>
    <w:rsid w:val="004F4D63"/>
    <w:rsid w:val="004F54F7"/>
    <w:rsid w:val="004F60E3"/>
    <w:rsid w:val="004F741D"/>
    <w:rsid w:val="004F7FD2"/>
    <w:rsid w:val="0050175D"/>
    <w:rsid w:val="00502405"/>
    <w:rsid w:val="00502E26"/>
    <w:rsid w:val="00504C4B"/>
    <w:rsid w:val="0051095A"/>
    <w:rsid w:val="00510A7B"/>
    <w:rsid w:val="00521128"/>
    <w:rsid w:val="00523903"/>
    <w:rsid w:val="005255A6"/>
    <w:rsid w:val="00526007"/>
    <w:rsid w:val="00527808"/>
    <w:rsid w:val="00527B28"/>
    <w:rsid w:val="00530B4B"/>
    <w:rsid w:val="00531928"/>
    <w:rsid w:val="00532011"/>
    <w:rsid w:val="00534C24"/>
    <w:rsid w:val="005359C9"/>
    <w:rsid w:val="005367FA"/>
    <w:rsid w:val="005372F6"/>
    <w:rsid w:val="0054213D"/>
    <w:rsid w:val="005424B4"/>
    <w:rsid w:val="00542FC0"/>
    <w:rsid w:val="00544514"/>
    <w:rsid w:val="00544772"/>
    <w:rsid w:val="00546F4F"/>
    <w:rsid w:val="00547CF8"/>
    <w:rsid w:val="0055105F"/>
    <w:rsid w:val="00551D92"/>
    <w:rsid w:val="005524CF"/>
    <w:rsid w:val="005527A5"/>
    <w:rsid w:val="00553D84"/>
    <w:rsid w:val="005557D4"/>
    <w:rsid w:val="00555823"/>
    <w:rsid w:val="00556625"/>
    <w:rsid w:val="00556EB6"/>
    <w:rsid w:val="00557A11"/>
    <w:rsid w:val="005601D5"/>
    <w:rsid w:val="00560DF7"/>
    <w:rsid w:val="00560FA4"/>
    <w:rsid w:val="005615B5"/>
    <w:rsid w:val="00562F40"/>
    <w:rsid w:val="005658AE"/>
    <w:rsid w:val="00566972"/>
    <w:rsid w:val="00573E4C"/>
    <w:rsid w:val="00574A8F"/>
    <w:rsid w:val="00574ADC"/>
    <w:rsid w:val="00575472"/>
    <w:rsid w:val="00576318"/>
    <w:rsid w:val="0058133E"/>
    <w:rsid w:val="0058396C"/>
    <w:rsid w:val="00586645"/>
    <w:rsid w:val="0059514B"/>
    <w:rsid w:val="00596D33"/>
    <w:rsid w:val="005978EB"/>
    <w:rsid w:val="005A4905"/>
    <w:rsid w:val="005B1036"/>
    <w:rsid w:val="005B12A0"/>
    <w:rsid w:val="005B52EA"/>
    <w:rsid w:val="005B6B8A"/>
    <w:rsid w:val="005C0B6B"/>
    <w:rsid w:val="005C51DA"/>
    <w:rsid w:val="005D1060"/>
    <w:rsid w:val="005D209E"/>
    <w:rsid w:val="005D216D"/>
    <w:rsid w:val="005D28F1"/>
    <w:rsid w:val="005D643A"/>
    <w:rsid w:val="005D72D5"/>
    <w:rsid w:val="005D759E"/>
    <w:rsid w:val="005E0961"/>
    <w:rsid w:val="005E6C79"/>
    <w:rsid w:val="005F0FB7"/>
    <w:rsid w:val="005F192C"/>
    <w:rsid w:val="005F320D"/>
    <w:rsid w:val="005F40AF"/>
    <w:rsid w:val="005F4D42"/>
    <w:rsid w:val="005F6D1D"/>
    <w:rsid w:val="006022E0"/>
    <w:rsid w:val="00604E7E"/>
    <w:rsid w:val="0060633C"/>
    <w:rsid w:val="00607D21"/>
    <w:rsid w:val="00610272"/>
    <w:rsid w:val="00610BAB"/>
    <w:rsid w:val="006126C1"/>
    <w:rsid w:val="006134CD"/>
    <w:rsid w:val="00615349"/>
    <w:rsid w:val="0061563B"/>
    <w:rsid w:val="00616817"/>
    <w:rsid w:val="00616D91"/>
    <w:rsid w:val="00616EAB"/>
    <w:rsid w:val="00621846"/>
    <w:rsid w:val="00623387"/>
    <w:rsid w:val="00626A54"/>
    <w:rsid w:val="00630B91"/>
    <w:rsid w:val="00630D8E"/>
    <w:rsid w:val="00631CA0"/>
    <w:rsid w:val="00633B2B"/>
    <w:rsid w:val="006340E6"/>
    <w:rsid w:val="0063599E"/>
    <w:rsid w:val="00635C15"/>
    <w:rsid w:val="00635F0D"/>
    <w:rsid w:val="006372B0"/>
    <w:rsid w:val="00641145"/>
    <w:rsid w:val="006438E3"/>
    <w:rsid w:val="00643F50"/>
    <w:rsid w:val="00644220"/>
    <w:rsid w:val="006452A2"/>
    <w:rsid w:val="006459F4"/>
    <w:rsid w:val="00661B9E"/>
    <w:rsid w:val="00661DB6"/>
    <w:rsid w:val="00664F74"/>
    <w:rsid w:val="006652F1"/>
    <w:rsid w:val="006675F7"/>
    <w:rsid w:val="006677F2"/>
    <w:rsid w:val="00671F06"/>
    <w:rsid w:val="0067294E"/>
    <w:rsid w:val="00674CB1"/>
    <w:rsid w:val="00676842"/>
    <w:rsid w:val="00681CC5"/>
    <w:rsid w:val="00681E22"/>
    <w:rsid w:val="0068315F"/>
    <w:rsid w:val="00685110"/>
    <w:rsid w:val="00685F95"/>
    <w:rsid w:val="00693482"/>
    <w:rsid w:val="006958B7"/>
    <w:rsid w:val="006A2289"/>
    <w:rsid w:val="006A324C"/>
    <w:rsid w:val="006A4C95"/>
    <w:rsid w:val="006A5CE9"/>
    <w:rsid w:val="006B1334"/>
    <w:rsid w:val="006B34D1"/>
    <w:rsid w:val="006B3555"/>
    <w:rsid w:val="006B4788"/>
    <w:rsid w:val="006C0784"/>
    <w:rsid w:val="006C5ED7"/>
    <w:rsid w:val="006C631B"/>
    <w:rsid w:val="006D3295"/>
    <w:rsid w:val="006D3A5C"/>
    <w:rsid w:val="006D6A53"/>
    <w:rsid w:val="006E1291"/>
    <w:rsid w:val="006E1571"/>
    <w:rsid w:val="006E17CA"/>
    <w:rsid w:val="006E297A"/>
    <w:rsid w:val="006E5838"/>
    <w:rsid w:val="006E6AC0"/>
    <w:rsid w:val="006E6FEB"/>
    <w:rsid w:val="006E7520"/>
    <w:rsid w:val="006F163F"/>
    <w:rsid w:val="006F26C1"/>
    <w:rsid w:val="006F2C5E"/>
    <w:rsid w:val="006F584E"/>
    <w:rsid w:val="006F6615"/>
    <w:rsid w:val="006F7996"/>
    <w:rsid w:val="007004BF"/>
    <w:rsid w:val="007030C4"/>
    <w:rsid w:val="00704586"/>
    <w:rsid w:val="007061F8"/>
    <w:rsid w:val="00707879"/>
    <w:rsid w:val="00707FE6"/>
    <w:rsid w:val="00711A93"/>
    <w:rsid w:val="00712A4E"/>
    <w:rsid w:val="00713CAD"/>
    <w:rsid w:val="00714B69"/>
    <w:rsid w:val="007153F7"/>
    <w:rsid w:val="0072266B"/>
    <w:rsid w:val="00725D22"/>
    <w:rsid w:val="00730CFB"/>
    <w:rsid w:val="007327AB"/>
    <w:rsid w:val="007336F4"/>
    <w:rsid w:val="00733E18"/>
    <w:rsid w:val="00734192"/>
    <w:rsid w:val="00734CE2"/>
    <w:rsid w:val="00735510"/>
    <w:rsid w:val="00735656"/>
    <w:rsid w:val="0073758E"/>
    <w:rsid w:val="00740610"/>
    <w:rsid w:val="00742D9E"/>
    <w:rsid w:val="0074563D"/>
    <w:rsid w:val="00745825"/>
    <w:rsid w:val="00745844"/>
    <w:rsid w:val="00746D81"/>
    <w:rsid w:val="00746FCC"/>
    <w:rsid w:val="007470D8"/>
    <w:rsid w:val="007470F4"/>
    <w:rsid w:val="00747151"/>
    <w:rsid w:val="0075008B"/>
    <w:rsid w:val="0075061C"/>
    <w:rsid w:val="00750A8B"/>
    <w:rsid w:val="00750B83"/>
    <w:rsid w:val="00751BE1"/>
    <w:rsid w:val="007522D7"/>
    <w:rsid w:val="00753D44"/>
    <w:rsid w:val="00756987"/>
    <w:rsid w:val="007616E0"/>
    <w:rsid w:val="00761A41"/>
    <w:rsid w:val="00763A8E"/>
    <w:rsid w:val="00765E7F"/>
    <w:rsid w:val="00774AA4"/>
    <w:rsid w:val="00775A8B"/>
    <w:rsid w:val="00776916"/>
    <w:rsid w:val="00776F62"/>
    <w:rsid w:val="00781A1D"/>
    <w:rsid w:val="0078270B"/>
    <w:rsid w:val="0078422F"/>
    <w:rsid w:val="00786DA6"/>
    <w:rsid w:val="0078776C"/>
    <w:rsid w:val="007933C2"/>
    <w:rsid w:val="00794309"/>
    <w:rsid w:val="0079471C"/>
    <w:rsid w:val="00794829"/>
    <w:rsid w:val="00797153"/>
    <w:rsid w:val="007A009C"/>
    <w:rsid w:val="007A0659"/>
    <w:rsid w:val="007A12CD"/>
    <w:rsid w:val="007A1C37"/>
    <w:rsid w:val="007A58D8"/>
    <w:rsid w:val="007A78D8"/>
    <w:rsid w:val="007A7ADF"/>
    <w:rsid w:val="007B1562"/>
    <w:rsid w:val="007B178E"/>
    <w:rsid w:val="007B1C8E"/>
    <w:rsid w:val="007B29E1"/>
    <w:rsid w:val="007B3444"/>
    <w:rsid w:val="007B6FF3"/>
    <w:rsid w:val="007B7556"/>
    <w:rsid w:val="007C0820"/>
    <w:rsid w:val="007C0EAC"/>
    <w:rsid w:val="007C1C07"/>
    <w:rsid w:val="007C2309"/>
    <w:rsid w:val="007C4652"/>
    <w:rsid w:val="007C59D0"/>
    <w:rsid w:val="007D1528"/>
    <w:rsid w:val="007D3122"/>
    <w:rsid w:val="007D346D"/>
    <w:rsid w:val="007D39ED"/>
    <w:rsid w:val="007D54F0"/>
    <w:rsid w:val="007D6384"/>
    <w:rsid w:val="007E0916"/>
    <w:rsid w:val="007E1097"/>
    <w:rsid w:val="007E1B22"/>
    <w:rsid w:val="007E4A9C"/>
    <w:rsid w:val="007F098A"/>
    <w:rsid w:val="007F212B"/>
    <w:rsid w:val="007F2237"/>
    <w:rsid w:val="007F26F9"/>
    <w:rsid w:val="007F30C9"/>
    <w:rsid w:val="007F3FE6"/>
    <w:rsid w:val="007F6C8C"/>
    <w:rsid w:val="007F7A3E"/>
    <w:rsid w:val="00800374"/>
    <w:rsid w:val="00800988"/>
    <w:rsid w:val="008022A4"/>
    <w:rsid w:val="008023F6"/>
    <w:rsid w:val="00803655"/>
    <w:rsid w:val="008054E3"/>
    <w:rsid w:val="00805BAC"/>
    <w:rsid w:val="00806ECD"/>
    <w:rsid w:val="00810240"/>
    <w:rsid w:val="00812B5C"/>
    <w:rsid w:val="0081719F"/>
    <w:rsid w:val="00821C6F"/>
    <w:rsid w:val="008242D7"/>
    <w:rsid w:val="008249F8"/>
    <w:rsid w:val="00826C71"/>
    <w:rsid w:val="008271CE"/>
    <w:rsid w:val="00827271"/>
    <w:rsid w:val="00837030"/>
    <w:rsid w:val="0083778E"/>
    <w:rsid w:val="008403C0"/>
    <w:rsid w:val="0084103A"/>
    <w:rsid w:val="00842812"/>
    <w:rsid w:val="00844164"/>
    <w:rsid w:val="00844AB4"/>
    <w:rsid w:val="00845DF2"/>
    <w:rsid w:val="00846472"/>
    <w:rsid w:val="00847898"/>
    <w:rsid w:val="008506CC"/>
    <w:rsid w:val="008509E4"/>
    <w:rsid w:val="0085439E"/>
    <w:rsid w:val="00855332"/>
    <w:rsid w:val="00857E40"/>
    <w:rsid w:val="008618C8"/>
    <w:rsid w:val="008636AA"/>
    <w:rsid w:val="0086495E"/>
    <w:rsid w:val="0086763D"/>
    <w:rsid w:val="00867CEC"/>
    <w:rsid w:val="00867F61"/>
    <w:rsid w:val="008703DD"/>
    <w:rsid w:val="008711B7"/>
    <w:rsid w:val="008735CB"/>
    <w:rsid w:val="008737E9"/>
    <w:rsid w:val="00874641"/>
    <w:rsid w:val="00876D97"/>
    <w:rsid w:val="00877E28"/>
    <w:rsid w:val="00880766"/>
    <w:rsid w:val="008817C5"/>
    <w:rsid w:val="00882D7A"/>
    <w:rsid w:val="00882E49"/>
    <w:rsid w:val="0088322E"/>
    <w:rsid w:val="00883D0D"/>
    <w:rsid w:val="00884856"/>
    <w:rsid w:val="0088728E"/>
    <w:rsid w:val="00887CB9"/>
    <w:rsid w:val="00887F98"/>
    <w:rsid w:val="00890603"/>
    <w:rsid w:val="00892C6F"/>
    <w:rsid w:val="00892CBD"/>
    <w:rsid w:val="00896E10"/>
    <w:rsid w:val="00896E35"/>
    <w:rsid w:val="008A148C"/>
    <w:rsid w:val="008A1F7A"/>
    <w:rsid w:val="008A5CCF"/>
    <w:rsid w:val="008A5D1F"/>
    <w:rsid w:val="008A6CEE"/>
    <w:rsid w:val="008B04E6"/>
    <w:rsid w:val="008B1EBA"/>
    <w:rsid w:val="008B2841"/>
    <w:rsid w:val="008B2E7F"/>
    <w:rsid w:val="008C2598"/>
    <w:rsid w:val="008C7669"/>
    <w:rsid w:val="008C7B5F"/>
    <w:rsid w:val="008D0E10"/>
    <w:rsid w:val="008D1DC5"/>
    <w:rsid w:val="008D4C60"/>
    <w:rsid w:val="008D57B8"/>
    <w:rsid w:val="008D755C"/>
    <w:rsid w:val="008D786E"/>
    <w:rsid w:val="008E0BD9"/>
    <w:rsid w:val="008E2F35"/>
    <w:rsid w:val="008E4AE1"/>
    <w:rsid w:val="008E7C8D"/>
    <w:rsid w:val="008F1E25"/>
    <w:rsid w:val="008F4E35"/>
    <w:rsid w:val="00900013"/>
    <w:rsid w:val="0090056F"/>
    <w:rsid w:val="00900F83"/>
    <w:rsid w:val="009022EB"/>
    <w:rsid w:val="00902A24"/>
    <w:rsid w:val="00905A19"/>
    <w:rsid w:val="00905A5F"/>
    <w:rsid w:val="00907F4F"/>
    <w:rsid w:val="00910E51"/>
    <w:rsid w:val="00910F79"/>
    <w:rsid w:val="00911393"/>
    <w:rsid w:val="00911573"/>
    <w:rsid w:val="0091607B"/>
    <w:rsid w:val="00916144"/>
    <w:rsid w:val="00916763"/>
    <w:rsid w:val="009174AB"/>
    <w:rsid w:val="009213A0"/>
    <w:rsid w:val="00921E50"/>
    <w:rsid w:val="009222CF"/>
    <w:rsid w:val="0092377E"/>
    <w:rsid w:val="00925ED3"/>
    <w:rsid w:val="00926FA4"/>
    <w:rsid w:val="0092786D"/>
    <w:rsid w:val="00932689"/>
    <w:rsid w:val="00932C7F"/>
    <w:rsid w:val="00942D57"/>
    <w:rsid w:val="0094409E"/>
    <w:rsid w:val="00944EF7"/>
    <w:rsid w:val="00945E20"/>
    <w:rsid w:val="009470B7"/>
    <w:rsid w:val="0094798F"/>
    <w:rsid w:val="0095534B"/>
    <w:rsid w:val="00956811"/>
    <w:rsid w:val="009569A0"/>
    <w:rsid w:val="0096050C"/>
    <w:rsid w:val="009612B9"/>
    <w:rsid w:val="00963549"/>
    <w:rsid w:val="00963602"/>
    <w:rsid w:val="009644D9"/>
    <w:rsid w:val="00967C0C"/>
    <w:rsid w:val="00970E9E"/>
    <w:rsid w:val="00971AC9"/>
    <w:rsid w:val="009732FF"/>
    <w:rsid w:val="009770E4"/>
    <w:rsid w:val="009775E1"/>
    <w:rsid w:val="00981FD3"/>
    <w:rsid w:val="00986CDD"/>
    <w:rsid w:val="00986EA7"/>
    <w:rsid w:val="00987E69"/>
    <w:rsid w:val="0099075F"/>
    <w:rsid w:val="0099126F"/>
    <w:rsid w:val="00991EF3"/>
    <w:rsid w:val="009922C6"/>
    <w:rsid w:val="009938AC"/>
    <w:rsid w:val="00995852"/>
    <w:rsid w:val="00995910"/>
    <w:rsid w:val="00996024"/>
    <w:rsid w:val="00996063"/>
    <w:rsid w:val="00997419"/>
    <w:rsid w:val="009A2614"/>
    <w:rsid w:val="009A29CC"/>
    <w:rsid w:val="009A2E59"/>
    <w:rsid w:val="009A71B8"/>
    <w:rsid w:val="009B067C"/>
    <w:rsid w:val="009B1D4B"/>
    <w:rsid w:val="009B1E05"/>
    <w:rsid w:val="009B28C8"/>
    <w:rsid w:val="009B4F68"/>
    <w:rsid w:val="009B685F"/>
    <w:rsid w:val="009B7AE2"/>
    <w:rsid w:val="009C1CC2"/>
    <w:rsid w:val="009C34D1"/>
    <w:rsid w:val="009C3C1D"/>
    <w:rsid w:val="009C5BA9"/>
    <w:rsid w:val="009D0AA0"/>
    <w:rsid w:val="009D1596"/>
    <w:rsid w:val="009D39D2"/>
    <w:rsid w:val="009D4409"/>
    <w:rsid w:val="009D53AF"/>
    <w:rsid w:val="009D663A"/>
    <w:rsid w:val="009D7365"/>
    <w:rsid w:val="009E030E"/>
    <w:rsid w:val="009E1CB0"/>
    <w:rsid w:val="009E1FA6"/>
    <w:rsid w:val="009E266F"/>
    <w:rsid w:val="009E5925"/>
    <w:rsid w:val="009E64A1"/>
    <w:rsid w:val="009F0685"/>
    <w:rsid w:val="009F10FC"/>
    <w:rsid w:val="009F36B6"/>
    <w:rsid w:val="009F596E"/>
    <w:rsid w:val="009F5DC9"/>
    <w:rsid w:val="009F61C8"/>
    <w:rsid w:val="009F6D2E"/>
    <w:rsid w:val="009F786D"/>
    <w:rsid w:val="00A0057C"/>
    <w:rsid w:val="00A01098"/>
    <w:rsid w:val="00A015C5"/>
    <w:rsid w:val="00A04A05"/>
    <w:rsid w:val="00A05A94"/>
    <w:rsid w:val="00A06CFF"/>
    <w:rsid w:val="00A07F51"/>
    <w:rsid w:val="00A1216C"/>
    <w:rsid w:val="00A13C63"/>
    <w:rsid w:val="00A1411B"/>
    <w:rsid w:val="00A169C5"/>
    <w:rsid w:val="00A217D6"/>
    <w:rsid w:val="00A2344A"/>
    <w:rsid w:val="00A24168"/>
    <w:rsid w:val="00A241A0"/>
    <w:rsid w:val="00A242FF"/>
    <w:rsid w:val="00A30AAF"/>
    <w:rsid w:val="00A344C9"/>
    <w:rsid w:val="00A40C57"/>
    <w:rsid w:val="00A44F1C"/>
    <w:rsid w:val="00A450B7"/>
    <w:rsid w:val="00A45373"/>
    <w:rsid w:val="00A47F7F"/>
    <w:rsid w:val="00A533AA"/>
    <w:rsid w:val="00A536B3"/>
    <w:rsid w:val="00A53D7D"/>
    <w:rsid w:val="00A566C3"/>
    <w:rsid w:val="00A57580"/>
    <w:rsid w:val="00A63ADF"/>
    <w:rsid w:val="00A658A1"/>
    <w:rsid w:val="00A666DB"/>
    <w:rsid w:val="00A668EF"/>
    <w:rsid w:val="00A70222"/>
    <w:rsid w:val="00A72CAD"/>
    <w:rsid w:val="00A7389F"/>
    <w:rsid w:val="00A74DCC"/>
    <w:rsid w:val="00A80A84"/>
    <w:rsid w:val="00A81924"/>
    <w:rsid w:val="00A87E03"/>
    <w:rsid w:val="00A90A11"/>
    <w:rsid w:val="00A914BD"/>
    <w:rsid w:val="00A936BB"/>
    <w:rsid w:val="00A938DF"/>
    <w:rsid w:val="00A939A9"/>
    <w:rsid w:val="00A93D50"/>
    <w:rsid w:val="00AA01DF"/>
    <w:rsid w:val="00AA13BF"/>
    <w:rsid w:val="00AB7FA1"/>
    <w:rsid w:val="00AC2565"/>
    <w:rsid w:val="00AC4667"/>
    <w:rsid w:val="00AC4754"/>
    <w:rsid w:val="00AC706C"/>
    <w:rsid w:val="00AD285D"/>
    <w:rsid w:val="00AD4571"/>
    <w:rsid w:val="00AD6D20"/>
    <w:rsid w:val="00AD7685"/>
    <w:rsid w:val="00AD7E56"/>
    <w:rsid w:val="00AE0462"/>
    <w:rsid w:val="00AE35CF"/>
    <w:rsid w:val="00AE539D"/>
    <w:rsid w:val="00AE697C"/>
    <w:rsid w:val="00AF0FF4"/>
    <w:rsid w:val="00AF42EB"/>
    <w:rsid w:val="00AF43E8"/>
    <w:rsid w:val="00AF74BC"/>
    <w:rsid w:val="00AF7FB3"/>
    <w:rsid w:val="00B030D5"/>
    <w:rsid w:val="00B04475"/>
    <w:rsid w:val="00B05DFE"/>
    <w:rsid w:val="00B211A4"/>
    <w:rsid w:val="00B2462A"/>
    <w:rsid w:val="00B333FA"/>
    <w:rsid w:val="00B33524"/>
    <w:rsid w:val="00B35F77"/>
    <w:rsid w:val="00B36848"/>
    <w:rsid w:val="00B36B6F"/>
    <w:rsid w:val="00B4058B"/>
    <w:rsid w:val="00B4084B"/>
    <w:rsid w:val="00B41878"/>
    <w:rsid w:val="00B42A71"/>
    <w:rsid w:val="00B458F1"/>
    <w:rsid w:val="00B47C08"/>
    <w:rsid w:val="00B50A9F"/>
    <w:rsid w:val="00B51908"/>
    <w:rsid w:val="00B527C9"/>
    <w:rsid w:val="00B542EC"/>
    <w:rsid w:val="00B54C7C"/>
    <w:rsid w:val="00B57EA5"/>
    <w:rsid w:val="00B62ACF"/>
    <w:rsid w:val="00B75421"/>
    <w:rsid w:val="00B75FE0"/>
    <w:rsid w:val="00B76154"/>
    <w:rsid w:val="00B773D0"/>
    <w:rsid w:val="00B80286"/>
    <w:rsid w:val="00B819D2"/>
    <w:rsid w:val="00B82231"/>
    <w:rsid w:val="00B82409"/>
    <w:rsid w:val="00B82A2B"/>
    <w:rsid w:val="00B82C17"/>
    <w:rsid w:val="00B84BCF"/>
    <w:rsid w:val="00B84C63"/>
    <w:rsid w:val="00B85059"/>
    <w:rsid w:val="00B8689A"/>
    <w:rsid w:val="00B9325A"/>
    <w:rsid w:val="00B93B31"/>
    <w:rsid w:val="00B941B8"/>
    <w:rsid w:val="00B946F4"/>
    <w:rsid w:val="00B94948"/>
    <w:rsid w:val="00B94B89"/>
    <w:rsid w:val="00B95079"/>
    <w:rsid w:val="00B973DF"/>
    <w:rsid w:val="00B97FC2"/>
    <w:rsid w:val="00BA5E09"/>
    <w:rsid w:val="00BB031D"/>
    <w:rsid w:val="00BB06C9"/>
    <w:rsid w:val="00BB138E"/>
    <w:rsid w:val="00BB1BA0"/>
    <w:rsid w:val="00BB32A9"/>
    <w:rsid w:val="00BB5158"/>
    <w:rsid w:val="00BB54AC"/>
    <w:rsid w:val="00BB64DB"/>
    <w:rsid w:val="00BB6911"/>
    <w:rsid w:val="00BB7012"/>
    <w:rsid w:val="00BC1FA7"/>
    <w:rsid w:val="00BC25E0"/>
    <w:rsid w:val="00BC30EB"/>
    <w:rsid w:val="00BC4046"/>
    <w:rsid w:val="00BC5407"/>
    <w:rsid w:val="00BC5606"/>
    <w:rsid w:val="00BD0468"/>
    <w:rsid w:val="00BD7EE2"/>
    <w:rsid w:val="00BD7FE2"/>
    <w:rsid w:val="00BE06B2"/>
    <w:rsid w:val="00BE136E"/>
    <w:rsid w:val="00BE1F31"/>
    <w:rsid w:val="00BE2C84"/>
    <w:rsid w:val="00BE3B85"/>
    <w:rsid w:val="00BE581C"/>
    <w:rsid w:val="00BE67D3"/>
    <w:rsid w:val="00BF1432"/>
    <w:rsid w:val="00BF37A8"/>
    <w:rsid w:val="00BF6A80"/>
    <w:rsid w:val="00BF6BB0"/>
    <w:rsid w:val="00C00F19"/>
    <w:rsid w:val="00C03BC5"/>
    <w:rsid w:val="00C04B4A"/>
    <w:rsid w:val="00C0533B"/>
    <w:rsid w:val="00C064DA"/>
    <w:rsid w:val="00C070E6"/>
    <w:rsid w:val="00C075FE"/>
    <w:rsid w:val="00C11323"/>
    <w:rsid w:val="00C123E9"/>
    <w:rsid w:val="00C12C8C"/>
    <w:rsid w:val="00C152B3"/>
    <w:rsid w:val="00C156C3"/>
    <w:rsid w:val="00C16F10"/>
    <w:rsid w:val="00C228B2"/>
    <w:rsid w:val="00C2622B"/>
    <w:rsid w:val="00C27CD8"/>
    <w:rsid w:val="00C31696"/>
    <w:rsid w:val="00C3214A"/>
    <w:rsid w:val="00C331BB"/>
    <w:rsid w:val="00C33BD6"/>
    <w:rsid w:val="00C33DA6"/>
    <w:rsid w:val="00C35B3A"/>
    <w:rsid w:val="00C35CF9"/>
    <w:rsid w:val="00C368AA"/>
    <w:rsid w:val="00C42452"/>
    <w:rsid w:val="00C42925"/>
    <w:rsid w:val="00C437BA"/>
    <w:rsid w:val="00C444E6"/>
    <w:rsid w:val="00C44FA5"/>
    <w:rsid w:val="00C46A73"/>
    <w:rsid w:val="00C46C26"/>
    <w:rsid w:val="00C470CF"/>
    <w:rsid w:val="00C50CD0"/>
    <w:rsid w:val="00C50D68"/>
    <w:rsid w:val="00C576C2"/>
    <w:rsid w:val="00C60165"/>
    <w:rsid w:val="00C60B1B"/>
    <w:rsid w:val="00C60C7E"/>
    <w:rsid w:val="00C669B7"/>
    <w:rsid w:val="00C70160"/>
    <w:rsid w:val="00C745B2"/>
    <w:rsid w:val="00C746ED"/>
    <w:rsid w:val="00C77343"/>
    <w:rsid w:val="00C8177F"/>
    <w:rsid w:val="00C81924"/>
    <w:rsid w:val="00C81F1A"/>
    <w:rsid w:val="00C83A9B"/>
    <w:rsid w:val="00C85F17"/>
    <w:rsid w:val="00C92586"/>
    <w:rsid w:val="00C94AA8"/>
    <w:rsid w:val="00C955B5"/>
    <w:rsid w:val="00C957FF"/>
    <w:rsid w:val="00C9594E"/>
    <w:rsid w:val="00C96A21"/>
    <w:rsid w:val="00CA1913"/>
    <w:rsid w:val="00CA1C79"/>
    <w:rsid w:val="00CA1D64"/>
    <w:rsid w:val="00CA2726"/>
    <w:rsid w:val="00CA3B01"/>
    <w:rsid w:val="00CA7366"/>
    <w:rsid w:val="00CB108D"/>
    <w:rsid w:val="00CB2B9A"/>
    <w:rsid w:val="00CB2C58"/>
    <w:rsid w:val="00CB3200"/>
    <w:rsid w:val="00CB3600"/>
    <w:rsid w:val="00CB3BDC"/>
    <w:rsid w:val="00CB46CC"/>
    <w:rsid w:val="00CB4C25"/>
    <w:rsid w:val="00CB5297"/>
    <w:rsid w:val="00CB5741"/>
    <w:rsid w:val="00CB5D88"/>
    <w:rsid w:val="00CB6752"/>
    <w:rsid w:val="00CB6F65"/>
    <w:rsid w:val="00CC09C3"/>
    <w:rsid w:val="00CC18D7"/>
    <w:rsid w:val="00CC2007"/>
    <w:rsid w:val="00CC41FA"/>
    <w:rsid w:val="00CD0644"/>
    <w:rsid w:val="00CD0861"/>
    <w:rsid w:val="00CD0C5A"/>
    <w:rsid w:val="00CD4818"/>
    <w:rsid w:val="00CD5D2A"/>
    <w:rsid w:val="00CE131F"/>
    <w:rsid w:val="00CE13E3"/>
    <w:rsid w:val="00CE1BA2"/>
    <w:rsid w:val="00CE23AF"/>
    <w:rsid w:val="00CE2C17"/>
    <w:rsid w:val="00CE5023"/>
    <w:rsid w:val="00CE5182"/>
    <w:rsid w:val="00CF13A5"/>
    <w:rsid w:val="00CF1948"/>
    <w:rsid w:val="00CF2295"/>
    <w:rsid w:val="00CF2349"/>
    <w:rsid w:val="00CF303C"/>
    <w:rsid w:val="00CF3C8C"/>
    <w:rsid w:val="00CF5092"/>
    <w:rsid w:val="00CF5E00"/>
    <w:rsid w:val="00CF65BA"/>
    <w:rsid w:val="00CF6E76"/>
    <w:rsid w:val="00D00F86"/>
    <w:rsid w:val="00D022EA"/>
    <w:rsid w:val="00D02300"/>
    <w:rsid w:val="00D03856"/>
    <w:rsid w:val="00D04CB8"/>
    <w:rsid w:val="00D05A17"/>
    <w:rsid w:val="00D06D8F"/>
    <w:rsid w:val="00D078C3"/>
    <w:rsid w:val="00D104D6"/>
    <w:rsid w:val="00D11028"/>
    <w:rsid w:val="00D12868"/>
    <w:rsid w:val="00D128D4"/>
    <w:rsid w:val="00D1328F"/>
    <w:rsid w:val="00D146B6"/>
    <w:rsid w:val="00D159C6"/>
    <w:rsid w:val="00D178A8"/>
    <w:rsid w:val="00D211F7"/>
    <w:rsid w:val="00D22BAB"/>
    <w:rsid w:val="00D276CF"/>
    <w:rsid w:val="00D3053E"/>
    <w:rsid w:val="00D313B0"/>
    <w:rsid w:val="00D321D9"/>
    <w:rsid w:val="00D3302D"/>
    <w:rsid w:val="00D349A8"/>
    <w:rsid w:val="00D42163"/>
    <w:rsid w:val="00D43013"/>
    <w:rsid w:val="00D45886"/>
    <w:rsid w:val="00D461F1"/>
    <w:rsid w:val="00D4644C"/>
    <w:rsid w:val="00D50D8A"/>
    <w:rsid w:val="00D50E3C"/>
    <w:rsid w:val="00D564A9"/>
    <w:rsid w:val="00D5750C"/>
    <w:rsid w:val="00D64E78"/>
    <w:rsid w:val="00D65F7C"/>
    <w:rsid w:val="00D663B4"/>
    <w:rsid w:val="00D66C59"/>
    <w:rsid w:val="00D66DA4"/>
    <w:rsid w:val="00D66F13"/>
    <w:rsid w:val="00D724E1"/>
    <w:rsid w:val="00D72FAC"/>
    <w:rsid w:val="00D73C04"/>
    <w:rsid w:val="00D748E6"/>
    <w:rsid w:val="00D75AF9"/>
    <w:rsid w:val="00D76ACB"/>
    <w:rsid w:val="00D7773F"/>
    <w:rsid w:val="00D778E5"/>
    <w:rsid w:val="00D80BEF"/>
    <w:rsid w:val="00D80E08"/>
    <w:rsid w:val="00D814E3"/>
    <w:rsid w:val="00D8415A"/>
    <w:rsid w:val="00D84AD4"/>
    <w:rsid w:val="00D84B66"/>
    <w:rsid w:val="00D85D94"/>
    <w:rsid w:val="00D86129"/>
    <w:rsid w:val="00D86890"/>
    <w:rsid w:val="00D87603"/>
    <w:rsid w:val="00D9164D"/>
    <w:rsid w:val="00D93203"/>
    <w:rsid w:val="00D968F4"/>
    <w:rsid w:val="00D96D25"/>
    <w:rsid w:val="00D97680"/>
    <w:rsid w:val="00DA1C44"/>
    <w:rsid w:val="00DA4CA6"/>
    <w:rsid w:val="00DA7F8D"/>
    <w:rsid w:val="00DB069F"/>
    <w:rsid w:val="00DB164E"/>
    <w:rsid w:val="00DB2B64"/>
    <w:rsid w:val="00DB3404"/>
    <w:rsid w:val="00DB51B2"/>
    <w:rsid w:val="00DB5FBB"/>
    <w:rsid w:val="00DC2E8C"/>
    <w:rsid w:val="00DC3CF8"/>
    <w:rsid w:val="00DC564D"/>
    <w:rsid w:val="00DC7196"/>
    <w:rsid w:val="00DC76F4"/>
    <w:rsid w:val="00DD234F"/>
    <w:rsid w:val="00DD326C"/>
    <w:rsid w:val="00DD3F54"/>
    <w:rsid w:val="00DD4DFA"/>
    <w:rsid w:val="00DD5322"/>
    <w:rsid w:val="00DD76C9"/>
    <w:rsid w:val="00DD7B5A"/>
    <w:rsid w:val="00DE05FD"/>
    <w:rsid w:val="00DE0B10"/>
    <w:rsid w:val="00DE33C8"/>
    <w:rsid w:val="00DE3ED7"/>
    <w:rsid w:val="00DE4F65"/>
    <w:rsid w:val="00DE618C"/>
    <w:rsid w:val="00DE6932"/>
    <w:rsid w:val="00DE70E6"/>
    <w:rsid w:val="00DE738C"/>
    <w:rsid w:val="00DE798A"/>
    <w:rsid w:val="00DF02E6"/>
    <w:rsid w:val="00E03966"/>
    <w:rsid w:val="00E1210E"/>
    <w:rsid w:val="00E124C2"/>
    <w:rsid w:val="00E13E36"/>
    <w:rsid w:val="00E14E07"/>
    <w:rsid w:val="00E2026D"/>
    <w:rsid w:val="00E25B8E"/>
    <w:rsid w:val="00E331EF"/>
    <w:rsid w:val="00E33CA2"/>
    <w:rsid w:val="00E33D2C"/>
    <w:rsid w:val="00E36EE2"/>
    <w:rsid w:val="00E3733A"/>
    <w:rsid w:val="00E378E8"/>
    <w:rsid w:val="00E42F5C"/>
    <w:rsid w:val="00E4372F"/>
    <w:rsid w:val="00E44FFA"/>
    <w:rsid w:val="00E46378"/>
    <w:rsid w:val="00E4744B"/>
    <w:rsid w:val="00E52984"/>
    <w:rsid w:val="00E530F2"/>
    <w:rsid w:val="00E53A50"/>
    <w:rsid w:val="00E55C8B"/>
    <w:rsid w:val="00E57FD2"/>
    <w:rsid w:val="00E60AA2"/>
    <w:rsid w:val="00E62C8E"/>
    <w:rsid w:val="00E6343D"/>
    <w:rsid w:val="00E63DD9"/>
    <w:rsid w:val="00E63F65"/>
    <w:rsid w:val="00E64DCB"/>
    <w:rsid w:val="00E64E20"/>
    <w:rsid w:val="00E64FDC"/>
    <w:rsid w:val="00E716F5"/>
    <w:rsid w:val="00E766C6"/>
    <w:rsid w:val="00E77406"/>
    <w:rsid w:val="00E77727"/>
    <w:rsid w:val="00E80CAF"/>
    <w:rsid w:val="00E83534"/>
    <w:rsid w:val="00E851A1"/>
    <w:rsid w:val="00E86505"/>
    <w:rsid w:val="00E87B08"/>
    <w:rsid w:val="00E92D66"/>
    <w:rsid w:val="00E948EE"/>
    <w:rsid w:val="00E94B45"/>
    <w:rsid w:val="00EA041F"/>
    <w:rsid w:val="00EA66FE"/>
    <w:rsid w:val="00EB2C83"/>
    <w:rsid w:val="00EB2DDD"/>
    <w:rsid w:val="00EB4FB9"/>
    <w:rsid w:val="00EB573D"/>
    <w:rsid w:val="00EB7B64"/>
    <w:rsid w:val="00EC334E"/>
    <w:rsid w:val="00ED13FE"/>
    <w:rsid w:val="00ED2B66"/>
    <w:rsid w:val="00ED36EA"/>
    <w:rsid w:val="00ED6068"/>
    <w:rsid w:val="00EE11F5"/>
    <w:rsid w:val="00EE30BB"/>
    <w:rsid w:val="00EE5AB1"/>
    <w:rsid w:val="00EE5C81"/>
    <w:rsid w:val="00EE6F73"/>
    <w:rsid w:val="00EF03F6"/>
    <w:rsid w:val="00EF07E7"/>
    <w:rsid w:val="00EF0AC1"/>
    <w:rsid w:val="00EF0D05"/>
    <w:rsid w:val="00EF1BE4"/>
    <w:rsid w:val="00EF58F0"/>
    <w:rsid w:val="00EF5A9B"/>
    <w:rsid w:val="00EF5F2C"/>
    <w:rsid w:val="00F00551"/>
    <w:rsid w:val="00F005EA"/>
    <w:rsid w:val="00F01BE0"/>
    <w:rsid w:val="00F01CC4"/>
    <w:rsid w:val="00F026D5"/>
    <w:rsid w:val="00F0337C"/>
    <w:rsid w:val="00F0388F"/>
    <w:rsid w:val="00F03D8C"/>
    <w:rsid w:val="00F04598"/>
    <w:rsid w:val="00F04A9E"/>
    <w:rsid w:val="00F05495"/>
    <w:rsid w:val="00F070ED"/>
    <w:rsid w:val="00F07105"/>
    <w:rsid w:val="00F07123"/>
    <w:rsid w:val="00F10C62"/>
    <w:rsid w:val="00F130BB"/>
    <w:rsid w:val="00F1391A"/>
    <w:rsid w:val="00F15685"/>
    <w:rsid w:val="00F167EC"/>
    <w:rsid w:val="00F23C80"/>
    <w:rsid w:val="00F240D4"/>
    <w:rsid w:val="00F24F59"/>
    <w:rsid w:val="00F2740C"/>
    <w:rsid w:val="00F30847"/>
    <w:rsid w:val="00F3392E"/>
    <w:rsid w:val="00F33C2E"/>
    <w:rsid w:val="00F34075"/>
    <w:rsid w:val="00F37272"/>
    <w:rsid w:val="00F4196E"/>
    <w:rsid w:val="00F45755"/>
    <w:rsid w:val="00F458B2"/>
    <w:rsid w:val="00F46C9B"/>
    <w:rsid w:val="00F470B8"/>
    <w:rsid w:val="00F56E7D"/>
    <w:rsid w:val="00F57CD5"/>
    <w:rsid w:val="00F6087A"/>
    <w:rsid w:val="00F60EFD"/>
    <w:rsid w:val="00F64421"/>
    <w:rsid w:val="00F652A9"/>
    <w:rsid w:val="00F656B6"/>
    <w:rsid w:val="00F65B3E"/>
    <w:rsid w:val="00F72465"/>
    <w:rsid w:val="00F72717"/>
    <w:rsid w:val="00F762AB"/>
    <w:rsid w:val="00F7716C"/>
    <w:rsid w:val="00F77B4D"/>
    <w:rsid w:val="00F8083F"/>
    <w:rsid w:val="00F822C1"/>
    <w:rsid w:val="00F82DAA"/>
    <w:rsid w:val="00F84092"/>
    <w:rsid w:val="00F8479B"/>
    <w:rsid w:val="00F8499C"/>
    <w:rsid w:val="00F86189"/>
    <w:rsid w:val="00F878B5"/>
    <w:rsid w:val="00F9015D"/>
    <w:rsid w:val="00F902F5"/>
    <w:rsid w:val="00F90CBD"/>
    <w:rsid w:val="00F93335"/>
    <w:rsid w:val="00F93847"/>
    <w:rsid w:val="00F9594A"/>
    <w:rsid w:val="00F96D0F"/>
    <w:rsid w:val="00FA1D8C"/>
    <w:rsid w:val="00FA224D"/>
    <w:rsid w:val="00FA3E22"/>
    <w:rsid w:val="00FA48B2"/>
    <w:rsid w:val="00FA4D5A"/>
    <w:rsid w:val="00FB3CFC"/>
    <w:rsid w:val="00FC3822"/>
    <w:rsid w:val="00FC4219"/>
    <w:rsid w:val="00FC43FE"/>
    <w:rsid w:val="00FC7F20"/>
    <w:rsid w:val="00FD49DC"/>
    <w:rsid w:val="00FD590F"/>
    <w:rsid w:val="00FD7A9F"/>
    <w:rsid w:val="00FE196E"/>
    <w:rsid w:val="00FE2078"/>
    <w:rsid w:val="00FE236D"/>
    <w:rsid w:val="00FE3325"/>
    <w:rsid w:val="00FE3F39"/>
    <w:rsid w:val="00FE4F02"/>
    <w:rsid w:val="00FE69A5"/>
    <w:rsid w:val="00FF0584"/>
    <w:rsid w:val="00FF0E81"/>
    <w:rsid w:val="00FF1713"/>
    <w:rsid w:val="00FF1E9A"/>
    <w:rsid w:val="00FF303C"/>
    <w:rsid w:val="00FF7314"/>
    <w:rsid w:val="00FF7D07"/>
    <w:rsid w:val="00FF7D10"/>
    <w:rsid w:val="00FF7D36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1BD00"/>
  <w15:docId w15:val="{25FA619A-53A1-4E5C-A8C3-E10D0A7A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163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5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6F16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163F"/>
    <w:rPr>
      <w:rFonts w:ascii="Calibri Light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6F163F"/>
    <w:rPr>
      <w:rFonts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48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E65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623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locked/>
    <w:rsid w:val="006233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uiPriority w:val="99"/>
    <w:rsid w:val="00EC334E"/>
    <w:rPr>
      <w:rFonts w:cs="Times New Roman"/>
    </w:rPr>
  </w:style>
  <w:style w:type="character" w:styleId="a7">
    <w:name w:val="Hyperlink"/>
    <w:uiPriority w:val="99"/>
    <w:rsid w:val="006F163F"/>
    <w:rPr>
      <w:rFonts w:cs="Times New Roman"/>
      <w:color w:val="0000FF"/>
      <w:u w:val="single"/>
    </w:rPr>
  </w:style>
  <w:style w:type="character" w:styleId="a8">
    <w:name w:val="Emphasis"/>
    <w:uiPriority w:val="99"/>
    <w:qFormat/>
    <w:rsid w:val="006F163F"/>
    <w:rPr>
      <w:rFonts w:cs="Times New Roman"/>
      <w:i/>
      <w:iCs/>
    </w:rPr>
  </w:style>
  <w:style w:type="character" w:styleId="a9">
    <w:name w:val="annotation reference"/>
    <w:basedOn w:val="a0"/>
    <w:uiPriority w:val="99"/>
    <w:semiHidden/>
    <w:unhideWhenUsed/>
    <w:locked/>
    <w:rsid w:val="00D430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locked/>
    <w:rsid w:val="00D430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43013"/>
  </w:style>
  <w:style w:type="paragraph" w:styleId="ac">
    <w:name w:val="annotation subject"/>
    <w:basedOn w:val="aa"/>
    <w:next w:val="aa"/>
    <w:link w:val="ad"/>
    <w:uiPriority w:val="99"/>
    <w:semiHidden/>
    <w:unhideWhenUsed/>
    <w:locked/>
    <w:rsid w:val="00D430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43013"/>
    <w:rPr>
      <w:b/>
      <w:bCs/>
    </w:rPr>
  </w:style>
  <w:style w:type="paragraph" w:customStyle="1" w:styleId="fr1">
    <w:name w:val="fr1"/>
    <w:basedOn w:val="a"/>
    <w:rsid w:val="00C83A9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83A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Book Title"/>
    <w:basedOn w:val="a0"/>
    <w:uiPriority w:val="33"/>
    <w:qFormat/>
    <w:rsid w:val="009A2E59"/>
    <w:rPr>
      <w:b/>
      <w:bCs/>
      <w:i/>
      <w:iCs/>
      <w:spacing w:val="5"/>
    </w:rPr>
  </w:style>
  <w:style w:type="character" w:customStyle="1" w:styleId="object">
    <w:name w:val="object"/>
    <w:basedOn w:val="a0"/>
    <w:rsid w:val="00F23C80"/>
  </w:style>
  <w:style w:type="paragraph" w:customStyle="1" w:styleId="fr2">
    <w:name w:val="fr2"/>
    <w:basedOn w:val="a"/>
    <w:rsid w:val="00CE518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F54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header"/>
    <w:basedOn w:val="a"/>
    <w:link w:val="af0"/>
    <w:uiPriority w:val="99"/>
    <w:unhideWhenUsed/>
    <w:locked/>
    <w:rsid w:val="007F26F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26F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locked/>
    <w:rsid w:val="007F26F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26F9"/>
    <w:rPr>
      <w:sz w:val="24"/>
      <w:szCs w:val="24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661B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2&amp;ved=0CCMQFjAB&amp;url=http%3A%2F%2Fwww.ozis-venture.ru%2Ffiles%2Fdocs%2Fnorm%2FGOST_31937-2011.pdf&amp;ei=3UgAVNXqD-mm4gTPsIHICw&amp;usg=AFQjCNFKkQkCHIJJunMPJ_IoQgNmgEzAYw&amp;bvm=bv.74115972,d.bGE&amp;cad=rj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133D-3DEB-40DF-B785-DEC2ADAE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45</Pages>
  <Words>16684</Words>
  <Characters>95105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Светлана Мельниченко</cp:lastModifiedBy>
  <cp:revision>50</cp:revision>
  <cp:lastPrinted>2019-03-20T05:14:00Z</cp:lastPrinted>
  <dcterms:created xsi:type="dcterms:W3CDTF">2019-03-20T06:12:00Z</dcterms:created>
  <dcterms:modified xsi:type="dcterms:W3CDTF">2019-03-29T06:28:00Z</dcterms:modified>
</cp:coreProperties>
</file>