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D8" w:rsidRDefault="000E53D8">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53D8">
        <w:tc>
          <w:tcPr>
            <w:tcW w:w="4677" w:type="dxa"/>
            <w:tcBorders>
              <w:top w:val="nil"/>
              <w:left w:val="nil"/>
              <w:bottom w:val="nil"/>
              <w:right w:val="nil"/>
            </w:tcBorders>
          </w:tcPr>
          <w:p w:rsidR="000E53D8" w:rsidRDefault="000E53D8">
            <w:pPr>
              <w:pStyle w:val="ConsPlusNormal"/>
            </w:pPr>
            <w:r>
              <w:t>18 июля 2013 года</w:t>
            </w:r>
          </w:p>
        </w:tc>
        <w:tc>
          <w:tcPr>
            <w:tcW w:w="4677" w:type="dxa"/>
            <w:tcBorders>
              <w:top w:val="nil"/>
              <w:left w:val="nil"/>
              <w:bottom w:val="nil"/>
              <w:right w:val="nil"/>
            </w:tcBorders>
          </w:tcPr>
          <w:p w:rsidR="000E53D8" w:rsidRDefault="000E53D8">
            <w:pPr>
              <w:pStyle w:val="ConsPlusNormal"/>
              <w:jc w:val="right"/>
            </w:pPr>
            <w:r>
              <w:t>N 1568-ОЗ</w:t>
            </w:r>
          </w:p>
        </w:tc>
      </w:tr>
    </w:tbl>
    <w:p w:rsidR="000E53D8" w:rsidRDefault="000E53D8">
      <w:pPr>
        <w:pStyle w:val="ConsPlusNormal"/>
        <w:pBdr>
          <w:top w:val="single" w:sz="6" w:space="0" w:color="auto"/>
        </w:pBdr>
        <w:spacing w:before="100" w:after="100"/>
        <w:jc w:val="both"/>
        <w:rPr>
          <w:sz w:val="2"/>
          <w:szCs w:val="2"/>
        </w:rPr>
      </w:pPr>
    </w:p>
    <w:p w:rsidR="000E53D8" w:rsidRDefault="000E53D8">
      <w:pPr>
        <w:pStyle w:val="ConsPlusNormal"/>
        <w:jc w:val="both"/>
      </w:pPr>
    </w:p>
    <w:p w:rsidR="000E53D8" w:rsidRDefault="000E53D8">
      <w:pPr>
        <w:pStyle w:val="ConsPlusTitle"/>
        <w:jc w:val="center"/>
      </w:pPr>
      <w:r>
        <w:t>ЗАКОНОДАТЕЛЬНОЕ СОБРАНИЕ ОМСКОЙ ОБЛАСТИ</w:t>
      </w:r>
    </w:p>
    <w:p w:rsidR="000E53D8" w:rsidRDefault="000E53D8">
      <w:pPr>
        <w:pStyle w:val="ConsPlusTitle"/>
        <w:jc w:val="center"/>
      </w:pPr>
    </w:p>
    <w:p w:rsidR="000E53D8" w:rsidRDefault="000E53D8">
      <w:pPr>
        <w:pStyle w:val="ConsPlusTitle"/>
        <w:jc w:val="center"/>
      </w:pPr>
      <w:r>
        <w:t>ЗАКОН</w:t>
      </w:r>
    </w:p>
    <w:p w:rsidR="000E53D8" w:rsidRDefault="000E53D8">
      <w:pPr>
        <w:pStyle w:val="ConsPlusTitle"/>
        <w:jc w:val="center"/>
      </w:pPr>
      <w:r>
        <w:t>ОМСКОЙ ОБЛАСТИ</w:t>
      </w:r>
    </w:p>
    <w:p w:rsidR="000E53D8" w:rsidRDefault="000E53D8">
      <w:pPr>
        <w:pStyle w:val="ConsPlusTitle"/>
        <w:jc w:val="center"/>
      </w:pPr>
    </w:p>
    <w:p w:rsidR="000E53D8" w:rsidRDefault="000E53D8">
      <w:pPr>
        <w:pStyle w:val="ConsPlusTitle"/>
        <w:jc w:val="center"/>
      </w:pPr>
      <w:r>
        <w:t>ОБ ОРГАНИЗАЦИИ ПРОВЕДЕНИЯ КАПИТАЛЬНОГО РЕМОНТА</w:t>
      </w:r>
    </w:p>
    <w:p w:rsidR="000E53D8" w:rsidRDefault="000E53D8">
      <w:pPr>
        <w:pStyle w:val="ConsPlusTitle"/>
        <w:jc w:val="center"/>
      </w:pPr>
      <w:r>
        <w:t>ОБЩЕГО ИМУЩЕСТВА В МНОГОКВАРТИРНЫХ ДОМАХ,</w:t>
      </w:r>
    </w:p>
    <w:p w:rsidR="000E53D8" w:rsidRDefault="000E53D8">
      <w:pPr>
        <w:pStyle w:val="ConsPlusTitle"/>
        <w:jc w:val="center"/>
      </w:pPr>
      <w:r>
        <w:t>РАСПОЛОЖЕННЫХ НА ТЕРРИТОРИИ ОМСКОЙ ОБЛАСТИ</w:t>
      </w:r>
    </w:p>
    <w:p w:rsidR="000E53D8" w:rsidRDefault="000E53D8">
      <w:pPr>
        <w:pStyle w:val="ConsPlusNormal"/>
        <w:jc w:val="both"/>
      </w:pPr>
    </w:p>
    <w:p w:rsidR="000E53D8" w:rsidRDefault="000E53D8">
      <w:pPr>
        <w:pStyle w:val="ConsPlusNormal"/>
        <w:jc w:val="right"/>
      </w:pPr>
      <w:r>
        <w:t>Принят</w:t>
      </w:r>
    </w:p>
    <w:p w:rsidR="000E53D8" w:rsidRDefault="000E53D8">
      <w:pPr>
        <w:pStyle w:val="ConsPlusNormal"/>
        <w:jc w:val="right"/>
      </w:pPr>
      <w:r>
        <w:t>Постановлением</w:t>
      </w:r>
    </w:p>
    <w:p w:rsidR="000E53D8" w:rsidRDefault="000E53D8">
      <w:pPr>
        <w:pStyle w:val="ConsPlusNormal"/>
        <w:jc w:val="right"/>
      </w:pPr>
      <w:r>
        <w:t>ЗС Омской области</w:t>
      </w:r>
    </w:p>
    <w:p w:rsidR="000E53D8" w:rsidRDefault="000E53D8">
      <w:pPr>
        <w:pStyle w:val="ConsPlusNormal"/>
        <w:jc w:val="right"/>
      </w:pPr>
      <w:r>
        <w:t>от 11 июля 2013 г. N 215</w:t>
      </w:r>
    </w:p>
    <w:p w:rsidR="000E53D8" w:rsidRDefault="000E53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53D8">
        <w:trPr>
          <w:jc w:val="center"/>
        </w:trPr>
        <w:tc>
          <w:tcPr>
            <w:tcW w:w="9294" w:type="dxa"/>
            <w:tcBorders>
              <w:top w:val="nil"/>
              <w:left w:val="single" w:sz="24" w:space="0" w:color="CED3F1"/>
              <w:bottom w:val="nil"/>
              <w:right w:val="single" w:sz="24" w:space="0" w:color="F4F3F8"/>
            </w:tcBorders>
            <w:shd w:val="clear" w:color="auto" w:fill="F4F3F8"/>
          </w:tcPr>
          <w:p w:rsidR="000E53D8" w:rsidRDefault="000E53D8">
            <w:pPr>
              <w:pStyle w:val="ConsPlusNormal"/>
              <w:jc w:val="center"/>
            </w:pPr>
            <w:r>
              <w:rPr>
                <w:color w:val="392C69"/>
              </w:rPr>
              <w:t>Список изменяющих документов</w:t>
            </w:r>
          </w:p>
          <w:p w:rsidR="000E53D8" w:rsidRDefault="000E53D8">
            <w:pPr>
              <w:pStyle w:val="ConsPlusNormal"/>
              <w:jc w:val="center"/>
            </w:pPr>
            <w:r>
              <w:rPr>
                <w:color w:val="392C69"/>
              </w:rPr>
              <w:t xml:space="preserve">(в ред. Законов Омской области от 04.03.2014 </w:t>
            </w:r>
            <w:hyperlink r:id="rId4" w:history="1">
              <w:r>
                <w:rPr>
                  <w:color w:val="0000FF"/>
                </w:rPr>
                <w:t>N 1614-ОЗ</w:t>
              </w:r>
            </w:hyperlink>
            <w:r>
              <w:rPr>
                <w:color w:val="392C69"/>
              </w:rPr>
              <w:t>,</w:t>
            </w:r>
          </w:p>
          <w:p w:rsidR="000E53D8" w:rsidRDefault="000E53D8">
            <w:pPr>
              <w:pStyle w:val="ConsPlusNormal"/>
              <w:jc w:val="center"/>
            </w:pPr>
            <w:r>
              <w:rPr>
                <w:color w:val="392C69"/>
              </w:rPr>
              <w:t xml:space="preserve">от 27.06.2014 </w:t>
            </w:r>
            <w:hyperlink r:id="rId5" w:history="1">
              <w:r>
                <w:rPr>
                  <w:color w:val="0000FF"/>
                </w:rPr>
                <w:t>N 1648-ОЗ</w:t>
              </w:r>
            </w:hyperlink>
            <w:r>
              <w:rPr>
                <w:color w:val="392C69"/>
              </w:rPr>
              <w:t xml:space="preserve">, от 06.11.2014 </w:t>
            </w:r>
            <w:hyperlink r:id="rId6" w:history="1">
              <w:r>
                <w:rPr>
                  <w:color w:val="0000FF"/>
                </w:rPr>
                <w:t>N 1677-ОЗ</w:t>
              </w:r>
            </w:hyperlink>
            <w:r>
              <w:rPr>
                <w:color w:val="392C69"/>
              </w:rPr>
              <w:t xml:space="preserve">, от 18.06.2015 </w:t>
            </w:r>
            <w:hyperlink r:id="rId7" w:history="1">
              <w:r>
                <w:rPr>
                  <w:color w:val="0000FF"/>
                </w:rPr>
                <w:t>N 1760-ОЗ</w:t>
              </w:r>
            </w:hyperlink>
            <w:r>
              <w:rPr>
                <w:color w:val="392C69"/>
              </w:rPr>
              <w:t>,</w:t>
            </w:r>
          </w:p>
          <w:p w:rsidR="000E53D8" w:rsidRDefault="000E53D8">
            <w:pPr>
              <w:pStyle w:val="ConsPlusNormal"/>
              <w:jc w:val="center"/>
            </w:pPr>
            <w:r>
              <w:rPr>
                <w:color w:val="392C69"/>
              </w:rPr>
              <w:t xml:space="preserve">от 16.07.2015 </w:t>
            </w:r>
            <w:hyperlink r:id="rId8" w:history="1">
              <w:r>
                <w:rPr>
                  <w:color w:val="0000FF"/>
                </w:rPr>
                <w:t>N 1775-ОЗ</w:t>
              </w:r>
            </w:hyperlink>
            <w:r>
              <w:rPr>
                <w:color w:val="392C69"/>
              </w:rPr>
              <w:t xml:space="preserve">, от 25.11.2015 </w:t>
            </w:r>
            <w:hyperlink r:id="rId9" w:history="1">
              <w:r>
                <w:rPr>
                  <w:color w:val="0000FF"/>
                </w:rPr>
                <w:t>N 1818-ОЗ</w:t>
              </w:r>
            </w:hyperlink>
            <w:r>
              <w:rPr>
                <w:color w:val="392C69"/>
              </w:rPr>
              <w:t xml:space="preserve">, от 04.03.2016 </w:t>
            </w:r>
            <w:hyperlink r:id="rId10" w:history="1">
              <w:r>
                <w:rPr>
                  <w:color w:val="0000FF"/>
                </w:rPr>
                <w:t>N 1851-ОЗ</w:t>
              </w:r>
            </w:hyperlink>
            <w:r>
              <w:rPr>
                <w:color w:val="392C69"/>
              </w:rPr>
              <w:t>,</w:t>
            </w:r>
          </w:p>
          <w:p w:rsidR="000E53D8" w:rsidRDefault="000E53D8">
            <w:pPr>
              <w:pStyle w:val="ConsPlusNormal"/>
              <w:jc w:val="center"/>
            </w:pPr>
            <w:r>
              <w:rPr>
                <w:color w:val="392C69"/>
              </w:rPr>
              <w:t xml:space="preserve">от 08.12.2016 </w:t>
            </w:r>
            <w:hyperlink r:id="rId11" w:history="1">
              <w:r>
                <w:rPr>
                  <w:color w:val="0000FF"/>
                </w:rPr>
                <w:t>N 1920-ОЗ</w:t>
              </w:r>
            </w:hyperlink>
            <w:r>
              <w:rPr>
                <w:color w:val="392C69"/>
              </w:rPr>
              <w:t xml:space="preserve">, от 06.02.2017 </w:t>
            </w:r>
            <w:hyperlink r:id="rId12" w:history="1">
              <w:r>
                <w:rPr>
                  <w:color w:val="0000FF"/>
                </w:rPr>
                <w:t>N 1949-ОЗ</w:t>
              </w:r>
            </w:hyperlink>
            <w:r>
              <w:rPr>
                <w:color w:val="392C69"/>
              </w:rPr>
              <w:t xml:space="preserve">, от 23.03.2017 </w:t>
            </w:r>
            <w:hyperlink r:id="rId13" w:history="1">
              <w:r>
                <w:rPr>
                  <w:color w:val="0000FF"/>
                </w:rPr>
                <w:t>N 1962-ОЗ</w:t>
              </w:r>
            </w:hyperlink>
            <w:r>
              <w:rPr>
                <w:color w:val="392C69"/>
              </w:rPr>
              <w:t>,</w:t>
            </w:r>
          </w:p>
          <w:p w:rsidR="000E53D8" w:rsidRDefault="000E53D8">
            <w:pPr>
              <w:pStyle w:val="ConsPlusNormal"/>
              <w:jc w:val="center"/>
            </w:pPr>
            <w:r>
              <w:rPr>
                <w:color w:val="392C69"/>
              </w:rPr>
              <w:t xml:space="preserve">от 30.05.2017 </w:t>
            </w:r>
            <w:hyperlink r:id="rId14" w:history="1">
              <w:r>
                <w:rPr>
                  <w:color w:val="0000FF"/>
                </w:rPr>
                <w:t>N 1973-ОЗ</w:t>
              </w:r>
            </w:hyperlink>
            <w:r>
              <w:rPr>
                <w:color w:val="392C69"/>
              </w:rPr>
              <w:t xml:space="preserve">, от 07.11.2017 </w:t>
            </w:r>
            <w:hyperlink r:id="rId15" w:history="1">
              <w:r>
                <w:rPr>
                  <w:color w:val="0000FF"/>
                </w:rPr>
                <w:t>N 2010-ОЗ</w:t>
              </w:r>
            </w:hyperlink>
            <w:r>
              <w:rPr>
                <w:color w:val="392C69"/>
              </w:rPr>
              <w:t xml:space="preserve">, от 18.04.2018 </w:t>
            </w:r>
            <w:hyperlink r:id="rId16" w:history="1">
              <w:r>
                <w:rPr>
                  <w:color w:val="0000FF"/>
                </w:rPr>
                <w:t>N 2062-ОЗ</w:t>
              </w:r>
            </w:hyperlink>
            <w:r>
              <w:rPr>
                <w:color w:val="392C69"/>
              </w:rPr>
              <w:t>,</w:t>
            </w:r>
          </w:p>
          <w:p w:rsidR="000E53D8" w:rsidRDefault="000E53D8">
            <w:pPr>
              <w:pStyle w:val="ConsPlusNormal"/>
              <w:jc w:val="center"/>
            </w:pPr>
            <w:r>
              <w:rPr>
                <w:color w:val="392C69"/>
              </w:rPr>
              <w:t xml:space="preserve">от 29.05.2018 </w:t>
            </w:r>
            <w:hyperlink r:id="rId17" w:history="1">
              <w:r>
                <w:rPr>
                  <w:color w:val="0000FF"/>
                </w:rPr>
                <w:t>N 2069-ОЗ</w:t>
              </w:r>
            </w:hyperlink>
            <w:r>
              <w:rPr>
                <w:color w:val="392C69"/>
              </w:rPr>
              <w:t xml:space="preserve">, от 25.03.2019 </w:t>
            </w:r>
            <w:hyperlink r:id="rId18" w:history="1">
              <w:r>
                <w:rPr>
                  <w:color w:val="0000FF"/>
                </w:rPr>
                <w:t>N 2154-ОЗ</w:t>
              </w:r>
            </w:hyperlink>
            <w:r>
              <w:rPr>
                <w:color w:val="392C69"/>
              </w:rPr>
              <w:t xml:space="preserve">, от 19.12.2019 </w:t>
            </w:r>
            <w:hyperlink r:id="rId19" w:history="1">
              <w:r>
                <w:rPr>
                  <w:color w:val="0000FF"/>
                </w:rPr>
                <w:t>N 2222-ОЗ</w:t>
              </w:r>
            </w:hyperlink>
            <w:r>
              <w:rPr>
                <w:color w:val="392C69"/>
              </w:rPr>
              <w:t>)</w:t>
            </w:r>
          </w:p>
        </w:tc>
      </w:tr>
    </w:tbl>
    <w:p w:rsidR="000E53D8" w:rsidRDefault="000E53D8">
      <w:pPr>
        <w:pStyle w:val="ConsPlusNormal"/>
        <w:jc w:val="both"/>
      </w:pPr>
    </w:p>
    <w:p w:rsidR="000E53D8" w:rsidRDefault="000E53D8">
      <w:pPr>
        <w:pStyle w:val="ConsPlusTitle"/>
        <w:jc w:val="center"/>
        <w:outlineLvl w:val="0"/>
      </w:pPr>
      <w:r>
        <w:t>Глава 1. ОБЩИЕ ПОЛОЖЕНИЯ</w:t>
      </w:r>
    </w:p>
    <w:p w:rsidR="000E53D8" w:rsidRDefault="000E53D8">
      <w:pPr>
        <w:pStyle w:val="ConsPlusNormal"/>
        <w:jc w:val="both"/>
      </w:pPr>
    </w:p>
    <w:p w:rsidR="000E53D8" w:rsidRDefault="000E53D8">
      <w:pPr>
        <w:pStyle w:val="ConsPlusTitle"/>
        <w:ind w:firstLine="540"/>
        <w:jc w:val="both"/>
        <w:outlineLvl w:val="1"/>
      </w:pPr>
      <w:r>
        <w:t>Статья 1. Предмет регулирования настоящего Закона</w:t>
      </w:r>
    </w:p>
    <w:p w:rsidR="000E53D8" w:rsidRDefault="000E53D8">
      <w:pPr>
        <w:pStyle w:val="ConsPlusNormal"/>
        <w:jc w:val="both"/>
      </w:pPr>
    </w:p>
    <w:p w:rsidR="000E53D8" w:rsidRDefault="000E53D8">
      <w:pPr>
        <w:pStyle w:val="ConsPlusNormal"/>
        <w:ind w:firstLine="540"/>
        <w:jc w:val="both"/>
      </w:pPr>
      <w:r>
        <w:t>Настоящий Закон регулирует порядок подготовки и утверждения региональной программы капитального ремонта общего имущества в многоквартирных домах, расположенных на территории Омской области (далее - общее имущество), порядок деятельности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(далее - региональный оператор), устанавливает правовые основы своевременного проведения капитального ремонта общего имущества, требования к региональной программе капитального ремонта общего имущества (далее - региональная программа капитального ремонта), а также иные положения, необходимые для обеспечения осуществления капитального ремонта общего имущества в соответствии с федеральным законодательством.</w:t>
      </w:r>
    </w:p>
    <w:p w:rsidR="000E53D8" w:rsidRDefault="000E53D8">
      <w:pPr>
        <w:pStyle w:val="ConsPlusNormal"/>
        <w:jc w:val="both"/>
      </w:pPr>
    </w:p>
    <w:p w:rsidR="000E53D8" w:rsidRDefault="000E53D8">
      <w:pPr>
        <w:pStyle w:val="ConsPlusTitle"/>
        <w:ind w:firstLine="540"/>
        <w:jc w:val="both"/>
        <w:outlineLvl w:val="1"/>
      </w:pPr>
      <w:r>
        <w:t>Статья 2. Понятия и термины, применяемые в настоящем Законе</w:t>
      </w:r>
    </w:p>
    <w:p w:rsidR="000E53D8" w:rsidRDefault="000E53D8">
      <w:pPr>
        <w:pStyle w:val="ConsPlusNormal"/>
        <w:jc w:val="both"/>
      </w:pPr>
    </w:p>
    <w:p w:rsidR="000E53D8" w:rsidRDefault="000E53D8">
      <w:pPr>
        <w:pStyle w:val="ConsPlusNormal"/>
        <w:ind w:firstLine="540"/>
        <w:jc w:val="both"/>
      </w:pPr>
      <w:r>
        <w:t>Понятия и термины, применяемые в настоящем Законе, используются в значениях, установленных жилищным законодательством и иными нормативными правовыми актами Российской Федерации.</w:t>
      </w:r>
    </w:p>
    <w:p w:rsidR="000E53D8" w:rsidRDefault="000E53D8">
      <w:pPr>
        <w:pStyle w:val="ConsPlusNormal"/>
        <w:jc w:val="both"/>
      </w:pPr>
    </w:p>
    <w:p w:rsidR="000E53D8" w:rsidRDefault="000E53D8">
      <w:pPr>
        <w:pStyle w:val="ConsPlusTitle"/>
        <w:ind w:firstLine="540"/>
        <w:jc w:val="both"/>
        <w:outlineLvl w:val="1"/>
      </w:pPr>
      <w:r>
        <w:t>Статья 3. Полномочия Законодательного Собрания Омской области в сфере организации и проведения капитального ремонта общего имущества</w:t>
      </w:r>
    </w:p>
    <w:p w:rsidR="000E53D8" w:rsidRDefault="000E53D8">
      <w:pPr>
        <w:pStyle w:val="ConsPlusNormal"/>
        <w:jc w:val="both"/>
      </w:pPr>
    </w:p>
    <w:p w:rsidR="000E53D8" w:rsidRDefault="000E53D8">
      <w:pPr>
        <w:pStyle w:val="ConsPlusNormal"/>
        <w:ind w:firstLine="540"/>
        <w:jc w:val="both"/>
      </w:pPr>
      <w:r>
        <w:t>К полномочиям Законодательного Собрания Омской области в сфере организации и проведения капитального ремонта общего имущества относится принятие законов Омской области, регулирующих отношения в указанной сфере.</w:t>
      </w:r>
    </w:p>
    <w:p w:rsidR="000E53D8" w:rsidRDefault="000E53D8">
      <w:pPr>
        <w:pStyle w:val="ConsPlusNormal"/>
        <w:jc w:val="both"/>
      </w:pPr>
    </w:p>
    <w:p w:rsidR="000E53D8" w:rsidRDefault="000E53D8">
      <w:pPr>
        <w:pStyle w:val="ConsPlusTitle"/>
        <w:ind w:firstLine="540"/>
        <w:jc w:val="both"/>
        <w:outlineLvl w:val="1"/>
      </w:pPr>
      <w:r>
        <w:t>Статья 4. Полномочия Правительства Омской области в сфере организации и проведения капитального ремонта общего имущества</w:t>
      </w:r>
    </w:p>
    <w:p w:rsidR="000E53D8" w:rsidRDefault="000E53D8">
      <w:pPr>
        <w:pStyle w:val="ConsPlusNormal"/>
        <w:jc w:val="both"/>
      </w:pPr>
    </w:p>
    <w:p w:rsidR="000E53D8" w:rsidRDefault="000E53D8">
      <w:pPr>
        <w:pStyle w:val="ConsPlusNormal"/>
        <w:ind w:firstLine="540"/>
        <w:jc w:val="both"/>
      </w:pPr>
      <w:r>
        <w:t>К полномочиям Правительства Омской области в сфере организации и проведения капитального ремонта общего имущества относятся:</w:t>
      </w:r>
    </w:p>
    <w:p w:rsidR="000E53D8" w:rsidRDefault="000E53D8">
      <w:pPr>
        <w:pStyle w:val="ConsPlusNormal"/>
        <w:spacing w:before="220"/>
        <w:ind w:firstLine="540"/>
        <w:jc w:val="both"/>
      </w:pPr>
      <w:r>
        <w:t xml:space="preserve">1) установление минимального </w:t>
      </w:r>
      <w:hyperlink r:id="rId20" w:history="1">
        <w:r>
          <w:rPr>
            <w:color w:val="0000FF"/>
          </w:rPr>
          <w:t>размера</w:t>
        </w:r>
      </w:hyperlink>
      <w:r>
        <w:t xml:space="preserve"> взноса на капитальный ремонт общего имущества;</w:t>
      </w:r>
    </w:p>
    <w:p w:rsidR="000E53D8" w:rsidRDefault="000E53D8">
      <w:pPr>
        <w:pStyle w:val="ConsPlusNormal"/>
        <w:spacing w:before="220"/>
        <w:ind w:firstLine="540"/>
        <w:jc w:val="both"/>
      </w:pPr>
      <w:r>
        <w:t>2) определение перечня услуг и (или) работ по капитальному ремонту общего имущества, которые могут финансироваться за счет средств государственной поддержки, предоставляемой Омской областью;</w:t>
      </w:r>
    </w:p>
    <w:p w:rsidR="000E53D8" w:rsidRDefault="000E53D8">
      <w:pPr>
        <w:pStyle w:val="ConsPlusNormal"/>
        <w:spacing w:before="220"/>
        <w:ind w:firstLine="540"/>
        <w:jc w:val="both"/>
      </w:pPr>
      <w:r>
        <w:t>3) утверждение и актуализация региональной программы капитального ремонта в порядке, предусмотренном настоящим Законом;</w:t>
      </w:r>
    </w:p>
    <w:p w:rsidR="000E53D8" w:rsidRDefault="000E53D8">
      <w:pPr>
        <w:pStyle w:val="ConsPlusNormal"/>
        <w:spacing w:before="220"/>
        <w:ind w:firstLine="540"/>
        <w:jc w:val="both"/>
      </w:pPr>
      <w:r>
        <w:t xml:space="preserve">4) установление </w:t>
      </w:r>
      <w:hyperlink r:id="rId21" w:history="1">
        <w:r>
          <w:rPr>
            <w:color w:val="0000FF"/>
          </w:rPr>
          <w:t>размера</w:t>
        </w:r>
      </w:hyperlink>
      <w:r>
        <w:t xml:space="preserve"> предельной стоимости услуг и (или) работ по капитальному ремонту общего имущества,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w:t>
      </w:r>
    </w:p>
    <w:p w:rsidR="000E53D8" w:rsidRDefault="000E53D8">
      <w:pPr>
        <w:pStyle w:val="ConsPlusNormal"/>
        <w:spacing w:before="220"/>
        <w:ind w:firstLine="540"/>
        <w:jc w:val="both"/>
      </w:pPr>
      <w:r>
        <w:t>5) принятие решения об определении регионального оператора;</w:t>
      </w:r>
    </w:p>
    <w:p w:rsidR="000E53D8" w:rsidRDefault="000E53D8">
      <w:pPr>
        <w:pStyle w:val="ConsPlusNormal"/>
        <w:spacing w:before="220"/>
        <w:ind w:firstLine="540"/>
        <w:jc w:val="both"/>
      </w:pPr>
      <w:r>
        <w:t xml:space="preserve">5.1) установление </w:t>
      </w:r>
      <w:hyperlink r:id="rId22" w:history="1">
        <w:r>
          <w:rPr>
            <w:color w:val="0000FF"/>
          </w:rPr>
          <w:t>порядка</w:t>
        </w:r>
      </w:hyperlink>
      <w:r>
        <w:t xml:space="preserve"> проведения открытого конкурса на замещение должности руководителя регионального оператора;</w:t>
      </w:r>
    </w:p>
    <w:p w:rsidR="000E53D8" w:rsidRDefault="000E53D8">
      <w:pPr>
        <w:pStyle w:val="ConsPlusNormal"/>
        <w:jc w:val="both"/>
      </w:pPr>
      <w:r>
        <w:t xml:space="preserve">(п. 5.1 в ред. </w:t>
      </w:r>
      <w:hyperlink r:id="rId23" w:history="1">
        <w:r>
          <w:rPr>
            <w:color w:val="0000FF"/>
          </w:rPr>
          <w:t>Закона</w:t>
        </w:r>
      </w:hyperlink>
      <w:r>
        <w:t xml:space="preserve"> Омской области от 30.05.2017 N 1973-ОЗ)</w:t>
      </w:r>
    </w:p>
    <w:p w:rsidR="000E53D8" w:rsidRDefault="000E53D8">
      <w:pPr>
        <w:pStyle w:val="ConsPlusNormal"/>
        <w:spacing w:before="220"/>
        <w:ind w:firstLine="540"/>
        <w:jc w:val="both"/>
      </w:pPr>
      <w:r>
        <w:t>6) утверждение порядка осуществления контроля за соответствием деятельности регионального оператора установленным законодательством требованиям;</w:t>
      </w:r>
    </w:p>
    <w:p w:rsidR="000E53D8" w:rsidRDefault="000E53D8">
      <w:pPr>
        <w:pStyle w:val="ConsPlusNormal"/>
        <w:spacing w:before="220"/>
        <w:ind w:firstLine="540"/>
        <w:jc w:val="both"/>
      </w:pPr>
      <w:r>
        <w:t xml:space="preserve">7) утверждение </w:t>
      </w:r>
      <w:hyperlink r:id="rId24" w:history="1">
        <w:r>
          <w:rPr>
            <w:color w:val="0000FF"/>
          </w:rPr>
          <w:t>порядка</w:t>
        </w:r>
      </w:hyperlink>
      <w:r>
        <w:t xml:space="preserve"> проведения мониторинга технического состояния многоквартирных домов;</w:t>
      </w:r>
    </w:p>
    <w:p w:rsidR="000E53D8" w:rsidRDefault="000E53D8">
      <w:pPr>
        <w:pStyle w:val="ConsPlusNormal"/>
        <w:spacing w:before="220"/>
        <w:ind w:firstLine="540"/>
        <w:jc w:val="both"/>
      </w:pPr>
      <w:r>
        <w:t xml:space="preserve">8) исключен. - </w:t>
      </w:r>
      <w:hyperlink r:id="rId25" w:history="1">
        <w:r>
          <w:rPr>
            <w:color w:val="0000FF"/>
          </w:rPr>
          <w:t>Закон</w:t>
        </w:r>
      </w:hyperlink>
      <w:r>
        <w:t xml:space="preserve"> Омской области от 07.11.2017 N 2010-ОЗ;</w:t>
      </w:r>
    </w:p>
    <w:p w:rsidR="000E53D8" w:rsidRDefault="000E53D8">
      <w:pPr>
        <w:pStyle w:val="ConsPlusNormal"/>
        <w:spacing w:before="220"/>
        <w:ind w:firstLine="540"/>
        <w:jc w:val="both"/>
      </w:pPr>
      <w:r>
        <w:t xml:space="preserve">9) утверждение </w:t>
      </w:r>
      <w:hyperlink r:id="rId26" w:history="1">
        <w:r>
          <w:rPr>
            <w:color w:val="0000FF"/>
          </w:rPr>
          <w:t>порядка</w:t>
        </w:r>
      </w:hyperlink>
      <w:r>
        <w:t xml:space="preserve">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w:t>
      </w:r>
    </w:p>
    <w:p w:rsidR="000E53D8" w:rsidRDefault="000E53D8">
      <w:pPr>
        <w:pStyle w:val="ConsPlusNormal"/>
        <w:spacing w:before="220"/>
        <w:ind w:firstLine="540"/>
        <w:jc w:val="both"/>
      </w:pPr>
      <w:r>
        <w:t>10) утверждение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rsidR="000E53D8" w:rsidRDefault="000E53D8">
      <w:pPr>
        <w:pStyle w:val="ConsPlusNormal"/>
        <w:spacing w:before="220"/>
        <w:ind w:firstLine="540"/>
        <w:jc w:val="both"/>
      </w:pPr>
      <w:r>
        <w:t xml:space="preserve">11) установление </w:t>
      </w:r>
      <w:hyperlink r:id="rId27" w:history="1">
        <w:r>
          <w:rPr>
            <w:color w:val="0000FF"/>
          </w:rPr>
          <w:t>порядка</w:t>
        </w:r>
      </w:hyperlink>
      <w:r>
        <w:t xml:space="preserve"> предоставления лицом, на имя которого открыт специальный счет, предназначенный для перечисления средств на проведение капитального ремонта общего имущества и открытый в кредитной организации (далее - специальный счет), и региональным оператором сведений, подлежащих предоставлению в соответствии с </w:t>
      </w:r>
      <w:hyperlink r:id="rId28" w:history="1">
        <w:r>
          <w:rPr>
            <w:color w:val="0000FF"/>
          </w:rPr>
          <w:t>частью 7 статьи 177</w:t>
        </w:r>
      </w:hyperlink>
      <w:r>
        <w:t xml:space="preserve"> и </w:t>
      </w:r>
      <w:hyperlink r:id="rId29" w:history="1">
        <w:r>
          <w:rPr>
            <w:color w:val="0000FF"/>
          </w:rPr>
          <w:t>статьей 183</w:t>
        </w:r>
      </w:hyperlink>
      <w:r>
        <w:t xml:space="preserve"> Жилищного кодекса Российской Федерации, перечня иных сведений, подлежащих предоставлению указанными лицами, и порядка предоставления таких сведений;</w:t>
      </w:r>
    </w:p>
    <w:p w:rsidR="000E53D8" w:rsidRDefault="000E53D8">
      <w:pPr>
        <w:pStyle w:val="ConsPlusNormal"/>
        <w:spacing w:before="220"/>
        <w:ind w:firstLine="540"/>
        <w:jc w:val="both"/>
      </w:pPr>
      <w:r>
        <w:t xml:space="preserve">12) установление </w:t>
      </w:r>
      <w:hyperlink r:id="rId30" w:history="1">
        <w:r>
          <w:rPr>
            <w:color w:val="0000FF"/>
          </w:rPr>
          <w:t>порядка</w:t>
        </w:r>
      </w:hyperlink>
      <w:r>
        <w:t xml:space="preserve">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w:t>
      </w:r>
    </w:p>
    <w:p w:rsidR="000E53D8" w:rsidRDefault="000E53D8">
      <w:pPr>
        <w:pStyle w:val="ConsPlusNormal"/>
        <w:spacing w:before="220"/>
        <w:ind w:firstLine="540"/>
        <w:jc w:val="both"/>
      </w:pPr>
      <w:r>
        <w:t>13) установление порядка использования средств фонда капитального ремонта на цели сноса или реконструкции многоквартирного дома в случаях, предусмотренных федеральным законодательством;</w:t>
      </w:r>
    </w:p>
    <w:p w:rsidR="000E53D8" w:rsidRDefault="000E53D8">
      <w:pPr>
        <w:pStyle w:val="ConsPlusNormal"/>
        <w:spacing w:before="220"/>
        <w:ind w:firstLine="540"/>
        <w:jc w:val="both"/>
      </w:pPr>
      <w:r>
        <w:lastRenderedPageBreak/>
        <w:t xml:space="preserve">14) определение </w:t>
      </w:r>
      <w:hyperlink r:id="rId31" w:history="1">
        <w:r>
          <w:rPr>
            <w:color w:val="0000FF"/>
          </w:rPr>
          <w:t>порядка</w:t>
        </w:r>
      </w:hyperlink>
      <w:r>
        <w:t xml:space="preserve"> установления необходимости проведения капитального ремонта общего имущества;</w:t>
      </w:r>
    </w:p>
    <w:p w:rsidR="000E53D8" w:rsidRDefault="000E53D8">
      <w:pPr>
        <w:pStyle w:val="ConsPlusNormal"/>
        <w:jc w:val="both"/>
      </w:pPr>
      <w:r>
        <w:t xml:space="preserve">(в ред. </w:t>
      </w:r>
      <w:hyperlink r:id="rId32"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 xml:space="preserve">15) исключен. - </w:t>
      </w:r>
      <w:hyperlink r:id="rId33" w:history="1">
        <w:r>
          <w:rPr>
            <w:color w:val="0000FF"/>
          </w:rPr>
          <w:t>Закон</w:t>
        </w:r>
      </w:hyperlink>
      <w:r>
        <w:t xml:space="preserve"> Омской области от 07.11.2017 N 2010-ОЗ;</w:t>
      </w:r>
    </w:p>
    <w:p w:rsidR="000E53D8" w:rsidRDefault="000E53D8">
      <w:pPr>
        <w:pStyle w:val="ConsPlusNormal"/>
        <w:spacing w:before="220"/>
        <w:ind w:firstLine="540"/>
        <w:jc w:val="both"/>
      </w:pPr>
      <w:r>
        <w:t>16) определение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многоквартирных домах;</w:t>
      </w:r>
    </w:p>
    <w:p w:rsidR="000E53D8" w:rsidRDefault="000E53D8">
      <w:pPr>
        <w:pStyle w:val="ConsPlusNormal"/>
        <w:jc w:val="both"/>
      </w:pPr>
      <w:r>
        <w:t xml:space="preserve">(абзац введен </w:t>
      </w:r>
      <w:hyperlink r:id="rId34" w:history="1">
        <w:r>
          <w:rPr>
            <w:color w:val="0000FF"/>
          </w:rPr>
          <w:t>Законом</w:t>
        </w:r>
      </w:hyperlink>
      <w:r>
        <w:t xml:space="preserve"> Омской области от 27.06.2014 N 1648-ОЗ)</w:t>
      </w:r>
    </w:p>
    <w:p w:rsidR="000E53D8" w:rsidRDefault="000E53D8">
      <w:pPr>
        <w:pStyle w:val="ConsPlusNormal"/>
        <w:spacing w:before="220"/>
        <w:ind w:firstLine="540"/>
        <w:jc w:val="both"/>
      </w:pPr>
      <w:r>
        <w:t>17) определение объема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w:t>
      </w:r>
    </w:p>
    <w:p w:rsidR="000E53D8" w:rsidRDefault="000E53D8">
      <w:pPr>
        <w:pStyle w:val="ConsPlusNormal"/>
        <w:jc w:val="both"/>
      </w:pPr>
      <w:r>
        <w:t xml:space="preserve">(абзац введен </w:t>
      </w:r>
      <w:hyperlink r:id="rId35" w:history="1">
        <w:r>
          <w:rPr>
            <w:color w:val="0000FF"/>
          </w:rPr>
          <w:t>Законом</w:t>
        </w:r>
      </w:hyperlink>
      <w:r>
        <w:t xml:space="preserve"> Омской области от 27.06.2014 N 1648-ОЗ)</w:t>
      </w:r>
    </w:p>
    <w:p w:rsidR="000E53D8" w:rsidRDefault="000E53D8">
      <w:pPr>
        <w:pStyle w:val="ConsPlusNormal"/>
        <w:spacing w:before="220"/>
        <w:ind w:firstLine="540"/>
        <w:jc w:val="both"/>
      </w:pPr>
      <w:r>
        <w:t xml:space="preserve">18) установление </w:t>
      </w:r>
      <w:hyperlink r:id="rId36" w:history="1">
        <w:r>
          <w:rPr>
            <w:color w:val="0000FF"/>
          </w:rPr>
          <w:t>порядка</w:t>
        </w:r>
      </w:hyperlink>
      <w:r>
        <w:t xml:space="preserve"> оплаты услуг и (или) работ по капитальному ремонту многоквартирного дома за счет средств, размещенных на счетах, указанных в </w:t>
      </w:r>
      <w:hyperlink r:id="rId37" w:history="1">
        <w:r>
          <w:rPr>
            <w:color w:val="0000FF"/>
          </w:rPr>
          <w:t>части 7 статьи 20.1</w:t>
        </w:r>
      </w:hyperlink>
      <w:r>
        <w:t xml:space="preserve"> Федерального закона от 21 июля 2007 года N 185-ФЗ "О Фонде содействия реформированию жилищно-коммунального хозяйства" (далее - Федеральный закон);</w:t>
      </w:r>
    </w:p>
    <w:p w:rsidR="000E53D8" w:rsidRDefault="000E53D8">
      <w:pPr>
        <w:pStyle w:val="ConsPlusNormal"/>
        <w:jc w:val="both"/>
      </w:pPr>
      <w:r>
        <w:t xml:space="preserve">(абзац введен </w:t>
      </w:r>
      <w:hyperlink r:id="rId38" w:history="1">
        <w:r>
          <w:rPr>
            <w:color w:val="0000FF"/>
          </w:rPr>
          <w:t>Законом</w:t>
        </w:r>
      </w:hyperlink>
      <w:r>
        <w:t xml:space="preserve"> Омской области от 27.06.2014 N 1648-ОЗ)</w:t>
      </w:r>
    </w:p>
    <w:p w:rsidR="000E53D8" w:rsidRDefault="000E53D8">
      <w:pPr>
        <w:pStyle w:val="ConsPlusNormal"/>
        <w:spacing w:before="220"/>
        <w:ind w:firstLine="540"/>
        <w:jc w:val="both"/>
      </w:pPr>
      <w:r>
        <w:t>18.1) установление срока, по истечении которого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обязанность по уплате взносов на капитальный ремонт;</w:t>
      </w:r>
    </w:p>
    <w:p w:rsidR="000E53D8" w:rsidRDefault="000E53D8">
      <w:pPr>
        <w:pStyle w:val="ConsPlusNormal"/>
        <w:jc w:val="both"/>
      </w:pPr>
      <w:r>
        <w:t xml:space="preserve">(п. 18.1 введен </w:t>
      </w:r>
      <w:hyperlink r:id="rId39" w:history="1">
        <w:r>
          <w:rPr>
            <w:color w:val="0000FF"/>
          </w:rPr>
          <w:t>Законом</w:t>
        </w:r>
      </w:hyperlink>
      <w:r>
        <w:t xml:space="preserve"> Омской области от 25.11.2015 N 1818-ОЗ)</w:t>
      </w:r>
    </w:p>
    <w:p w:rsidR="000E53D8" w:rsidRDefault="000E53D8">
      <w:pPr>
        <w:pStyle w:val="ConsPlusNormal"/>
        <w:spacing w:before="220"/>
        <w:ind w:firstLine="540"/>
        <w:jc w:val="both"/>
      </w:pPr>
      <w:r>
        <w:t xml:space="preserve">18.2) установление </w:t>
      </w:r>
      <w:hyperlink r:id="rId40" w:history="1">
        <w:r>
          <w:rPr>
            <w:color w:val="0000FF"/>
          </w:rPr>
          <w:t>порядка</w:t>
        </w:r>
      </w:hyperlink>
      <w:r>
        <w:t xml:space="preserve"> передачи документов и информации, связанной с формированием фонда капитального ремонта, при изменении способа формирования фонда капитального ремонта в соответствии с </w:t>
      </w:r>
      <w:hyperlink r:id="rId41" w:history="1">
        <w:r>
          <w:rPr>
            <w:color w:val="0000FF"/>
          </w:rPr>
          <w:t>частью 7 статьи 173</w:t>
        </w:r>
      </w:hyperlink>
      <w:r>
        <w:t xml:space="preserve"> Жилищного кодекса Российской Федерации;</w:t>
      </w:r>
    </w:p>
    <w:p w:rsidR="000E53D8" w:rsidRDefault="000E53D8">
      <w:pPr>
        <w:pStyle w:val="ConsPlusNormal"/>
        <w:jc w:val="both"/>
      </w:pPr>
      <w:r>
        <w:t xml:space="preserve">(п. 18.2 введен </w:t>
      </w:r>
      <w:hyperlink r:id="rId42" w:history="1">
        <w:r>
          <w:rPr>
            <w:color w:val="0000FF"/>
          </w:rPr>
          <w:t>Законом</w:t>
        </w:r>
      </w:hyperlink>
      <w:r>
        <w:t xml:space="preserve"> Омской области от 25.11.2015 N 1818-ОЗ)</w:t>
      </w:r>
    </w:p>
    <w:p w:rsidR="000E53D8" w:rsidRDefault="000E53D8">
      <w:pPr>
        <w:pStyle w:val="ConsPlusNormal"/>
        <w:spacing w:before="220"/>
        <w:ind w:firstLine="540"/>
        <w:jc w:val="both"/>
      </w:pPr>
      <w:r>
        <w:t xml:space="preserve">18.3) утверждение </w:t>
      </w:r>
      <w:hyperlink r:id="rId43" w:history="1">
        <w:r>
          <w:rPr>
            <w:color w:val="0000FF"/>
          </w:rPr>
          <w:t>порядка</w:t>
        </w:r>
      </w:hyperlink>
      <w:r>
        <w:t xml:space="preserve"> принятия решения о проведении капитального ремонта общего имущества в случае возникновения аварии, иных чрезвычайных ситуаций природного или техногенного характера;</w:t>
      </w:r>
    </w:p>
    <w:p w:rsidR="000E53D8" w:rsidRDefault="000E53D8">
      <w:pPr>
        <w:pStyle w:val="ConsPlusNormal"/>
        <w:jc w:val="both"/>
      </w:pPr>
      <w:r>
        <w:t xml:space="preserve">(п. 18.3 в ред. </w:t>
      </w:r>
      <w:hyperlink r:id="rId44" w:history="1">
        <w:r>
          <w:rPr>
            <w:color w:val="0000FF"/>
          </w:rPr>
          <w:t>Закона</w:t>
        </w:r>
      </w:hyperlink>
      <w:r>
        <w:t xml:space="preserve"> Омской области от 25.03.2019 N 2154-ОЗ)</w:t>
      </w:r>
    </w:p>
    <w:p w:rsidR="000E53D8" w:rsidRDefault="000E53D8">
      <w:pPr>
        <w:pStyle w:val="ConsPlusNormal"/>
        <w:spacing w:before="220"/>
        <w:ind w:firstLine="540"/>
        <w:jc w:val="both"/>
      </w:pPr>
      <w:r>
        <w:t xml:space="preserve">18.4) установление </w:t>
      </w:r>
      <w:hyperlink r:id="rId45" w:history="1">
        <w:r>
          <w:rPr>
            <w:color w:val="0000FF"/>
          </w:rPr>
          <w:t>порядка</w:t>
        </w:r>
      </w:hyperlink>
      <w:r>
        <w:t xml:space="preserve"> определения невозможности оказания услуг и (или) выполнения работ по капитальному ремонту общего имущества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E53D8" w:rsidRDefault="000E53D8">
      <w:pPr>
        <w:pStyle w:val="ConsPlusNormal"/>
        <w:jc w:val="both"/>
      </w:pPr>
      <w:r>
        <w:t xml:space="preserve">(п. 18.4 введен </w:t>
      </w:r>
      <w:hyperlink r:id="rId46" w:history="1">
        <w:r>
          <w:rPr>
            <w:color w:val="0000FF"/>
          </w:rPr>
          <w:t>Законом</w:t>
        </w:r>
      </w:hyperlink>
      <w:r>
        <w:t xml:space="preserve"> Омской области от 07.11.2017 N 2010-ОЗ)</w:t>
      </w:r>
    </w:p>
    <w:p w:rsidR="000E53D8" w:rsidRDefault="000E53D8">
      <w:pPr>
        <w:pStyle w:val="ConsPlusNormal"/>
        <w:spacing w:before="220"/>
        <w:ind w:firstLine="540"/>
        <w:jc w:val="both"/>
      </w:pPr>
      <w:r>
        <w:t xml:space="preserve">18.5) утверждение </w:t>
      </w:r>
      <w:hyperlink r:id="rId47" w:history="1">
        <w:r>
          <w:rPr>
            <w:color w:val="0000FF"/>
          </w:rPr>
          <w:t>порядка</w:t>
        </w:r>
      </w:hyperlink>
      <w:r>
        <w:t xml:space="preserve"> установления региональным оператором фактов </w:t>
      </w:r>
      <w:r>
        <w:lastRenderedPageBreak/>
        <w:t xml:space="preserve">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E53D8" w:rsidRDefault="000E53D8">
      <w:pPr>
        <w:pStyle w:val="ConsPlusNormal"/>
        <w:jc w:val="both"/>
      </w:pPr>
      <w:r>
        <w:t xml:space="preserve">(п. 18.5 введен </w:t>
      </w:r>
      <w:hyperlink r:id="rId48" w:history="1">
        <w:r>
          <w:rPr>
            <w:color w:val="0000FF"/>
          </w:rPr>
          <w:t>Законом</w:t>
        </w:r>
      </w:hyperlink>
      <w:r>
        <w:t xml:space="preserve"> Омской области от 07.11.2017 N 2010-ОЗ)</w:t>
      </w:r>
    </w:p>
    <w:p w:rsidR="000E53D8" w:rsidRDefault="000E53D8">
      <w:pPr>
        <w:pStyle w:val="ConsPlusNormal"/>
        <w:spacing w:before="220"/>
        <w:ind w:firstLine="540"/>
        <w:jc w:val="both"/>
      </w:pPr>
      <w:r>
        <w:t>18.6) утверждение порядка и перечня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w:t>
      </w:r>
    </w:p>
    <w:p w:rsidR="000E53D8" w:rsidRDefault="000E53D8">
      <w:pPr>
        <w:pStyle w:val="ConsPlusNormal"/>
        <w:jc w:val="both"/>
      </w:pPr>
      <w:r>
        <w:t xml:space="preserve">(п. 18.6 введен </w:t>
      </w:r>
      <w:hyperlink r:id="rId49"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 xml:space="preserve">18.7) утверждение порядка подписания и согласования актов приемки оказанных услуг и (или) выполненных работ по капитальному ремонту общего имущества в многоквартирном доме, в случаях, предусмотренных Жилищным </w:t>
      </w:r>
      <w:hyperlink r:id="rId50" w:history="1">
        <w:r>
          <w:rPr>
            <w:color w:val="0000FF"/>
          </w:rPr>
          <w:t>кодексом</w:t>
        </w:r>
      </w:hyperlink>
      <w:r>
        <w:t xml:space="preserve"> Российской Федерации;</w:t>
      </w:r>
    </w:p>
    <w:p w:rsidR="000E53D8" w:rsidRDefault="000E53D8">
      <w:pPr>
        <w:pStyle w:val="ConsPlusNormal"/>
        <w:jc w:val="both"/>
      </w:pPr>
      <w:r>
        <w:t xml:space="preserve">(п. 18.7 введен </w:t>
      </w:r>
      <w:hyperlink r:id="rId51" w:history="1">
        <w:r>
          <w:rPr>
            <w:color w:val="0000FF"/>
          </w:rPr>
          <w:t>Законом</w:t>
        </w:r>
      </w:hyperlink>
      <w:r>
        <w:t xml:space="preserve"> Омской области от 19.12.2019 N 2222-ОЗ)</w:t>
      </w:r>
    </w:p>
    <w:p w:rsidR="000E53D8" w:rsidRDefault="000E53D8">
      <w:pPr>
        <w:pStyle w:val="ConsPlusNormal"/>
        <w:spacing w:before="220"/>
        <w:ind w:firstLine="540"/>
        <w:jc w:val="both"/>
      </w:pPr>
      <w:r>
        <w:t>19) иные полномочия, предусмотренные федеральным и областным законодательством.</w:t>
      </w:r>
    </w:p>
    <w:p w:rsidR="000E53D8" w:rsidRDefault="000E53D8">
      <w:pPr>
        <w:pStyle w:val="ConsPlusNormal"/>
        <w:jc w:val="both"/>
      </w:pPr>
      <w:r>
        <w:t xml:space="preserve">(абзац введен </w:t>
      </w:r>
      <w:hyperlink r:id="rId52" w:history="1">
        <w:r>
          <w:rPr>
            <w:color w:val="0000FF"/>
          </w:rPr>
          <w:t>Законом</w:t>
        </w:r>
      </w:hyperlink>
      <w:r>
        <w:t xml:space="preserve"> Омской области от 27.06.2014 N 1648-ОЗ)</w:t>
      </w:r>
    </w:p>
    <w:p w:rsidR="000E53D8" w:rsidRDefault="000E53D8">
      <w:pPr>
        <w:pStyle w:val="ConsPlusNormal"/>
        <w:jc w:val="both"/>
      </w:pPr>
    </w:p>
    <w:p w:rsidR="000E53D8" w:rsidRDefault="000E53D8">
      <w:pPr>
        <w:pStyle w:val="ConsPlusTitle"/>
        <w:ind w:firstLine="540"/>
        <w:jc w:val="both"/>
        <w:outlineLvl w:val="1"/>
      </w:pPr>
      <w:r>
        <w:t>Статья 5. Полномочия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w:t>
      </w:r>
    </w:p>
    <w:p w:rsidR="000E53D8" w:rsidRDefault="000E53D8">
      <w:pPr>
        <w:pStyle w:val="ConsPlusNormal"/>
        <w:jc w:val="both"/>
      </w:pPr>
    </w:p>
    <w:p w:rsidR="000E53D8" w:rsidRDefault="000E53D8">
      <w:pPr>
        <w:pStyle w:val="ConsPlusNormal"/>
        <w:ind w:firstLine="540"/>
        <w:jc w:val="both"/>
      </w:pPr>
      <w:r>
        <w:t>К полномочиям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 относятся:</w:t>
      </w:r>
    </w:p>
    <w:p w:rsidR="000E53D8" w:rsidRDefault="000E53D8">
      <w:pPr>
        <w:pStyle w:val="ConsPlusNormal"/>
        <w:spacing w:before="220"/>
        <w:ind w:firstLine="540"/>
        <w:jc w:val="both"/>
      </w:pPr>
      <w:r>
        <w:t xml:space="preserve">1) утверждение </w:t>
      </w:r>
      <w:hyperlink r:id="rId53" w:history="1">
        <w:r>
          <w:rPr>
            <w:color w:val="0000FF"/>
          </w:rPr>
          <w:t>порядка</w:t>
        </w:r>
      </w:hyperlink>
      <w:r>
        <w:t xml:space="preserve"> включения многоквартирных домов в региональную программу капитального ремонта в соответствии с критериями очередности, установленными </w:t>
      </w:r>
      <w:hyperlink w:anchor="P255" w:history="1">
        <w:r>
          <w:rPr>
            <w:color w:val="0000FF"/>
          </w:rPr>
          <w:t>статьей 14</w:t>
        </w:r>
      </w:hyperlink>
      <w:r>
        <w:t xml:space="preserve"> настоящего Закона;</w:t>
      </w:r>
    </w:p>
    <w:p w:rsidR="000E53D8" w:rsidRDefault="000E53D8">
      <w:pPr>
        <w:pStyle w:val="ConsPlusNormal"/>
        <w:spacing w:before="220"/>
        <w:ind w:firstLine="540"/>
        <w:jc w:val="both"/>
      </w:pPr>
      <w:r>
        <w:t>2) осуществление методического обеспечения реализации настоящего Закона, в том числе принятие соответствующих методических рекомендаций, отдельных форм документов в случаях, предусмотренных настоящим Законом и принятыми в соответствии с ним правовыми актами Омской области;</w:t>
      </w:r>
    </w:p>
    <w:p w:rsidR="000E53D8" w:rsidRDefault="000E53D8">
      <w:pPr>
        <w:pStyle w:val="ConsPlusNormal"/>
        <w:spacing w:before="220"/>
        <w:ind w:firstLine="540"/>
        <w:jc w:val="both"/>
      </w:pPr>
      <w:r>
        <w:t>3) утверждение краткосрочного (сроком на три года с распределением по годам в пределах указанного срока) плана реализации региональной программы капитального ремонта;</w:t>
      </w:r>
    </w:p>
    <w:p w:rsidR="000E53D8" w:rsidRDefault="000E53D8">
      <w:pPr>
        <w:pStyle w:val="ConsPlusNormal"/>
        <w:jc w:val="both"/>
      </w:pPr>
      <w:r>
        <w:t xml:space="preserve">(в ред. </w:t>
      </w:r>
      <w:hyperlink r:id="rId54" w:history="1">
        <w:r>
          <w:rPr>
            <w:color w:val="0000FF"/>
          </w:rPr>
          <w:t>Закона</w:t>
        </w:r>
      </w:hyperlink>
      <w:r>
        <w:t xml:space="preserve"> Омской области от 30.05.2017 N 1973-ОЗ)</w:t>
      </w:r>
    </w:p>
    <w:p w:rsidR="000E53D8" w:rsidRDefault="000E53D8">
      <w:pPr>
        <w:pStyle w:val="ConsPlusNormal"/>
        <w:spacing w:before="220"/>
        <w:ind w:firstLine="540"/>
        <w:jc w:val="both"/>
      </w:pPr>
      <w:r>
        <w:t xml:space="preserve">3.1) определение </w:t>
      </w:r>
      <w:hyperlink r:id="rId55" w:history="1">
        <w:r>
          <w:rPr>
            <w:color w:val="0000FF"/>
          </w:rPr>
          <w:t>порядка</w:t>
        </w:r>
      </w:hyperlink>
      <w:r>
        <w:t xml:space="preserve"> проведения отбора муниципальных образований Омской области, претендующих на включение в заявку Омской области на предоставление государственной поддержки на проведение капитального ремонта общего имущества за счет средств государственной корпорации - Фонда содействия реформированию жилищно-коммунального хозяйства (далее - Фонд) и областного бюджета;</w:t>
      </w:r>
    </w:p>
    <w:p w:rsidR="000E53D8" w:rsidRDefault="000E53D8">
      <w:pPr>
        <w:pStyle w:val="ConsPlusNormal"/>
        <w:jc w:val="both"/>
      </w:pPr>
      <w:r>
        <w:t xml:space="preserve">(абзац введен </w:t>
      </w:r>
      <w:hyperlink r:id="rId56" w:history="1">
        <w:r>
          <w:rPr>
            <w:color w:val="0000FF"/>
          </w:rPr>
          <w:t>Законом</w:t>
        </w:r>
      </w:hyperlink>
      <w:r>
        <w:t xml:space="preserve"> Омской области от 27.06.2014 N 1648-ОЗ)</w:t>
      </w:r>
    </w:p>
    <w:p w:rsidR="000E53D8" w:rsidRDefault="000E53D8">
      <w:pPr>
        <w:pStyle w:val="ConsPlusNormal"/>
        <w:spacing w:before="220"/>
        <w:ind w:firstLine="540"/>
        <w:jc w:val="both"/>
      </w:pPr>
      <w:r>
        <w:t xml:space="preserve">3.2) установление </w:t>
      </w:r>
      <w:hyperlink r:id="rId57" w:history="1">
        <w:r>
          <w:rPr>
            <w:color w:val="0000FF"/>
          </w:rPr>
          <w:t>порядка</w:t>
        </w:r>
      </w:hyperlink>
      <w:r>
        <w:t xml:space="preserve"> представления собственникам помещений в многоквартирном доме, в котором в соответствии с региональной программой капитального ремонта должен быть проведен капитальный ремонт общего имущества, предложений о сроке начала капитального ремонта общего имущества, необходимом перечне и об объеме услуг и (или) работ, их стоимости, о порядке и об источниках финансирования капитального ремонта общего имущества и других предложений, связанных с проведением такого капитального ремонта;</w:t>
      </w:r>
    </w:p>
    <w:p w:rsidR="000E53D8" w:rsidRDefault="000E53D8">
      <w:pPr>
        <w:pStyle w:val="ConsPlusNormal"/>
        <w:jc w:val="both"/>
      </w:pPr>
      <w:r>
        <w:t xml:space="preserve">(п. 3.2 введен </w:t>
      </w:r>
      <w:hyperlink r:id="rId58" w:history="1">
        <w:r>
          <w:rPr>
            <w:color w:val="0000FF"/>
          </w:rPr>
          <w:t>Законом</w:t>
        </w:r>
      </w:hyperlink>
      <w:r>
        <w:t xml:space="preserve"> Омской области от 07.11.2017 N 2010-ОЗ)</w:t>
      </w:r>
    </w:p>
    <w:p w:rsidR="000E53D8" w:rsidRDefault="000E53D8">
      <w:pPr>
        <w:pStyle w:val="ConsPlusNormal"/>
        <w:spacing w:before="220"/>
        <w:ind w:firstLine="540"/>
        <w:jc w:val="both"/>
      </w:pPr>
      <w:r>
        <w:lastRenderedPageBreak/>
        <w:t xml:space="preserve">3.3) определение </w:t>
      </w:r>
      <w:hyperlink r:id="rId59" w:history="1">
        <w:r>
          <w:rPr>
            <w:color w:val="0000FF"/>
          </w:rPr>
          <w:t>порядка</w:t>
        </w:r>
      </w:hyperlink>
      <w:r>
        <w:t xml:space="preserve"> информирования органами местного самоуправления Омской области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E53D8" w:rsidRDefault="000E53D8">
      <w:pPr>
        <w:pStyle w:val="ConsPlusNormal"/>
        <w:jc w:val="both"/>
      </w:pPr>
      <w:r>
        <w:t xml:space="preserve">(п. 3.3 введен </w:t>
      </w:r>
      <w:hyperlink r:id="rId60"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 xml:space="preserve">3.4) установление </w:t>
      </w:r>
      <w:hyperlink r:id="rId61" w:history="1">
        <w:r>
          <w:rPr>
            <w:color w:val="0000FF"/>
          </w:rPr>
          <w:t>порядка</w:t>
        </w:r>
      </w:hyperlink>
      <w:r>
        <w:t xml:space="preserve">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на основании которых определяется очередность проведения капитального ремонта общего имущества;</w:t>
      </w:r>
    </w:p>
    <w:p w:rsidR="000E53D8" w:rsidRDefault="000E53D8">
      <w:pPr>
        <w:pStyle w:val="ConsPlusNormal"/>
        <w:jc w:val="both"/>
      </w:pPr>
      <w:r>
        <w:t xml:space="preserve">(п. 3.4 введен </w:t>
      </w:r>
      <w:hyperlink r:id="rId62"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 xml:space="preserve">3.5) установление </w:t>
      </w:r>
      <w:hyperlink r:id="rId63" w:history="1">
        <w:r>
          <w:rPr>
            <w:color w:val="0000FF"/>
          </w:rPr>
          <w:t>порядка</w:t>
        </w:r>
      </w:hyperlink>
      <w:r>
        <w:t xml:space="preserve"> информирования собственников помещений в многоквартирном доме об исполнении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Омской области, муниципального образования Омской области в качестве собственника жилого помещения государственного или муниципального жилищного фонда, являвшимися </w:t>
      </w:r>
      <w:proofErr w:type="spellStart"/>
      <w:r>
        <w:t>наймодателем</w:t>
      </w:r>
      <w:proofErr w:type="spellEnd"/>
      <w:r>
        <w:t xml:space="preserve"> (далее - бывший </w:t>
      </w:r>
      <w:proofErr w:type="spellStart"/>
      <w:r>
        <w:t>наймодатель</w:t>
      </w:r>
      <w:proofErr w:type="spellEnd"/>
      <w:r>
        <w:t xml:space="preserve">), обязанности по проведению капитального ремонта общего имущества, а также о положениях </w:t>
      </w:r>
      <w:hyperlink r:id="rId64" w:history="1">
        <w:r>
          <w:rPr>
            <w:color w:val="0000FF"/>
          </w:rPr>
          <w:t>части 4 статьи 190.1</w:t>
        </w:r>
      </w:hyperlink>
      <w:r>
        <w:t xml:space="preserve"> Жилищного кодекса Российской Федерации;</w:t>
      </w:r>
    </w:p>
    <w:p w:rsidR="000E53D8" w:rsidRDefault="000E53D8">
      <w:pPr>
        <w:pStyle w:val="ConsPlusNormal"/>
        <w:jc w:val="both"/>
      </w:pPr>
      <w:r>
        <w:t xml:space="preserve">(п. 3.5 введен </w:t>
      </w:r>
      <w:hyperlink r:id="rId65"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4) иные полномочия, предусмотренные федеральным и областным законодательством.</w:t>
      </w:r>
    </w:p>
    <w:p w:rsidR="000E53D8" w:rsidRDefault="000E53D8">
      <w:pPr>
        <w:pStyle w:val="ConsPlusNormal"/>
        <w:jc w:val="both"/>
      </w:pPr>
    </w:p>
    <w:p w:rsidR="000E53D8" w:rsidRDefault="000E53D8">
      <w:pPr>
        <w:pStyle w:val="ConsPlusTitle"/>
        <w:ind w:firstLine="540"/>
        <w:jc w:val="both"/>
        <w:outlineLvl w:val="1"/>
      </w:pPr>
      <w:r>
        <w:t>Статья 6. Полномочия органа исполнительной власти Омской области, осуществляющего функции жилищного надзора, в сфере организации и проведения капитального ремонта общего имущества</w:t>
      </w:r>
    </w:p>
    <w:p w:rsidR="000E53D8" w:rsidRDefault="000E53D8">
      <w:pPr>
        <w:pStyle w:val="ConsPlusNormal"/>
        <w:jc w:val="both"/>
      </w:pPr>
    </w:p>
    <w:p w:rsidR="000E53D8" w:rsidRDefault="000E53D8">
      <w:pPr>
        <w:pStyle w:val="ConsPlusNormal"/>
        <w:ind w:firstLine="540"/>
        <w:jc w:val="both"/>
      </w:pPr>
      <w:r>
        <w:t>К полномочиям органа исполнительной власти Омской области, осуществляющего функции жилищного надзора, в сфере организации и проведения капитального ремонта общего имущества относятся:</w:t>
      </w:r>
    </w:p>
    <w:p w:rsidR="000E53D8" w:rsidRDefault="000E53D8">
      <w:pPr>
        <w:pStyle w:val="ConsPlusNormal"/>
        <w:spacing w:before="220"/>
        <w:ind w:firstLine="540"/>
        <w:jc w:val="both"/>
      </w:pPr>
      <w:r>
        <w:t>1) ведение реестров уведомлений о выбранном собственниками помещений в соответствующем многоквартирном доме способе формирования фонда капитального ремонта, реестров специальных счетов;</w:t>
      </w:r>
    </w:p>
    <w:p w:rsidR="000E53D8" w:rsidRDefault="000E53D8">
      <w:pPr>
        <w:pStyle w:val="ConsPlusNormal"/>
        <w:spacing w:before="220"/>
        <w:ind w:firstLine="540"/>
        <w:jc w:val="both"/>
      </w:pPr>
      <w:r>
        <w:t>2) информирование органа местного самоуправления Омской области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E53D8" w:rsidRDefault="000E53D8">
      <w:pPr>
        <w:pStyle w:val="ConsPlusNormal"/>
        <w:spacing w:before="220"/>
        <w:ind w:firstLine="540"/>
        <w:jc w:val="both"/>
      </w:pPr>
      <w:r>
        <w:t xml:space="preserve">2.1) уведомление владельца специального счета в соответствии с </w:t>
      </w:r>
      <w:hyperlink r:id="rId66" w:history="1">
        <w:r>
          <w:rPr>
            <w:color w:val="0000FF"/>
          </w:rPr>
          <w:t>частью 8 статьи 173</w:t>
        </w:r>
      </w:hyperlink>
      <w:r>
        <w:t xml:space="preserve"> Жилищного кодекса Российской Федерации в случае и в порядке, установленных Жилищным </w:t>
      </w:r>
      <w:hyperlink r:id="rId67" w:history="1">
        <w:r>
          <w:rPr>
            <w:color w:val="0000FF"/>
          </w:rPr>
          <w:t>кодексом</w:t>
        </w:r>
      </w:hyperlink>
      <w:r>
        <w:t xml:space="preserve"> Российской Федерации;</w:t>
      </w:r>
    </w:p>
    <w:p w:rsidR="000E53D8" w:rsidRDefault="000E53D8">
      <w:pPr>
        <w:pStyle w:val="ConsPlusNormal"/>
        <w:jc w:val="both"/>
      </w:pPr>
      <w:r>
        <w:t xml:space="preserve">(п. 2.1 введен </w:t>
      </w:r>
      <w:hyperlink r:id="rId68" w:history="1">
        <w:r>
          <w:rPr>
            <w:color w:val="0000FF"/>
          </w:rPr>
          <w:t>Законом</w:t>
        </w:r>
      </w:hyperlink>
      <w:r>
        <w:t xml:space="preserve"> Омской области от 25.11.2015 N 1818-ОЗ)</w:t>
      </w:r>
    </w:p>
    <w:p w:rsidR="000E53D8" w:rsidRDefault="000E53D8">
      <w:pPr>
        <w:pStyle w:val="ConsPlusNormal"/>
        <w:spacing w:before="220"/>
        <w:ind w:firstLine="540"/>
        <w:jc w:val="both"/>
      </w:pPr>
      <w:r>
        <w:t xml:space="preserve">2.2) уведомление органа местного самоуправления Омской области в соответствии с </w:t>
      </w:r>
      <w:hyperlink r:id="rId69" w:history="1">
        <w:r>
          <w:rPr>
            <w:color w:val="0000FF"/>
          </w:rPr>
          <w:t>частью 10 статьи 173</w:t>
        </w:r>
      </w:hyperlink>
      <w:r>
        <w:t xml:space="preserve"> Жилищного кодекса Российской Федерации в случае и в порядке, установленных Жилищным </w:t>
      </w:r>
      <w:hyperlink r:id="rId70" w:history="1">
        <w:r>
          <w:rPr>
            <w:color w:val="0000FF"/>
          </w:rPr>
          <w:t>кодексом</w:t>
        </w:r>
      </w:hyperlink>
      <w:r>
        <w:t xml:space="preserve"> Российской Федерации;</w:t>
      </w:r>
    </w:p>
    <w:p w:rsidR="000E53D8" w:rsidRDefault="000E53D8">
      <w:pPr>
        <w:pStyle w:val="ConsPlusNormal"/>
        <w:jc w:val="both"/>
      </w:pPr>
      <w:r>
        <w:t xml:space="preserve">(п. 2.2 введен </w:t>
      </w:r>
      <w:hyperlink r:id="rId71" w:history="1">
        <w:r>
          <w:rPr>
            <w:color w:val="0000FF"/>
          </w:rPr>
          <w:t>Законом</w:t>
        </w:r>
      </w:hyperlink>
      <w:r>
        <w:t xml:space="preserve"> Омской области от 25.11.2015 N 1818-ОЗ)</w:t>
      </w:r>
    </w:p>
    <w:p w:rsidR="000E53D8" w:rsidRDefault="000E53D8">
      <w:pPr>
        <w:pStyle w:val="ConsPlusNormal"/>
        <w:spacing w:before="220"/>
        <w:ind w:firstLine="540"/>
        <w:jc w:val="both"/>
      </w:pPr>
      <w:r>
        <w:t>3) представление в Правительство Омской области ежегодного доклада о техническом состоянии многоквартирных домов;</w:t>
      </w:r>
    </w:p>
    <w:p w:rsidR="000E53D8" w:rsidRDefault="000E53D8">
      <w:pPr>
        <w:pStyle w:val="ConsPlusNormal"/>
        <w:jc w:val="both"/>
      </w:pPr>
      <w:r>
        <w:t xml:space="preserve">(п. 3 в ред. </w:t>
      </w:r>
      <w:hyperlink r:id="rId72" w:history="1">
        <w:r>
          <w:rPr>
            <w:color w:val="0000FF"/>
          </w:rPr>
          <w:t>Закона</w:t>
        </w:r>
      </w:hyperlink>
      <w:r>
        <w:t xml:space="preserve"> Омской области от 04.03.2014 N 1614-ОЗ)</w:t>
      </w:r>
    </w:p>
    <w:p w:rsidR="000E53D8" w:rsidRDefault="000E53D8">
      <w:pPr>
        <w:pStyle w:val="ConsPlusNormal"/>
        <w:spacing w:before="220"/>
        <w:ind w:firstLine="540"/>
        <w:jc w:val="both"/>
      </w:pPr>
      <w:r>
        <w:t>4) осуществление контроля за формированием фондов капитального ремонта;</w:t>
      </w:r>
    </w:p>
    <w:p w:rsidR="000E53D8" w:rsidRDefault="000E53D8">
      <w:pPr>
        <w:pStyle w:val="ConsPlusNormal"/>
        <w:spacing w:before="220"/>
        <w:ind w:firstLine="540"/>
        <w:jc w:val="both"/>
      </w:pPr>
      <w:r>
        <w:lastRenderedPageBreak/>
        <w:t>5) осуществление регионального жилищного надзора за деятельностью регионального оператора;</w:t>
      </w:r>
    </w:p>
    <w:p w:rsidR="000E53D8" w:rsidRDefault="000E53D8">
      <w:pPr>
        <w:pStyle w:val="ConsPlusNormal"/>
        <w:spacing w:before="220"/>
        <w:ind w:firstLine="540"/>
        <w:jc w:val="both"/>
      </w:pPr>
      <w:r>
        <w:t>6) иные полномочия, предусмотренные федеральным и областным законодательством.</w:t>
      </w:r>
    </w:p>
    <w:p w:rsidR="000E53D8" w:rsidRDefault="000E53D8">
      <w:pPr>
        <w:pStyle w:val="ConsPlusNormal"/>
        <w:jc w:val="both"/>
      </w:pPr>
    </w:p>
    <w:p w:rsidR="000E53D8" w:rsidRDefault="000E53D8">
      <w:pPr>
        <w:pStyle w:val="ConsPlusTitle"/>
        <w:jc w:val="center"/>
        <w:outlineLvl w:val="0"/>
      </w:pPr>
      <w:r>
        <w:t>Глава 2. ОТДЕЛЬНЫЕ ВОПРОСЫ, СВЯЗАННЫЕ С ФОРМИРОВАНИЕМ</w:t>
      </w:r>
    </w:p>
    <w:p w:rsidR="000E53D8" w:rsidRDefault="000E53D8">
      <w:pPr>
        <w:pStyle w:val="ConsPlusTitle"/>
        <w:jc w:val="center"/>
      </w:pPr>
      <w:r>
        <w:t>ФОНДА КАПИТАЛЬНОГО РЕМОНТА</w:t>
      </w:r>
    </w:p>
    <w:p w:rsidR="000E53D8" w:rsidRDefault="000E53D8">
      <w:pPr>
        <w:pStyle w:val="ConsPlusNormal"/>
        <w:jc w:val="both"/>
      </w:pPr>
    </w:p>
    <w:p w:rsidR="000E53D8" w:rsidRDefault="000E53D8">
      <w:pPr>
        <w:pStyle w:val="ConsPlusTitle"/>
        <w:ind w:firstLine="540"/>
        <w:jc w:val="both"/>
        <w:outlineLvl w:val="1"/>
      </w:pPr>
      <w:r>
        <w:t>Статья 7. Особенности уплаты взносов на капитальный ремонт</w:t>
      </w:r>
    </w:p>
    <w:p w:rsidR="000E53D8" w:rsidRDefault="000E53D8">
      <w:pPr>
        <w:pStyle w:val="ConsPlusNormal"/>
        <w:jc w:val="both"/>
      </w:pPr>
    </w:p>
    <w:p w:rsidR="000E53D8" w:rsidRDefault="000E53D8">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ежемесячно до 20-го числа месяца, следующего за расчетным, на основании платежных документов, представленных региональным оператором в срок не позднее 10-го числа месяца, следующего за расчетным.</w:t>
      </w:r>
    </w:p>
    <w:p w:rsidR="000E53D8" w:rsidRDefault="000E53D8">
      <w:pPr>
        <w:pStyle w:val="ConsPlusNormal"/>
        <w:jc w:val="both"/>
      </w:pPr>
      <w:r>
        <w:t xml:space="preserve">(в ред. </w:t>
      </w:r>
      <w:hyperlink r:id="rId73"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 xml:space="preserve">2. Исключен. - </w:t>
      </w:r>
      <w:hyperlink r:id="rId74" w:history="1">
        <w:r>
          <w:rPr>
            <w:color w:val="0000FF"/>
          </w:rPr>
          <w:t>Закон</w:t>
        </w:r>
      </w:hyperlink>
      <w:r>
        <w:t xml:space="preserve"> Омской области от 30.05.2017 N 1973-ОЗ.</w:t>
      </w:r>
    </w:p>
    <w:p w:rsidR="000E53D8" w:rsidRDefault="000E53D8">
      <w:pPr>
        <w:pStyle w:val="ConsPlusNormal"/>
        <w:spacing w:before="220"/>
        <w:ind w:firstLine="540"/>
        <w:jc w:val="both"/>
      </w:pPr>
      <w:r>
        <w:t xml:space="preserve">3.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с первого числа третьего месяца, следующего за месяцем, в котором региональному оператору направлено решение общего собрания собственников помещений в многоквартирном доме в соответствии с </w:t>
      </w:r>
      <w:hyperlink r:id="rId75" w:history="1">
        <w:r>
          <w:rPr>
            <w:color w:val="0000FF"/>
          </w:rPr>
          <w:t>частью 4 статьи 173</w:t>
        </w:r>
      </w:hyperlink>
      <w:r>
        <w:t xml:space="preserve"> Жилищного кодекса Российской Федерации, но не ранее наступления условия, указанного в </w:t>
      </w:r>
      <w:hyperlink r:id="rId76" w:history="1">
        <w:r>
          <w:rPr>
            <w:color w:val="0000FF"/>
          </w:rPr>
          <w:t>части 2 статьи 173</w:t>
        </w:r>
      </w:hyperlink>
      <w:r>
        <w:t xml:space="preserve"> Жилищного кодекса Российской Федерации.</w:t>
      </w:r>
    </w:p>
    <w:p w:rsidR="000E53D8" w:rsidRDefault="000E53D8">
      <w:pPr>
        <w:pStyle w:val="ConsPlusNormal"/>
        <w:jc w:val="both"/>
      </w:pPr>
      <w:r>
        <w:t xml:space="preserve">(п. 3 в ред. </w:t>
      </w:r>
      <w:hyperlink r:id="rId77"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r:id="rId78" w:history="1">
        <w:r>
          <w:rPr>
            <w:color w:val="0000FF"/>
          </w:rPr>
          <w:t>частью 5.1 статьи 170</w:t>
        </w:r>
      </w:hyperlink>
      <w:r>
        <w:t xml:space="preserve"> Жилищного кодекса Российской Федерации.</w:t>
      </w:r>
    </w:p>
    <w:p w:rsidR="000E53D8" w:rsidRDefault="000E53D8">
      <w:pPr>
        <w:pStyle w:val="ConsPlusNormal"/>
        <w:jc w:val="both"/>
      </w:pPr>
      <w:r>
        <w:t xml:space="preserve">(п. 4 введен </w:t>
      </w:r>
      <w:hyperlink r:id="rId79"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 xml:space="preserve">5.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пятьдесят процентов оценочной стоимости капитального ремонта многоквартирного дома, определенной в соответствии с </w:t>
      </w:r>
      <w:hyperlink r:id="rId80" w:history="1">
        <w:r>
          <w:rPr>
            <w:color w:val="0000FF"/>
          </w:rPr>
          <w:t>частью 8 статьи 170</w:t>
        </w:r>
      </w:hyperlink>
      <w:r>
        <w:t xml:space="preserve"> Жилищного кодекса Российской Федерации.</w:t>
      </w:r>
    </w:p>
    <w:p w:rsidR="000E53D8" w:rsidRDefault="000E53D8">
      <w:pPr>
        <w:pStyle w:val="ConsPlusNormal"/>
        <w:jc w:val="both"/>
      </w:pPr>
      <w:r>
        <w:t xml:space="preserve">(п. 5 введен </w:t>
      </w:r>
      <w:hyperlink r:id="rId81" w:history="1">
        <w:r>
          <w:rPr>
            <w:color w:val="0000FF"/>
          </w:rPr>
          <w:t>Законом</w:t>
        </w:r>
      </w:hyperlink>
      <w:r>
        <w:t xml:space="preserve"> Омской области от 18.04.2018 N 2062-ОЗ)</w:t>
      </w:r>
    </w:p>
    <w:p w:rsidR="000E53D8" w:rsidRDefault="000E53D8">
      <w:pPr>
        <w:pStyle w:val="ConsPlusNormal"/>
        <w:jc w:val="both"/>
      </w:pPr>
    </w:p>
    <w:p w:rsidR="000E53D8" w:rsidRDefault="000E53D8">
      <w:pPr>
        <w:pStyle w:val="ConsPlusTitle"/>
        <w:ind w:firstLine="540"/>
        <w:jc w:val="both"/>
        <w:outlineLvl w:val="1"/>
      </w:pPr>
      <w:r>
        <w:t>Статья 7.1. Порядок установления минимального размера взноса на капитальный ремонт общего имущества</w:t>
      </w:r>
    </w:p>
    <w:p w:rsidR="000E53D8" w:rsidRDefault="000E53D8">
      <w:pPr>
        <w:pStyle w:val="ConsPlusNormal"/>
        <w:ind w:firstLine="540"/>
        <w:jc w:val="both"/>
      </w:pPr>
      <w:r>
        <w:t xml:space="preserve">(введена </w:t>
      </w:r>
      <w:hyperlink r:id="rId82" w:history="1">
        <w:r>
          <w:rPr>
            <w:color w:val="0000FF"/>
          </w:rPr>
          <w:t>Законом</w:t>
        </w:r>
      </w:hyperlink>
      <w:r>
        <w:t xml:space="preserve"> Омской области от 04.03.2014 N 1614-ОЗ)</w:t>
      </w:r>
    </w:p>
    <w:p w:rsidR="000E53D8" w:rsidRDefault="000E53D8">
      <w:pPr>
        <w:pStyle w:val="ConsPlusNormal"/>
        <w:jc w:val="both"/>
      </w:pPr>
    </w:p>
    <w:p w:rsidR="000E53D8" w:rsidRDefault="000E53D8">
      <w:pPr>
        <w:pStyle w:val="ConsPlusNormal"/>
        <w:ind w:firstLine="540"/>
        <w:jc w:val="both"/>
      </w:pPr>
      <w:r>
        <w:t>1. Расчет минимального размера взноса на капитальный ремонт общего имущества ежегодно производит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E53D8" w:rsidRDefault="000E53D8">
      <w:pPr>
        <w:pStyle w:val="ConsPlusNormal"/>
        <w:jc w:val="both"/>
      </w:pPr>
      <w:r>
        <w:t xml:space="preserve">(в ред. Законов Омской области от 25.03.2019 </w:t>
      </w:r>
      <w:hyperlink r:id="rId83" w:history="1">
        <w:r>
          <w:rPr>
            <w:color w:val="0000FF"/>
          </w:rPr>
          <w:t>N 2154-ОЗ</w:t>
        </w:r>
      </w:hyperlink>
      <w:r>
        <w:t xml:space="preserve">, от 19.12.2019 </w:t>
      </w:r>
      <w:hyperlink r:id="rId84" w:history="1">
        <w:r>
          <w:rPr>
            <w:color w:val="0000FF"/>
          </w:rPr>
          <w:t>N 2222-ОЗ</w:t>
        </w:r>
      </w:hyperlink>
      <w:r>
        <w:t>)</w:t>
      </w:r>
    </w:p>
    <w:p w:rsidR="000E53D8" w:rsidRDefault="000E53D8">
      <w:pPr>
        <w:pStyle w:val="ConsPlusNormal"/>
        <w:spacing w:before="220"/>
        <w:ind w:firstLine="540"/>
        <w:jc w:val="both"/>
      </w:pPr>
      <w:r>
        <w:lastRenderedPageBreak/>
        <w:t>2. Минимальный размер взноса на капитальный ремонт общего имущества определяется в рублях на один квадратный метр общей площади помещения в многоквартирном доме, принадлежащего собственнику такого помещения.</w:t>
      </w:r>
    </w:p>
    <w:p w:rsidR="000E53D8" w:rsidRDefault="000E53D8">
      <w:pPr>
        <w:pStyle w:val="ConsPlusNormal"/>
        <w:spacing w:before="220"/>
        <w:ind w:firstLine="540"/>
        <w:jc w:val="both"/>
      </w:pPr>
      <w:r>
        <w:t xml:space="preserve">3. Минимальный размер взноса на капитальный ремонт общего имущества устанавливается нормативным </w:t>
      </w:r>
      <w:hyperlink r:id="rId85" w:history="1">
        <w:r>
          <w:rPr>
            <w:color w:val="0000FF"/>
          </w:rPr>
          <w:t>правовым актом</w:t>
        </w:r>
      </w:hyperlink>
      <w:r>
        <w:t xml:space="preserve"> Правительства Омской области ежегодно не позднее 30 декабря года, предшествующего очередному году реализации региональной программы капитального ремонта.</w:t>
      </w:r>
    </w:p>
    <w:p w:rsidR="000E53D8" w:rsidRDefault="000E53D8">
      <w:pPr>
        <w:pStyle w:val="ConsPlusNormal"/>
        <w:jc w:val="both"/>
      </w:pPr>
      <w:r>
        <w:t xml:space="preserve">(в ред. </w:t>
      </w:r>
      <w:hyperlink r:id="rId86" w:history="1">
        <w:r>
          <w:rPr>
            <w:color w:val="0000FF"/>
          </w:rPr>
          <w:t>Закона</w:t>
        </w:r>
      </w:hyperlink>
      <w:r>
        <w:t xml:space="preserve"> Омской области от 19.12.2019 N 2222-ОЗ)</w:t>
      </w:r>
    </w:p>
    <w:p w:rsidR="000E53D8" w:rsidRDefault="000E53D8">
      <w:pPr>
        <w:pStyle w:val="ConsPlusNormal"/>
        <w:jc w:val="both"/>
      </w:pPr>
    </w:p>
    <w:p w:rsidR="000E53D8" w:rsidRDefault="000E53D8">
      <w:pPr>
        <w:pStyle w:val="ConsPlusTitle"/>
        <w:ind w:firstLine="540"/>
        <w:jc w:val="both"/>
        <w:outlineLvl w:val="1"/>
      </w:pPr>
      <w:r>
        <w:t>Статья 8. Зачет стоимости ранее оказанных отдельных услуг и (или) проведенных отдельных работ по капитальному ремонту общего имущества</w:t>
      </w:r>
    </w:p>
    <w:p w:rsidR="000E53D8" w:rsidRDefault="000E53D8">
      <w:pPr>
        <w:pStyle w:val="ConsPlusNormal"/>
        <w:jc w:val="both"/>
      </w:pPr>
    </w:p>
    <w:p w:rsidR="000E53D8" w:rsidRDefault="000E53D8">
      <w:pPr>
        <w:pStyle w:val="ConsPlusNormal"/>
        <w:ind w:firstLine="540"/>
        <w:jc w:val="both"/>
      </w:pPr>
      <w:bookmarkStart w:id="1" w:name="P143"/>
      <w:bookmarkEnd w:id="1"/>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были выполнены отдельные работы (услуги) по капитальному ремонту общего имущества в данном многоквартирном доме, предусмотренные региональной программой капитального ремонта, и оплата этих работ (услуг) была осуществлена без использования бюджетных средств и средств регионального оператора (при этом в порядке установления необходимости проведения капитального ремонта общего имущества повторное выполнение этих работ (услуг) в срок, установленный региональной программой капитального ремонта, не требуется), средства в размере, равном стоимости этих работ (услуг), но не свыше чем размер предельной стоимости этих работ (услуг),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0E53D8" w:rsidRDefault="000E53D8">
      <w:pPr>
        <w:pStyle w:val="ConsPlusNormal"/>
        <w:jc w:val="both"/>
      </w:pPr>
      <w:r>
        <w:t xml:space="preserve">(в ред. </w:t>
      </w:r>
      <w:hyperlink r:id="rId87" w:history="1">
        <w:r>
          <w:rPr>
            <w:color w:val="0000FF"/>
          </w:rPr>
          <w:t>Закона</w:t>
        </w:r>
      </w:hyperlink>
      <w:r>
        <w:t xml:space="preserve"> Омской области от 04.03.2014 N 1614-ОЗ)</w:t>
      </w:r>
    </w:p>
    <w:p w:rsidR="000E53D8" w:rsidRDefault="000E53D8">
      <w:pPr>
        <w:pStyle w:val="ConsPlusNormal"/>
        <w:spacing w:before="220"/>
        <w:ind w:firstLine="540"/>
        <w:jc w:val="both"/>
      </w:pPr>
      <w:bookmarkStart w:id="2" w:name="P145"/>
      <w:bookmarkEnd w:id="2"/>
      <w:r>
        <w:t>2. Зачет стоимости ранее оказанных услуг и (или) выполненных работ по капитальному ремонту общего имущества, предусмотренных региональной программой капитального ремонта (далее - зачет), осуществляется на основании следующих документов:</w:t>
      </w:r>
    </w:p>
    <w:p w:rsidR="000E53D8" w:rsidRDefault="000E53D8">
      <w:pPr>
        <w:pStyle w:val="ConsPlusNormal"/>
        <w:spacing w:before="220"/>
        <w:ind w:firstLine="540"/>
        <w:jc w:val="both"/>
      </w:pPr>
      <w:r>
        <w:t xml:space="preserve">1) заявление о зачете по </w:t>
      </w:r>
      <w:hyperlink r:id="rId88" w:history="1">
        <w:r>
          <w:rPr>
            <w:color w:val="0000FF"/>
          </w:rPr>
          <w:t>форме</w:t>
        </w:r>
      </w:hyperlink>
      <w:r>
        <w:t>, установленной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содержащее согласие на обработку персональных данных;</w:t>
      </w:r>
    </w:p>
    <w:p w:rsidR="000E53D8" w:rsidRDefault="000E53D8">
      <w:pPr>
        <w:pStyle w:val="ConsPlusNormal"/>
        <w:spacing w:before="220"/>
        <w:ind w:firstLine="540"/>
        <w:jc w:val="both"/>
      </w:pPr>
      <w:r>
        <w:t xml:space="preserve">2) копия протокола общего собрания собственников помещений в многоквартирном доме, содержащего решение о проведении зачета, а также решение по вопросам, установленным </w:t>
      </w:r>
      <w:hyperlink r:id="rId89" w:history="1">
        <w:r>
          <w:rPr>
            <w:color w:val="0000FF"/>
          </w:rPr>
          <w:t>частью 5 статьи 189</w:t>
        </w:r>
      </w:hyperlink>
      <w:r>
        <w:t xml:space="preserve"> Жилищного кодекса Российской Федерации;</w:t>
      </w:r>
    </w:p>
    <w:p w:rsidR="000E53D8" w:rsidRDefault="000E53D8">
      <w:pPr>
        <w:pStyle w:val="ConsPlusNormal"/>
        <w:spacing w:before="220"/>
        <w:ind w:firstLine="540"/>
        <w:jc w:val="both"/>
      </w:pPr>
      <w:r>
        <w:t>3) копия договора на оказание услуг и (или) выполнение работ по капитальному ремонту общего имущества;</w:t>
      </w:r>
    </w:p>
    <w:p w:rsidR="000E53D8" w:rsidRDefault="000E53D8">
      <w:pPr>
        <w:pStyle w:val="ConsPlusNormal"/>
        <w:spacing w:before="220"/>
        <w:ind w:firstLine="540"/>
        <w:jc w:val="both"/>
      </w:pPr>
      <w:r>
        <w:t>4) копия утвержденной проектно-сметной документации или сметной документации,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w:t>
      </w:r>
    </w:p>
    <w:p w:rsidR="000E53D8" w:rsidRDefault="000E53D8">
      <w:pPr>
        <w:pStyle w:val="ConsPlusNormal"/>
        <w:spacing w:before="220"/>
        <w:ind w:firstLine="540"/>
        <w:jc w:val="both"/>
      </w:pPr>
      <w:r>
        <w:t>5) акты приемки оказанных услуг и (или) выполненных работ по капитальному ремонту общего имущества;</w:t>
      </w:r>
    </w:p>
    <w:p w:rsidR="000E53D8" w:rsidRDefault="000E53D8">
      <w:pPr>
        <w:pStyle w:val="ConsPlusNormal"/>
        <w:spacing w:before="220"/>
        <w:ind w:firstLine="540"/>
        <w:jc w:val="both"/>
      </w:pPr>
      <w:r>
        <w:t>6) справки о стоимости выполненных работ и затрат;</w:t>
      </w:r>
    </w:p>
    <w:p w:rsidR="000E53D8" w:rsidRDefault="000E53D8">
      <w:pPr>
        <w:pStyle w:val="ConsPlusNormal"/>
        <w:spacing w:before="220"/>
        <w:ind w:firstLine="540"/>
        <w:jc w:val="both"/>
      </w:pPr>
      <w:r>
        <w:t>7) документы, подтверждающие факт оплаты оказанных услуг и (или) выполненных работ по капитальному ремонту общего имущества;</w:t>
      </w:r>
    </w:p>
    <w:p w:rsidR="000E53D8" w:rsidRDefault="000E53D8">
      <w:pPr>
        <w:pStyle w:val="ConsPlusNormal"/>
        <w:spacing w:before="220"/>
        <w:ind w:firstLine="540"/>
        <w:jc w:val="both"/>
      </w:pPr>
      <w:r>
        <w:t xml:space="preserve">8) реестр платежей каждого собственника помещений в многоквартирном доме за оказанные </w:t>
      </w:r>
      <w:r>
        <w:lastRenderedPageBreak/>
        <w:t>и (или) выполненные до наступления установленного региональной программой капитального ремонта срока проведения капитального ремонта общего имущества услуги и (или) работы по форме, установленной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на бумажном и электронном носителях.</w:t>
      </w:r>
    </w:p>
    <w:p w:rsidR="000E53D8" w:rsidRDefault="000E53D8">
      <w:pPr>
        <w:pStyle w:val="ConsPlusNormal"/>
        <w:jc w:val="both"/>
      </w:pPr>
      <w:r>
        <w:t xml:space="preserve">(п. 2 в ред. </w:t>
      </w:r>
      <w:hyperlink r:id="rId90" w:history="1">
        <w:r>
          <w:rPr>
            <w:color w:val="0000FF"/>
          </w:rPr>
          <w:t>Закона</w:t>
        </w:r>
      </w:hyperlink>
      <w:r>
        <w:t xml:space="preserve"> Омской области от 29.05.2018 N 2069-ОЗ)</w:t>
      </w:r>
    </w:p>
    <w:p w:rsidR="000E53D8" w:rsidRDefault="000E53D8">
      <w:pPr>
        <w:pStyle w:val="ConsPlusNormal"/>
        <w:spacing w:before="220"/>
        <w:ind w:firstLine="540"/>
        <w:jc w:val="both"/>
      </w:pPr>
      <w:bookmarkStart w:id="3" w:name="P155"/>
      <w:bookmarkEnd w:id="3"/>
      <w:r>
        <w:t xml:space="preserve">3. Документы, указанные в </w:t>
      </w:r>
      <w:hyperlink w:anchor="P145" w:history="1">
        <w:r>
          <w:rPr>
            <w:color w:val="0000FF"/>
          </w:rPr>
          <w:t>пункте 2</w:t>
        </w:r>
      </w:hyperlink>
      <w:r>
        <w:t xml:space="preserve"> настоящей статьи, представляются региональному оператору лицом, уполномоченным действовать от имени собственников помещений в многоквартирном доме.</w:t>
      </w:r>
    </w:p>
    <w:p w:rsidR="000E53D8" w:rsidRDefault="000E53D8">
      <w:pPr>
        <w:pStyle w:val="ConsPlusNormal"/>
        <w:spacing w:before="220"/>
        <w:ind w:firstLine="540"/>
        <w:jc w:val="both"/>
      </w:pPr>
      <w:r>
        <w:t xml:space="preserve">4. Региональный оператор в течение двадцати рабочих дней со дня представления документов, указанных в </w:t>
      </w:r>
      <w:hyperlink w:anchor="P145" w:history="1">
        <w:r>
          <w:rPr>
            <w:color w:val="0000FF"/>
          </w:rPr>
          <w:t>пункте 2</w:t>
        </w:r>
      </w:hyperlink>
      <w:r>
        <w:t xml:space="preserve"> настоящей статьи, осуществляет их проверку и принимает решение в соответствии с настоящим пунктом.</w:t>
      </w:r>
    </w:p>
    <w:p w:rsidR="000E53D8" w:rsidRDefault="000E53D8">
      <w:pPr>
        <w:pStyle w:val="ConsPlusNormal"/>
        <w:spacing w:before="220"/>
        <w:ind w:firstLine="540"/>
        <w:jc w:val="both"/>
      </w:pPr>
      <w:bookmarkStart w:id="4" w:name="P157"/>
      <w:bookmarkEnd w:id="4"/>
      <w:r>
        <w:t>Основаниями для принятия региональным оператором решения об отказе в проведении зачета являются:</w:t>
      </w:r>
    </w:p>
    <w:p w:rsidR="000E53D8" w:rsidRDefault="000E53D8">
      <w:pPr>
        <w:pStyle w:val="ConsPlusNormal"/>
        <w:spacing w:before="220"/>
        <w:ind w:firstLine="540"/>
        <w:jc w:val="both"/>
      </w:pPr>
      <w:r>
        <w:t xml:space="preserve">1) нарушение условий предоставления зачета, установленных </w:t>
      </w:r>
      <w:hyperlink w:anchor="P143" w:history="1">
        <w:r>
          <w:rPr>
            <w:color w:val="0000FF"/>
          </w:rPr>
          <w:t>пунктом 1</w:t>
        </w:r>
      </w:hyperlink>
      <w:r>
        <w:t xml:space="preserve"> настоящей статьи;</w:t>
      </w:r>
    </w:p>
    <w:p w:rsidR="000E53D8" w:rsidRDefault="000E53D8">
      <w:pPr>
        <w:pStyle w:val="ConsPlusNormal"/>
        <w:spacing w:before="220"/>
        <w:ind w:firstLine="540"/>
        <w:jc w:val="both"/>
      </w:pPr>
      <w:r>
        <w:t xml:space="preserve">2) непредставление документов, указанных в </w:t>
      </w:r>
      <w:hyperlink w:anchor="P145" w:history="1">
        <w:r>
          <w:rPr>
            <w:color w:val="0000FF"/>
          </w:rPr>
          <w:t>пункте 2</w:t>
        </w:r>
      </w:hyperlink>
      <w:r>
        <w:t xml:space="preserve"> настоящей статьи, или представление их не в полном объеме;</w:t>
      </w:r>
    </w:p>
    <w:p w:rsidR="000E53D8" w:rsidRDefault="000E53D8">
      <w:pPr>
        <w:pStyle w:val="ConsPlusNormal"/>
        <w:spacing w:before="220"/>
        <w:ind w:firstLine="540"/>
        <w:jc w:val="both"/>
      </w:pPr>
      <w:r>
        <w:t xml:space="preserve">3) несоответствие документов требованиям, указанным в </w:t>
      </w:r>
      <w:hyperlink w:anchor="P145" w:history="1">
        <w:r>
          <w:rPr>
            <w:color w:val="0000FF"/>
          </w:rPr>
          <w:t>пункте 2</w:t>
        </w:r>
      </w:hyperlink>
      <w:r>
        <w:t xml:space="preserve"> настоящей статьи;</w:t>
      </w:r>
    </w:p>
    <w:p w:rsidR="000E53D8" w:rsidRDefault="000E53D8">
      <w:pPr>
        <w:pStyle w:val="ConsPlusNormal"/>
        <w:spacing w:before="220"/>
        <w:ind w:firstLine="540"/>
        <w:jc w:val="both"/>
      </w:pPr>
      <w:r>
        <w:t xml:space="preserve">4) наличие в документах, указанных в </w:t>
      </w:r>
      <w:hyperlink w:anchor="P145" w:history="1">
        <w:r>
          <w:rPr>
            <w:color w:val="0000FF"/>
          </w:rPr>
          <w:t>пункте 2</w:t>
        </w:r>
      </w:hyperlink>
      <w:r>
        <w:t xml:space="preserve"> настоящей статьи, недостоверных сведений.</w:t>
      </w:r>
    </w:p>
    <w:p w:rsidR="000E53D8" w:rsidRDefault="000E53D8">
      <w:pPr>
        <w:pStyle w:val="ConsPlusNormal"/>
        <w:spacing w:before="220"/>
        <w:ind w:firstLine="540"/>
        <w:jc w:val="both"/>
      </w:pPr>
      <w:bookmarkStart w:id="5" w:name="P162"/>
      <w:bookmarkEnd w:id="5"/>
      <w:r>
        <w:t>При отсутствии оснований для принятия решения об отказе в проведении зачета региональный оператор принимает решение о направлении запроса в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об инициировании процедуры установления необходимости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Данный запрос направляется в течение 5 рабочих дней со дня принятия указанного решения.</w:t>
      </w:r>
    </w:p>
    <w:p w:rsidR="000E53D8" w:rsidRDefault="000E53D8">
      <w:pPr>
        <w:pStyle w:val="ConsPlusNormal"/>
        <w:spacing w:before="220"/>
        <w:ind w:firstLine="540"/>
        <w:jc w:val="both"/>
      </w:pPr>
      <w:r>
        <w:t xml:space="preserve">Копии решений регионального оператора, указанных в </w:t>
      </w:r>
      <w:hyperlink w:anchor="P157" w:history="1">
        <w:r>
          <w:rPr>
            <w:color w:val="0000FF"/>
          </w:rPr>
          <w:t>абзацах втором</w:t>
        </w:r>
      </w:hyperlink>
      <w:r>
        <w:t xml:space="preserve"> и </w:t>
      </w:r>
      <w:hyperlink w:anchor="P162" w:history="1">
        <w:r>
          <w:rPr>
            <w:color w:val="0000FF"/>
          </w:rPr>
          <w:t>седьмом</w:t>
        </w:r>
      </w:hyperlink>
      <w:r>
        <w:t xml:space="preserve"> настоящего пункта, направляются лицу, указанному в </w:t>
      </w:r>
      <w:hyperlink w:anchor="P155" w:history="1">
        <w:r>
          <w:rPr>
            <w:color w:val="0000FF"/>
          </w:rPr>
          <w:t>пункте 3</w:t>
        </w:r>
      </w:hyperlink>
      <w:r>
        <w:t xml:space="preserve"> настоящей статьи, в течение пяти рабочих дней со дня их принятия. В случае принятия решения об отказе в проведении зачета указанное лицо вправе повторно обратиться к региональному оператору после устранения обстоятельств, послуживших основанием для принятия такого решения.</w:t>
      </w:r>
    </w:p>
    <w:p w:rsidR="000E53D8" w:rsidRDefault="000E53D8">
      <w:pPr>
        <w:pStyle w:val="ConsPlusNormal"/>
        <w:spacing w:before="220"/>
        <w:ind w:firstLine="540"/>
        <w:jc w:val="both"/>
      </w:pPr>
      <w:r>
        <w:t xml:space="preserve">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устанавливает необходимость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в </w:t>
      </w:r>
      <w:hyperlink r:id="rId91" w:history="1">
        <w:r>
          <w:rPr>
            <w:color w:val="0000FF"/>
          </w:rPr>
          <w:t>порядке</w:t>
        </w:r>
      </w:hyperlink>
      <w:r>
        <w:t>, определенном Правительством Омской области, и в течение пяти рабочих дней со дня принятия соответствующего решения направляет его копию региональному оператору.</w:t>
      </w:r>
    </w:p>
    <w:p w:rsidR="000E53D8" w:rsidRDefault="000E53D8">
      <w:pPr>
        <w:pStyle w:val="ConsPlusNormal"/>
        <w:spacing w:before="220"/>
        <w:ind w:firstLine="540"/>
        <w:jc w:val="both"/>
      </w:pPr>
      <w:r>
        <w:t xml:space="preserve">В случае принятия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решения об отсутствии необходимости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региональный оператор в течение 15 рабочих дней принимает решение о проведении зачета стоимости ранее оказанных услуг и (или) </w:t>
      </w:r>
      <w:r>
        <w:lastRenderedPageBreak/>
        <w:t xml:space="preserve">проведенных работ и проводит зачет, а также обеспечивает хранение представленных документов, предусмотренных </w:t>
      </w:r>
      <w:hyperlink w:anchor="P145" w:history="1">
        <w:r>
          <w:rPr>
            <w:color w:val="0000FF"/>
          </w:rPr>
          <w:t>пунктом 2</w:t>
        </w:r>
      </w:hyperlink>
      <w:r>
        <w:t xml:space="preserve"> настоящей статьи, в течение срока действия региональной программы капитального ремонта.</w:t>
      </w:r>
    </w:p>
    <w:p w:rsidR="000E53D8" w:rsidRDefault="000E53D8">
      <w:pPr>
        <w:pStyle w:val="ConsPlusNormal"/>
        <w:jc w:val="both"/>
      </w:pPr>
      <w:r>
        <w:t xml:space="preserve">(п. 4 в ред. </w:t>
      </w:r>
      <w:hyperlink r:id="rId92" w:history="1">
        <w:r>
          <w:rPr>
            <w:color w:val="0000FF"/>
          </w:rPr>
          <w:t>Закона</w:t>
        </w:r>
      </w:hyperlink>
      <w:r>
        <w:t xml:space="preserve"> Омской области от 29.05.2018 N 2069-ОЗ)</w:t>
      </w:r>
    </w:p>
    <w:p w:rsidR="000E53D8" w:rsidRDefault="000E53D8">
      <w:pPr>
        <w:pStyle w:val="ConsPlusNormal"/>
        <w:spacing w:before="220"/>
        <w:ind w:firstLine="540"/>
        <w:jc w:val="both"/>
      </w:pPr>
      <w:r>
        <w:t xml:space="preserve">5. Исключен. - </w:t>
      </w:r>
      <w:hyperlink r:id="rId93" w:history="1">
        <w:r>
          <w:rPr>
            <w:color w:val="0000FF"/>
          </w:rPr>
          <w:t>Закон</w:t>
        </w:r>
      </w:hyperlink>
      <w:r>
        <w:t xml:space="preserve"> Омской области от 29.05.2018 N 2069-ОЗ.</w:t>
      </w:r>
    </w:p>
    <w:p w:rsidR="000E53D8" w:rsidRDefault="000E53D8">
      <w:pPr>
        <w:pStyle w:val="ConsPlusNormal"/>
        <w:jc w:val="both"/>
      </w:pPr>
    </w:p>
    <w:p w:rsidR="000E53D8" w:rsidRDefault="000E53D8">
      <w:pPr>
        <w:pStyle w:val="ConsPlusTitle"/>
        <w:ind w:firstLine="540"/>
        <w:jc w:val="both"/>
        <w:outlineLvl w:val="1"/>
      </w:pPr>
      <w:r>
        <w:t>Статья 9. Контроль за формированием фонда капитального ремонта</w:t>
      </w:r>
    </w:p>
    <w:p w:rsidR="000E53D8" w:rsidRDefault="000E53D8">
      <w:pPr>
        <w:pStyle w:val="ConsPlusNormal"/>
        <w:jc w:val="both"/>
      </w:pPr>
    </w:p>
    <w:p w:rsidR="000E53D8" w:rsidRDefault="000E53D8">
      <w:pPr>
        <w:pStyle w:val="ConsPlusNormal"/>
        <w:ind w:firstLine="540"/>
        <w:jc w:val="both"/>
      </w:pPr>
      <w:r>
        <w:t>1. Региональный оператор обязан ежегодно в срок не позднее 1 февраля года, следующего за отчетным, представлять в орган исполнительной власти Омской области, осуществляющий функции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ежеквартально в срок до 12-го числа месяца, следующего за отчетным кварталом, представлять в орган исполнительной власти Омской области, осуществляющий функции жилищного надзора, сведения о поступлении взносов на капитальный ремонт от собственников помещений в таких многоквартирных домах.</w:t>
      </w:r>
    </w:p>
    <w:p w:rsidR="000E53D8" w:rsidRDefault="000E53D8">
      <w:pPr>
        <w:pStyle w:val="ConsPlusNormal"/>
        <w:jc w:val="both"/>
      </w:pPr>
      <w:r>
        <w:t xml:space="preserve">(в ред. </w:t>
      </w:r>
      <w:hyperlink r:id="rId94"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2. Владелец специального счета обязан ежегодно в срок не позднее 1 февраля года, следующего за отчетным годом, представлять в орган исполнительной власти Омской области, осуществляющий функции жилищного надзора, сведения о размере остатка средств на специальном счете.</w:t>
      </w:r>
    </w:p>
    <w:p w:rsidR="000E53D8" w:rsidRDefault="000E53D8">
      <w:pPr>
        <w:pStyle w:val="ConsPlusNormal"/>
        <w:spacing w:before="220"/>
        <w:ind w:firstLine="540"/>
        <w:jc w:val="both"/>
      </w:pPr>
      <w:r>
        <w:t>Владелец специального счета обязан ежеквартально в срок до 12-го числа месяца, следующего за отчетным кварталом, представлять в орган исполнительной власти Омской области, осуществляющий функции жилищного надзора, сведения о размере средств, начисленных в качестве взносов на капитальный ремонт общего имущества, сведения о размере средств, поступивших в качестве взносов на капитальный ремонт общего имущества, сведения о размере израсходованных средств на капитальный ремонт общего имущества со специального счета, сведения о заключении договора займа и (или) кредитного договора на проведение капитального ремонта общего имущества с приложением заверенных копий таких договоров.</w:t>
      </w:r>
    </w:p>
    <w:p w:rsidR="000E53D8" w:rsidRDefault="000E53D8">
      <w:pPr>
        <w:pStyle w:val="ConsPlusNormal"/>
        <w:jc w:val="both"/>
      </w:pPr>
      <w:r>
        <w:t xml:space="preserve">(в ред. </w:t>
      </w:r>
      <w:hyperlink r:id="rId95" w:history="1">
        <w:r>
          <w:rPr>
            <w:color w:val="0000FF"/>
          </w:rPr>
          <w:t>Закона</w:t>
        </w:r>
      </w:hyperlink>
      <w:r>
        <w:t xml:space="preserve"> Омской области от 19.12.2019 N 2222-ОЗ)</w:t>
      </w:r>
    </w:p>
    <w:p w:rsidR="000E53D8" w:rsidRDefault="000E53D8">
      <w:pPr>
        <w:pStyle w:val="ConsPlusNormal"/>
        <w:jc w:val="both"/>
      </w:pPr>
      <w:r>
        <w:t xml:space="preserve">(п. 2 в ред. </w:t>
      </w:r>
      <w:hyperlink r:id="rId96" w:history="1">
        <w:r>
          <w:rPr>
            <w:color w:val="0000FF"/>
          </w:rPr>
          <w:t>Закона</w:t>
        </w:r>
      </w:hyperlink>
      <w:r>
        <w:t xml:space="preserve"> Омской области от 30.05.2017 N 1973-ОЗ)</w:t>
      </w:r>
    </w:p>
    <w:p w:rsidR="000E53D8" w:rsidRDefault="000E53D8">
      <w:pPr>
        <w:pStyle w:val="ConsPlusNormal"/>
        <w:jc w:val="both"/>
      </w:pPr>
    </w:p>
    <w:p w:rsidR="000E53D8" w:rsidRDefault="000E53D8">
      <w:pPr>
        <w:pStyle w:val="ConsPlusTitle"/>
        <w:ind w:firstLine="540"/>
        <w:jc w:val="both"/>
        <w:outlineLvl w:val="1"/>
      </w:pPr>
      <w:r>
        <w:t>Статья 10.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E53D8" w:rsidRDefault="000E53D8">
      <w:pPr>
        <w:pStyle w:val="ConsPlusNormal"/>
        <w:jc w:val="both"/>
      </w:pPr>
    </w:p>
    <w:p w:rsidR="000E53D8" w:rsidRDefault="000E53D8">
      <w:pPr>
        <w:pStyle w:val="ConsPlusNormal"/>
        <w:ind w:firstLine="540"/>
        <w:jc w:val="both"/>
      </w:pPr>
      <w:r>
        <w:t xml:space="preserve">1. Денежные средства, сформированные за счет взносов на капитальный ремонт общего имущества, используются на цели, установленные </w:t>
      </w:r>
      <w:hyperlink r:id="rId97" w:history="1">
        <w:r>
          <w:rPr>
            <w:color w:val="0000FF"/>
          </w:rPr>
          <w:t>статьей 174</w:t>
        </w:r>
      </w:hyperlink>
      <w:r>
        <w:t xml:space="preserve"> Жилищного кодекса Российской Федерации.</w:t>
      </w:r>
    </w:p>
    <w:p w:rsidR="000E53D8" w:rsidRDefault="000E53D8">
      <w:pPr>
        <w:pStyle w:val="ConsPlusNormal"/>
        <w:spacing w:before="220"/>
        <w:ind w:firstLine="540"/>
        <w:jc w:val="both"/>
      </w:pPr>
      <w:r>
        <w:t>2. Контроль за целевым расходованием денежных средств, сформированных за счет взносов на капитальный ремонт общего имущества, и обеспечением сохранности этих средств осуществляется собственниками помещений в многоквартирном доме, органом исполнительной власти Омской области, осуществляющим функции жилищного надзора.</w:t>
      </w:r>
    </w:p>
    <w:p w:rsidR="000E53D8" w:rsidRDefault="000E53D8">
      <w:pPr>
        <w:pStyle w:val="ConsPlusNormal"/>
        <w:jc w:val="both"/>
      </w:pPr>
      <w:r>
        <w:t xml:space="preserve">(п. 2 в ред. </w:t>
      </w:r>
      <w:hyperlink r:id="rId98"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3. Владелец специального счета на основании письменного запроса любого собственника помещения в многоквартирном доме, органа исполнительной власти Омской области, осуществляющего функции жилищного надзора, предоставляет информацию о сумме зачисленных на специальный счет платежей собственников всех помещений в данном многоквартирном доме, об остатке средств на специальном счете, о всех операциях по данному специальному счету в течение 10 календарных дней со дня получения данного запроса.</w:t>
      </w:r>
    </w:p>
    <w:p w:rsidR="000E53D8" w:rsidRDefault="000E53D8">
      <w:pPr>
        <w:pStyle w:val="ConsPlusNormal"/>
        <w:spacing w:before="220"/>
        <w:ind w:firstLine="540"/>
        <w:jc w:val="both"/>
      </w:pPr>
      <w:r>
        <w:lastRenderedPageBreak/>
        <w:t xml:space="preserve">4. Владелец специального счета или региональный оператор, перечисляющие средства фонда капитального ремонта в соответствии с </w:t>
      </w:r>
      <w:hyperlink r:id="rId99" w:history="1">
        <w:r>
          <w:rPr>
            <w:color w:val="0000FF"/>
          </w:rPr>
          <w:t>частями 5</w:t>
        </w:r>
      </w:hyperlink>
      <w:r>
        <w:t xml:space="preserve"> и </w:t>
      </w:r>
      <w:hyperlink r:id="rId100" w:history="1">
        <w:r>
          <w:rPr>
            <w:color w:val="0000FF"/>
          </w:rPr>
          <w:t>6 статьи 173</w:t>
        </w:r>
      </w:hyperlink>
      <w:r>
        <w:t xml:space="preserve"> Жилищного кодекса Российской Федерации, обязаны передать одновременно документы, подтверждающие размер обязательств 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rsidR="000E53D8" w:rsidRDefault="000E53D8">
      <w:pPr>
        <w:pStyle w:val="ConsPlusNormal"/>
        <w:spacing w:before="220"/>
        <w:ind w:firstLine="540"/>
        <w:jc w:val="both"/>
      </w:pPr>
      <w:r>
        <w:t xml:space="preserve">5. Уполномоченное лицо, указанное в </w:t>
      </w:r>
      <w:hyperlink r:id="rId101" w:history="1">
        <w:r>
          <w:rPr>
            <w:color w:val="0000FF"/>
          </w:rPr>
          <w:t>части 3.1 статьи 175</w:t>
        </w:r>
      </w:hyperlink>
      <w:r>
        <w:t xml:space="preserve"> Жилищного кодекса Российской Федерации, обязано представлять владельцу специального счета в срок до 5-го числа месяца, следующего за отчетным кварталом, или в течение 3 рабочих дней со дня поступления запроса владельца специального счета сведения о размере средств, начисленных в качестве взносов на капитальный ремонт общего имущества.</w:t>
      </w:r>
    </w:p>
    <w:p w:rsidR="000E53D8" w:rsidRDefault="000E53D8">
      <w:pPr>
        <w:pStyle w:val="ConsPlusNormal"/>
        <w:jc w:val="both"/>
      </w:pPr>
      <w:r>
        <w:t xml:space="preserve">(п. 5 введен </w:t>
      </w:r>
      <w:hyperlink r:id="rId102" w:history="1">
        <w:r>
          <w:rPr>
            <w:color w:val="0000FF"/>
          </w:rPr>
          <w:t>Законом</w:t>
        </w:r>
      </w:hyperlink>
      <w:r>
        <w:t xml:space="preserve"> Омской области от 30.05.2017 N 1973-ОЗ)</w:t>
      </w:r>
    </w:p>
    <w:p w:rsidR="000E53D8" w:rsidRDefault="000E53D8">
      <w:pPr>
        <w:pStyle w:val="ConsPlusNormal"/>
        <w:jc w:val="both"/>
      </w:pPr>
    </w:p>
    <w:p w:rsidR="000E53D8" w:rsidRDefault="000E53D8">
      <w:pPr>
        <w:pStyle w:val="ConsPlusTitle"/>
        <w:jc w:val="center"/>
        <w:outlineLvl w:val="0"/>
      </w:pPr>
      <w:r>
        <w:t>Глава 3. РЕГИОНАЛЬНАЯ ПРОГРАММА КАПИТАЛЬНОГО РЕМОНТА</w:t>
      </w:r>
    </w:p>
    <w:p w:rsidR="000E53D8" w:rsidRDefault="000E53D8">
      <w:pPr>
        <w:pStyle w:val="ConsPlusTitle"/>
        <w:jc w:val="center"/>
      </w:pPr>
      <w:r>
        <w:t>И ПРОВЕДЕНИЕ КАПИТАЛЬНОГО РЕМОНТА ОБЩЕГО ИМУЩЕСТВА</w:t>
      </w:r>
    </w:p>
    <w:p w:rsidR="000E53D8" w:rsidRDefault="000E53D8">
      <w:pPr>
        <w:pStyle w:val="ConsPlusNormal"/>
        <w:jc w:val="both"/>
      </w:pPr>
    </w:p>
    <w:p w:rsidR="000E53D8" w:rsidRDefault="000E53D8">
      <w:pPr>
        <w:pStyle w:val="ConsPlusTitle"/>
        <w:ind w:firstLine="540"/>
        <w:jc w:val="both"/>
        <w:outlineLvl w:val="1"/>
      </w:pPr>
      <w:r>
        <w:t>Статья 11. Региональная программа капитального ремонта</w:t>
      </w:r>
    </w:p>
    <w:p w:rsidR="000E53D8" w:rsidRDefault="000E53D8">
      <w:pPr>
        <w:pStyle w:val="ConsPlusNormal"/>
        <w:jc w:val="both"/>
      </w:pPr>
    </w:p>
    <w:p w:rsidR="000E53D8" w:rsidRDefault="000E53D8">
      <w:pPr>
        <w:pStyle w:val="ConsPlusNormal"/>
        <w:ind w:firstLine="540"/>
        <w:jc w:val="both"/>
      </w:pPr>
      <w:r>
        <w:t>1. Региональная программа капитального ремонта формируется на срок не менее тридцати лет дифференцированно по муниципальным районам Омской области и городскому округу город Омск Омской области и включает в себя:</w:t>
      </w:r>
    </w:p>
    <w:p w:rsidR="000E53D8" w:rsidRDefault="000E53D8">
      <w:pPr>
        <w:pStyle w:val="ConsPlusNormal"/>
        <w:jc w:val="both"/>
      </w:pPr>
      <w:r>
        <w:t xml:space="preserve">(в ред. Законов Омской области от 04.03.2014 </w:t>
      </w:r>
      <w:hyperlink r:id="rId103" w:history="1">
        <w:r>
          <w:rPr>
            <w:color w:val="0000FF"/>
          </w:rPr>
          <w:t>N 1614-ОЗ</w:t>
        </w:r>
      </w:hyperlink>
      <w:r>
        <w:t xml:space="preserve">, от 19.12.2019 </w:t>
      </w:r>
      <w:hyperlink r:id="rId104" w:history="1">
        <w:r>
          <w:rPr>
            <w:color w:val="0000FF"/>
          </w:rPr>
          <w:t>N 2222-ОЗ</w:t>
        </w:r>
      </w:hyperlink>
      <w:r>
        <w:t>)</w:t>
      </w:r>
    </w:p>
    <w:p w:rsidR="000E53D8" w:rsidRDefault="000E53D8">
      <w:pPr>
        <w:pStyle w:val="ConsPlusNormal"/>
        <w:spacing w:before="220"/>
        <w:ind w:firstLine="540"/>
        <w:jc w:val="both"/>
      </w:pPr>
      <w:r>
        <w:t>1) перечень всех многоквартирных домов, расположенных на территории Омской области, за исключением многоквартирных домов:</w:t>
      </w:r>
    </w:p>
    <w:p w:rsidR="000E53D8" w:rsidRDefault="000E53D8">
      <w:pPr>
        <w:pStyle w:val="ConsPlusNormal"/>
        <w:spacing w:before="220"/>
        <w:ind w:firstLine="540"/>
        <w:jc w:val="both"/>
      </w:pPr>
      <w:r>
        <w:t xml:space="preserve">- признанных в установленном Правительством Российской Федерации </w:t>
      </w:r>
      <w:hyperlink r:id="rId105" w:history="1">
        <w:r>
          <w:rPr>
            <w:color w:val="0000FF"/>
          </w:rPr>
          <w:t>порядке</w:t>
        </w:r>
      </w:hyperlink>
      <w:r>
        <w:t xml:space="preserve"> аварийными и подлежащими сносу или реконструкции;</w:t>
      </w:r>
    </w:p>
    <w:p w:rsidR="000E53D8" w:rsidRDefault="000E53D8">
      <w:pPr>
        <w:pStyle w:val="ConsPlusNormal"/>
        <w:jc w:val="both"/>
      </w:pPr>
      <w:r>
        <w:t xml:space="preserve">(в ред. </w:t>
      </w:r>
      <w:hyperlink r:id="rId106" w:history="1">
        <w:r>
          <w:rPr>
            <w:color w:val="0000FF"/>
          </w:rPr>
          <w:t>Закона</w:t>
        </w:r>
      </w:hyperlink>
      <w:r>
        <w:t xml:space="preserve"> Омской области от 25.11.2015 N 1818-ОЗ)</w:t>
      </w:r>
    </w:p>
    <w:p w:rsidR="000E53D8" w:rsidRDefault="000E53D8">
      <w:pPr>
        <w:pStyle w:val="ConsPlusNormal"/>
        <w:spacing w:before="220"/>
        <w:ind w:firstLine="540"/>
        <w:jc w:val="both"/>
      </w:pPr>
      <w:r>
        <w:t>- в которых имеется менее чем пять квартир;</w:t>
      </w:r>
    </w:p>
    <w:p w:rsidR="000E53D8" w:rsidRDefault="000E53D8">
      <w:pPr>
        <w:pStyle w:val="ConsPlusNormal"/>
        <w:jc w:val="both"/>
      </w:pPr>
      <w:r>
        <w:t xml:space="preserve">(в ред. </w:t>
      </w:r>
      <w:hyperlink r:id="rId107" w:history="1">
        <w:r>
          <w:rPr>
            <w:color w:val="0000FF"/>
          </w:rPr>
          <w:t>Закона</w:t>
        </w:r>
      </w:hyperlink>
      <w:r>
        <w:t xml:space="preserve"> Омской области от 25.03.2019 N 2154-ОЗ)</w:t>
      </w:r>
    </w:p>
    <w:p w:rsidR="000E53D8" w:rsidRDefault="000E53D8">
      <w:pPr>
        <w:pStyle w:val="ConsPlusNormal"/>
        <w:spacing w:before="220"/>
        <w:ind w:firstLine="540"/>
        <w:jc w:val="both"/>
      </w:pPr>
      <w:r>
        <w:t>- физический износ основных конструктивных элементов (крыша, стены, фундамент) которых превышает семьдесят процентов;</w:t>
      </w:r>
    </w:p>
    <w:p w:rsidR="000E53D8" w:rsidRDefault="000E53D8">
      <w:pPr>
        <w:pStyle w:val="ConsPlusNormal"/>
        <w:spacing w:before="220"/>
        <w:ind w:firstLine="540"/>
        <w:jc w:val="both"/>
      </w:pPr>
      <w:r>
        <w:t>-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расчете на один квадратный метр общей площади жилых помещений превышает стоимость, определенную Правительством Омской области;</w:t>
      </w:r>
    </w:p>
    <w:p w:rsidR="000E53D8" w:rsidRDefault="000E53D8">
      <w:pPr>
        <w:pStyle w:val="ConsPlusNormal"/>
        <w:jc w:val="both"/>
      </w:pPr>
      <w:r>
        <w:t xml:space="preserve">(подп. 1 в ред. </w:t>
      </w:r>
      <w:hyperlink r:id="rId108"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2) перечень услуг и (или) работ по капитальному ремонту общего имущества;</w:t>
      </w:r>
    </w:p>
    <w:p w:rsidR="000E53D8" w:rsidRDefault="000E53D8">
      <w:pPr>
        <w:pStyle w:val="ConsPlusNormal"/>
        <w:spacing w:before="220"/>
        <w:ind w:firstLine="540"/>
        <w:jc w:val="both"/>
      </w:pPr>
      <w:r>
        <w:t>3) плановый период проведения капитального ремонта общего имущества;</w:t>
      </w:r>
    </w:p>
    <w:p w:rsidR="000E53D8" w:rsidRDefault="000E53D8">
      <w:pPr>
        <w:pStyle w:val="ConsPlusNormal"/>
        <w:jc w:val="both"/>
      </w:pPr>
      <w:r>
        <w:t xml:space="preserve">(в ред. </w:t>
      </w:r>
      <w:hyperlink r:id="rId109"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4) год приватизации первого жилого помещения в многоквартирном доме;</w:t>
      </w:r>
    </w:p>
    <w:p w:rsidR="000E53D8" w:rsidRDefault="000E53D8">
      <w:pPr>
        <w:pStyle w:val="ConsPlusNormal"/>
        <w:spacing w:before="220"/>
        <w:ind w:firstLine="540"/>
        <w:jc w:val="both"/>
      </w:pPr>
      <w:r>
        <w:t>5) наименование муниципального образования Омской области, на территории которого находится многоквартирный дом;</w:t>
      </w:r>
    </w:p>
    <w:p w:rsidR="000E53D8" w:rsidRDefault="000E53D8">
      <w:pPr>
        <w:pStyle w:val="ConsPlusNormal"/>
        <w:spacing w:before="220"/>
        <w:ind w:firstLine="540"/>
        <w:jc w:val="both"/>
      </w:pPr>
      <w:r>
        <w:t>6) дату ввода многоквартирного дома в эксплуатацию либо год постройки;</w:t>
      </w:r>
    </w:p>
    <w:p w:rsidR="000E53D8" w:rsidRDefault="000E53D8">
      <w:pPr>
        <w:pStyle w:val="ConsPlusNormal"/>
        <w:spacing w:before="220"/>
        <w:ind w:firstLine="540"/>
        <w:jc w:val="both"/>
      </w:pPr>
      <w:r>
        <w:t xml:space="preserve">7) </w:t>
      </w:r>
      <w:hyperlink r:id="rId110" w:history="1">
        <w:r>
          <w:rPr>
            <w:color w:val="0000FF"/>
          </w:rPr>
          <w:t>порядок</w:t>
        </w:r>
      </w:hyperlink>
      <w:r>
        <w:t xml:space="preserve"> утверждения краткосрочных планов реализации региональной программы </w:t>
      </w:r>
      <w:r>
        <w:lastRenderedPageBreak/>
        <w:t xml:space="preserve">капитального ремонта с учетом особенностей, установленных </w:t>
      </w:r>
      <w:hyperlink w:anchor="P244" w:history="1">
        <w:r>
          <w:rPr>
            <w:color w:val="0000FF"/>
          </w:rPr>
          <w:t>статьей 13</w:t>
        </w:r>
      </w:hyperlink>
      <w:r>
        <w:t xml:space="preserve"> настоящего Закона.</w:t>
      </w:r>
    </w:p>
    <w:p w:rsidR="000E53D8" w:rsidRDefault="000E53D8">
      <w:pPr>
        <w:pStyle w:val="ConsPlusNormal"/>
        <w:jc w:val="both"/>
      </w:pPr>
      <w:r>
        <w:t xml:space="preserve">(в ред. Законов Омской области от 30.05.2017 </w:t>
      </w:r>
      <w:hyperlink r:id="rId111" w:history="1">
        <w:r>
          <w:rPr>
            <w:color w:val="0000FF"/>
          </w:rPr>
          <w:t>N 1973-ОЗ</w:t>
        </w:r>
      </w:hyperlink>
      <w:r>
        <w:t xml:space="preserve">, от 29.05.2018 </w:t>
      </w:r>
      <w:hyperlink r:id="rId112" w:history="1">
        <w:r>
          <w:rPr>
            <w:color w:val="0000FF"/>
          </w:rPr>
          <w:t>N 2069-ОЗ</w:t>
        </w:r>
      </w:hyperlink>
      <w:r>
        <w:t>)</w:t>
      </w:r>
    </w:p>
    <w:p w:rsidR="000E53D8" w:rsidRDefault="000E53D8">
      <w:pPr>
        <w:pStyle w:val="ConsPlusNormal"/>
        <w:spacing w:before="220"/>
        <w:ind w:firstLine="540"/>
        <w:jc w:val="both"/>
      </w:pPr>
      <w:r>
        <w:t>2. При актуализации региональной программы капитального ремонта осуществляется актуализация краткосрочных планов реализации региональной программы капитального ремонта в порядке, установленном региональной программой капитального ремонта.</w:t>
      </w:r>
    </w:p>
    <w:p w:rsidR="000E53D8" w:rsidRDefault="000E53D8">
      <w:pPr>
        <w:pStyle w:val="ConsPlusNormal"/>
        <w:jc w:val="both"/>
      </w:pPr>
      <w:r>
        <w:t xml:space="preserve">(в ред. Законов Омской области от 27.06.2014 </w:t>
      </w:r>
      <w:hyperlink r:id="rId113" w:history="1">
        <w:r>
          <w:rPr>
            <w:color w:val="0000FF"/>
          </w:rPr>
          <w:t>N 1648-ОЗ</w:t>
        </w:r>
      </w:hyperlink>
      <w:r>
        <w:t xml:space="preserve">, от 25.11.2015 </w:t>
      </w:r>
      <w:hyperlink r:id="rId114" w:history="1">
        <w:r>
          <w:rPr>
            <w:color w:val="0000FF"/>
          </w:rPr>
          <w:t>N 1818-ОЗ</w:t>
        </w:r>
      </w:hyperlink>
      <w:r>
        <w:t xml:space="preserve">, от 29.05.2018 </w:t>
      </w:r>
      <w:hyperlink r:id="rId115" w:history="1">
        <w:r>
          <w:rPr>
            <w:color w:val="0000FF"/>
          </w:rPr>
          <w:t>N 2069-ОЗ</w:t>
        </w:r>
      </w:hyperlink>
      <w:r>
        <w:t>)</w:t>
      </w:r>
    </w:p>
    <w:p w:rsidR="000E53D8" w:rsidRDefault="000E53D8">
      <w:pPr>
        <w:pStyle w:val="ConsPlusNormal"/>
        <w:spacing w:before="220"/>
        <w:ind w:firstLine="540"/>
        <w:jc w:val="both"/>
      </w:pPr>
      <w:r>
        <w:t xml:space="preserve">3. В целях реализации региональной программы капитального ремонта, конкретизации сроков проведения капитального ремонта общего имущества, уточнения планируемых видов услуг и (или) работ по капитальному ремонту общего имущества, определения видов и объема государственной поддержки, муниципальной поддержки капитального ремонта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утверждаются краткосрочные планы реализации региональной программы капитального ремонта в порядке, установленном региональной программой капитального ремонта, с учетом особенностей, установленных </w:t>
      </w:r>
      <w:hyperlink w:anchor="P244" w:history="1">
        <w:r>
          <w:rPr>
            <w:color w:val="0000FF"/>
          </w:rPr>
          <w:t>статьей 13</w:t>
        </w:r>
      </w:hyperlink>
      <w:r>
        <w:t xml:space="preserve"> настоящего Закона.</w:t>
      </w:r>
    </w:p>
    <w:p w:rsidR="000E53D8" w:rsidRDefault="000E53D8">
      <w:pPr>
        <w:pStyle w:val="ConsPlusNormal"/>
        <w:jc w:val="both"/>
      </w:pPr>
      <w:r>
        <w:t xml:space="preserve">(в ред. Законов Омской области от 27.06.2014 </w:t>
      </w:r>
      <w:hyperlink r:id="rId116" w:history="1">
        <w:r>
          <w:rPr>
            <w:color w:val="0000FF"/>
          </w:rPr>
          <w:t>N 1648-ОЗ</w:t>
        </w:r>
      </w:hyperlink>
      <w:r>
        <w:t xml:space="preserve">, от 25.11.2015 </w:t>
      </w:r>
      <w:hyperlink r:id="rId117" w:history="1">
        <w:r>
          <w:rPr>
            <w:color w:val="0000FF"/>
          </w:rPr>
          <w:t>N 1818-ОЗ</w:t>
        </w:r>
      </w:hyperlink>
      <w:r>
        <w:t xml:space="preserve">, от 29.05.2018 </w:t>
      </w:r>
      <w:hyperlink r:id="rId118" w:history="1">
        <w:r>
          <w:rPr>
            <w:color w:val="0000FF"/>
          </w:rPr>
          <w:t>N 2069-ОЗ</w:t>
        </w:r>
      </w:hyperlink>
      <w:r>
        <w:t>)</w:t>
      </w:r>
    </w:p>
    <w:p w:rsidR="000E53D8" w:rsidRDefault="000E53D8">
      <w:pPr>
        <w:pStyle w:val="ConsPlusNormal"/>
        <w:jc w:val="both"/>
      </w:pPr>
    </w:p>
    <w:p w:rsidR="000E53D8" w:rsidRDefault="000E53D8">
      <w:pPr>
        <w:pStyle w:val="ConsPlusTitle"/>
        <w:ind w:firstLine="540"/>
        <w:jc w:val="both"/>
        <w:outlineLvl w:val="1"/>
      </w:pPr>
      <w:r>
        <w:t>Статья 12. Порядок подготовки, утверждения и актуализации региональной программы капитального ремонта</w:t>
      </w:r>
    </w:p>
    <w:p w:rsidR="000E53D8" w:rsidRDefault="000E53D8">
      <w:pPr>
        <w:pStyle w:val="ConsPlusNormal"/>
        <w:jc w:val="both"/>
      </w:pPr>
      <w:r>
        <w:t xml:space="preserve">(в ред. </w:t>
      </w:r>
      <w:hyperlink r:id="rId119" w:history="1">
        <w:r>
          <w:rPr>
            <w:color w:val="0000FF"/>
          </w:rPr>
          <w:t>Закона</w:t>
        </w:r>
      </w:hyperlink>
      <w:r>
        <w:t xml:space="preserve"> Омской области от 27.06.2014 N 1648-ОЗ)</w:t>
      </w:r>
    </w:p>
    <w:p w:rsidR="000E53D8" w:rsidRDefault="000E53D8">
      <w:pPr>
        <w:pStyle w:val="ConsPlusNormal"/>
        <w:jc w:val="both"/>
      </w:pPr>
    </w:p>
    <w:p w:rsidR="000E53D8" w:rsidRDefault="000E53D8">
      <w:pPr>
        <w:pStyle w:val="ConsPlusNormal"/>
        <w:ind w:firstLine="540"/>
        <w:jc w:val="both"/>
      </w:pPr>
      <w:r>
        <w:t>1. Региональная программа капитального ремонта формируется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совместно с региональным оператором в порядке, установленном настоящей статьей, и утверждается Правительством Омской области.</w:t>
      </w:r>
    </w:p>
    <w:p w:rsidR="000E53D8" w:rsidRDefault="000E53D8">
      <w:pPr>
        <w:pStyle w:val="ConsPlusNormal"/>
        <w:spacing w:before="220"/>
        <w:ind w:firstLine="540"/>
        <w:jc w:val="both"/>
      </w:pPr>
      <w:r>
        <w:t>2. Для формирования региональной программы капитального ремонта органы местного самоуправления Омской области в течение одного месяца с даты вступления настоящего Закона в силу размещают информацию о многоквартирных домах, расположенных на территории соответствующего муниципального образования Омской области, на сайте www.reformagkh.ru в информационно-телекоммуникационной сети "Интернет".</w:t>
      </w:r>
    </w:p>
    <w:p w:rsidR="000E53D8" w:rsidRDefault="000E53D8">
      <w:pPr>
        <w:pStyle w:val="ConsPlusNormal"/>
        <w:spacing w:before="220"/>
        <w:ind w:firstLine="540"/>
        <w:jc w:val="both"/>
      </w:pPr>
      <w:r>
        <w:t>Органы местного самоуправления Омской области несут ответственность за полноту и достоверность данных.</w:t>
      </w:r>
    </w:p>
    <w:p w:rsidR="000E53D8" w:rsidRDefault="000E53D8">
      <w:pPr>
        <w:pStyle w:val="ConsPlusNormal"/>
        <w:spacing w:before="220"/>
        <w:ind w:firstLine="540"/>
        <w:jc w:val="both"/>
      </w:pPr>
      <w:r>
        <w:t>Анализ и обработка указанной в настоящей статье информации производится региональным оператором.</w:t>
      </w:r>
    </w:p>
    <w:p w:rsidR="000E53D8" w:rsidRDefault="000E53D8">
      <w:pPr>
        <w:pStyle w:val="ConsPlusNormal"/>
        <w:spacing w:before="220"/>
        <w:ind w:firstLine="540"/>
        <w:jc w:val="both"/>
      </w:pPr>
      <w:r>
        <w:t>3. Актуализация региональной программы капитального ремонта осуществляется не реже чем один раз в год на основании:</w:t>
      </w:r>
    </w:p>
    <w:p w:rsidR="000E53D8" w:rsidRDefault="000E53D8">
      <w:pPr>
        <w:pStyle w:val="ConsPlusNormal"/>
        <w:spacing w:before="220"/>
        <w:ind w:firstLine="540"/>
        <w:jc w:val="both"/>
      </w:pPr>
      <w:r>
        <w:t>1) данных о многоквартирных домах, расположенных на территории соответствующего муниципального образования Омской области, размещенных в государственной информационной системе жилищно-коммунального хозяйства (далее - ГИС ЖКХ), на сайте www.dom.gosuslugi.ru в информационно-телекоммуникационной сети "Интернет".</w:t>
      </w:r>
    </w:p>
    <w:p w:rsidR="000E53D8" w:rsidRDefault="000E53D8">
      <w:pPr>
        <w:pStyle w:val="ConsPlusNormal"/>
        <w:spacing w:before="220"/>
        <w:ind w:firstLine="540"/>
        <w:jc w:val="both"/>
      </w:pPr>
      <w:r>
        <w:t xml:space="preserve">Лица, обязанные вносить информацию в ГИС ЖКХ, несут ответственность за полноту и достоверность данных в соответствии с </w:t>
      </w:r>
      <w:hyperlink r:id="rId120" w:history="1">
        <w:r>
          <w:rPr>
            <w:color w:val="0000FF"/>
          </w:rPr>
          <w:t>законодательством</w:t>
        </w:r>
      </w:hyperlink>
      <w:r>
        <w:t xml:space="preserve"> Российской Федерации;</w:t>
      </w:r>
    </w:p>
    <w:p w:rsidR="000E53D8" w:rsidRDefault="000E53D8">
      <w:pPr>
        <w:pStyle w:val="ConsPlusNormal"/>
        <w:jc w:val="both"/>
      </w:pPr>
      <w:r>
        <w:t xml:space="preserve">(подп. 1 в ред. </w:t>
      </w:r>
      <w:hyperlink r:id="rId121"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lastRenderedPageBreak/>
        <w:t xml:space="preserve">2) решения собственников помещений в многоквартирном доме о переносе установленного срока капитального ремонта общего имущества на более поздний период и (или) сокращении перечня планируемых видов услуг и (или) работ по капитальному ремонту общего имущества, принятого в соответствии с </w:t>
      </w:r>
      <w:hyperlink r:id="rId122" w:history="1">
        <w:r>
          <w:rPr>
            <w:color w:val="0000FF"/>
          </w:rPr>
          <w:t>частью 4 статьи 168</w:t>
        </w:r>
      </w:hyperlink>
      <w:r>
        <w:t xml:space="preserve"> Жилищного кодекса Российской Федерации.</w:t>
      </w:r>
    </w:p>
    <w:p w:rsidR="000E53D8" w:rsidRDefault="000E53D8">
      <w:pPr>
        <w:pStyle w:val="ConsPlusNormal"/>
        <w:spacing w:before="220"/>
        <w:ind w:firstLine="540"/>
        <w:jc w:val="both"/>
      </w:pPr>
      <w:r>
        <w:t xml:space="preserve">Региональная программа капитального ремонта при ее актуализации должна быть утверждена в новой редакции Правительством Омской области и официально опубликована в </w:t>
      </w:r>
      <w:hyperlink r:id="rId123" w:history="1">
        <w:r>
          <w:rPr>
            <w:color w:val="0000FF"/>
          </w:rPr>
          <w:t>порядке</w:t>
        </w:r>
      </w:hyperlink>
      <w:r>
        <w:t>, установленном для официального опубликования соответствующих нормативных правовых актов Омской области.</w:t>
      </w:r>
    </w:p>
    <w:p w:rsidR="000E53D8" w:rsidRDefault="000E53D8">
      <w:pPr>
        <w:pStyle w:val="ConsPlusNormal"/>
        <w:jc w:val="both"/>
      </w:pPr>
      <w:r>
        <w:t xml:space="preserve">(в ред. </w:t>
      </w:r>
      <w:hyperlink r:id="rId124" w:history="1">
        <w:r>
          <w:rPr>
            <w:color w:val="0000FF"/>
          </w:rPr>
          <w:t>Закона</w:t>
        </w:r>
      </w:hyperlink>
      <w:r>
        <w:t xml:space="preserve"> Омской области от 19.12.2019 N 2222-ОЗ)</w:t>
      </w:r>
    </w:p>
    <w:p w:rsidR="000E53D8" w:rsidRDefault="000E53D8">
      <w:pPr>
        <w:pStyle w:val="ConsPlusNormal"/>
        <w:jc w:val="both"/>
      </w:pPr>
      <w:r>
        <w:t xml:space="preserve">(п. 3 в ред. </w:t>
      </w:r>
      <w:hyperlink r:id="rId125"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4. Региональная программа капитального ремонта формируется (актуализируется) с учетом следующих требований:</w:t>
      </w:r>
    </w:p>
    <w:p w:rsidR="000E53D8" w:rsidRDefault="000E53D8">
      <w:pPr>
        <w:pStyle w:val="ConsPlusNormal"/>
        <w:spacing w:before="220"/>
        <w:ind w:firstLine="540"/>
        <w:jc w:val="both"/>
      </w:pPr>
      <w:r>
        <w:t>1) виды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утверждаются на основании решений общих собраний собственников помещений в многоквартирных домах, принятых в соответствии с законодательством Российской Федерации, с учетом положений настоящего пункта;</w:t>
      </w:r>
    </w:p>
    <w:p w:rsidR="000E53D8" w:rsidRDefault="000E53D8">
      <w:pPr>
        <w:pStyle w:val="ConsPlusNormal"/>
        <w:spacing w:before="220"/>
        <w:ind w:firstLine="540"/>
        <w:jc w:val="both"/>
      </w:pPr>
      <w:r>
        <w:t xml:space="preserve">2) в отношении каждого многоквартирного дома в региональной программе капитального ремонта устанавливаются трехлетние периоды, в пределах каждого из которых оказывается и (или) выполняется один из видов услуг и (или) работ по капитальному ремонту общего имущества, предусмотренных </w:t>
      </w:r>
      <w:hyperlink w:anchor="P268" w:history="1">
        <w:r>
          <w:rPr>
            <w:color w:val="0000FF"/>
          </w:rPr>
          <w:t>пунктом 1 статьи 15</w:t>
        </w:r>
      </w:hyperlink>
      <w:r>
        <w:t xml:space="preserve"> настоящего Закона, за исключением следующих случаев:</w:t>
      </w:r>
    </w:p>
    <w:p w:rsidR="000E53D8" w:rsidRDefault="000E53D8">
      <w:pPr>
        <w:pStyle w:val="ConsPlusNormal"/>
        <w:spacing w:before="220"/>
        <w:ind w:firstLine="540"/>
        <w:jc w:val="both"/>
      </w:pPr>
      <w:r>
        <w:t xml:space="preserve">- одновременное оказание услуг и (или) выполнение работ по капитальному ремонту общего имущества, предусмотренных </w:t>
      </w:r>
      <w:hyperlink w:anchor="P270" w:history="1">
        <w:r>
          <w:rPr>
            <w:color w:val="0000FF"/>
          </w:rPr>
          <w:t>подпунктами 2</w:t>
        </w:r>
      </w:hyperlink>
      <w:r>
        <w:t xml:space="preserve">, </w:t>
      </w:r>
      <w:hyperlink w:anchor="P272" w:history="1">
        <w:r>
          <w:rPr>
            <w:color w:val="0000FF"/>
          </w:rPr>
          <w:t>4</w:t>
        </w:r>
      </w:hyperlink>
      <w:r>
        <w:t xml:space="preserve">, </w:t>
      </w:r>
      <w:hyperlink w:anchor="P273" w:history="1">
        <w:r>
          <w:rPr>
            <w:color w:val="0000FF"/>
          </w:rPr>
          <w:t>5</w:t>
        </w:r>
      </w:hyperlink>
      <w:r>
        <w:t xml:space="preserve">, </w:t>
      </w:r>
      <w:hyperlink w:anchor="P277" w:history="1">
        <w:r>
          <w:rPr>
            <w:color w:val="0000FF"/>
          </w:rPr>
          <w:t>9 пункта 1 статьи 15</w:t>
        </w:r>
      </w:hyperlink>
      <w:r>
        <w:t xml:space="preserve"> настоящего Закона;</w:t>
      </w:r>
    </w:p>
    <w:p w:rsidR="000E53D8" w:rsidRDefault="000E53D8">
      <w:pPr>
        <w:pStyle w:val="ConsPlusNormal"/>
        <w:spacing w:before="220"/>
        <w:ind w:firstLine="540"/>
        <w:jc w:val="both"/>
      </w:pPr>
      <w:r>
        <w:t xml:space="preserve">- оказание услуг и (или) выполнение работ по капитальному ремонту общего имущества, предусмотренных </w:t>
      </w:r>
      <w:hyperlink w:anchor="P275" w:history="1">
        <w:r>
          <w:rPr>
            <w:color w:val="0000FF"/>
          </w:rPr>
          <w:t>подпунктами 7</w:t>
        </w:r>
      </w:hyperlink>
      <w:r>
        <w:t xml:space="preserve">, </w:t>
      </w:r>
      <w:hyperlink w:anchor="P276" w:history="1">
        <w:r>
          <w:rPr>
            <w:color w:val="0000FF"/>
          </w:rPr>
          <w:t>8</w:t>
        </w:r>
      </w:hyperlink>
      <w:r>
        <w:t xml:space="preserve">, </w:t>
      </w:r>
      <w:hyperlink w:anchor="P278" w:history="1">
        <w:r>
          <w:rPr>
            <w:color w:val="0000FF"/>
          </w:rPr>
          <w:t>10</w:t>
        </w:r>
      </w:hyperlink>
      <w:r>
        <w:t xml:space="preserve">, </w:t>
      </w:r>
      <w:hyperlink w:anchor="P279" w:history="1">
        <w:r>
          <w:rPr>
            <w:color w:val="0000FF"/>
          </w:rPr>
          <w:t>11 пункта 1 статьи 15</w:t>
        </w:r>
      </w:hyperlink>
      <w:r>
        <w:t xml:space="preserve"> настоящего Закона, одновременно с другим видом услуг и (или) работ по капитальному ремонту общего имущества;</w:t>
      </w:r>
    </w:p>
    <w:p w:rsidR="000E53D8" w:rsidRDefault="000E53D8">
      <w:pPr>
        <w:pStyle w:val="ConsPlusNormal"/>
        <w:spacing w:before="220"/>
        <w:ind w:firstLine="540"/>
        <w:jc w:val="both"/>
      </w:pPr>
      <w:r>
        <w:t xml:space="preserve">- оказание услуг и (или) выполнение работ по капитальному ремонту общего имущества в случае возникновения аварии, иных чрезвычайных ситуаций природного или техногенного характера в соответствии с </w:t>
      </w:r>
      <w:hyperlink r:id="rId126" w:history="1">
        <w:r>
          <w:rPr>
            <w:color w:val="0000FF"/>
          </w:rPr>
          <w:t>частью 6 статьи 189</w:t>
        </w:r>
      </w:hyperlink>
      <w:r>
        <w:t xml:space="preserve"> Жилищного кодекса Российской Федерации;</w:t>
      </w:r>
    </w:p>
    <w:p w:rsidR="000E53D8" w:rsidRDefault="000E53D8">
      <w:pPr>
        <w:pStyle w:val="ConsPlusNormal"/>
        <w:jc w:val="both"/>
      </w:pPr>
      <w:r>
        <w:t xml:space="preserve">(подп. 2 в ред. </w:t>
      </w:r>
      <w:hyperlink r:id="rId127"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 xml:space="preserve">3) при оказании услуг и (или) выполнении работ по капитальному ремонту общего имущества, предусмотренных </w:t>
      </w:r>
      <w:hyperlink w:anchor="P269" w:history="1">
        <w:r>
          <w:rPr>
            <w:color w:val="0000FF"/>
          </w:rPr>
          <w:t>подпунктом 1 пункта 1 статьи 15</w:t>
        </w:r>
      </w:hyperlink>
      <w:r>
        <w:t xml:space="preserve"> настоящего Закона, включаются одновременно две и более внутридомовые инженерные системы в многоквартирном доме.</w:t>
      </w:r>
    </w:p>
    <w:p w:rsidR="000E53D8" w:rsidRDefault="000E53D8">
      <w:pPr>
        <w:pStyle w:val="ConsPlusNormal"/>
        <w:spacing w:before="220"/>
        <w:ind w:firstLine="540"/>
        <w:jc w:val="both"/>
      </w:pPr>
      <w:r>
        <w:t>Ремонт внутридомовой инженерной системы газоснабжения включается в региональную программу капитального ремонта на основании заключения специализированной организации по результатам технического диагностирования данной системы;</w:t>
      </w:r>
    </w:p>
    <w:p w:rsidR="000E53D8" w:rsidRDefault="000E53D8">
      <w:pPr>
        <w:pStyle w:val="ConsPlusNormal"/>
        <w:jc w:val="both"/>
      </w:pPr>
      <w:r>
        <w:t xml:space="preserve">(подп. 3 в ред. </w:t>
      </w:r>
      <w:hyperlink r:id="rId128"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4) при определении видов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не допускается повторное включение в региональную программу капитального ремонта уже проведенного либо запланированного к проведению вида услуг и (или) работ, за исключением случаев достижения конструктивными элементами многоквартирного дома сроков минимальной продолжительности эффективной эксплуатации, определяемых в соответствии с законодательством.</w:t>
      </w:r>
    </w:p>
    <w:p w:rsidR="000E53D8" w:rsidRDefault="000E53D8">
      <w:pPr>
        <w:pStyle w:val="ConsPlusNormal"/>
        <w:jc w:val="both"/>
      </w:pPr>
      <w:r>
        <w:t xml:space="preserve">(п. 4 введен </w:t>
      </w:r>
      <w:hyperlink r:id="rId129" w:history="1">
        <w:r>
          <w:rPr>
            <w:color w:val="0000FF"/>
          </w:rPr>
          <w:t>Законом</w:t>
        </w:r>
      </w:hyperlink>
      <w:r>
        <w:t xml:space="preserve"> Омской области от 29.05.2018 N 2069-ОЗ)</w:t>
      </w:r>
    </w:p>
    <w:p w:rsidR="000E53D8" w:rsidRDefault="000E53D8">
      <w:pPr>
        <w:pStyle w:val="ConsPlusNormal"/>
        <w:jc w:val="both"/>
      </w:pPr>
    </w:p>
    <w:p w:rsidR="000E53D8" w:rsidRDefault="000E53D8">
      <w:pPr>
        <w:pStyle w:val="ConsPlusTitle"/>
        <w:ind w:firstLine="540"/>
        <w:jc w:val="both"/>
        <w:outlineLvl w:val="1"/>
      </w:pPr>
      <w:bookmarkStart w:id="6" w:name="P244"/>
      <w:bookmarkEnd w:id="6"/>
      <w:r>
        <w:lastRenderedPageBreak/>
        <w:t>Статья 13. Порядок утверждения краткосрочных планов реализации региональной программы капитального ремонта</w:t>
      </w:r>
    </w:p>
    <w:p w:rsidR="000E53D8" w:rsidRDefault="000E53D8">
      <w:pPr>
        <w:pStyle w:val="ConsPlusNormal"/>
        <w:ind w:firstLine="540"/>
        <w:jc w:val="both"/>
      </w:pPr>
      <w:r>
        <w:t xml:space="preserve">(в ред. </w:t>
      </w:r>
      <w:hyperlink r:id="rId130" w:history="1">
        <w:r>
          <w:rPr>
            <w:color w:val="0000FF"/>
          </w:rPr>
          <w:t>Закона</w:t>
        </w:r>
      </w:hyperlink>
      <w:r>
        <w:t xml:space="preserve"> Омской области от 29.05.2018 N 2069-ОЗ)</w:t>
      </w:r>
    </w:p>
    <w:p w:rsidR="000E53D8" w:rsidRDefault="000E53D8">
      <w:pPr>
        <w:pStyle w:val="ConsPlusNormal"/>
        <w:jc w:val="both"/>
      </w:pPr>
    </w:p>
    <w:p w:rsidR="000E53D8" w:rsidRDefault="000E53D8">
      <w:pPr>
        <w:pStyle w:val="ConsPlusNormal"/>
        <w:ind w:firstLine="540"/>
        <w:jc w:val="both"/>
      </w:pPr>
      <w:r>
        <w:t>1. Краткосрочный план реализации региональной программы капитального ремонта формируется региональным оператором в соответствии с данными о многоквартирных домах, расположенных на территории соответствующего муниципального образования Омской области, размещенными в ГИС ЖКХ, на сайте www.dom.gosuslugi.ru в информационно-телекоммуникационной сети "Интернет".</w:t>
      </w:r>
    </w:p>
    <w:p w:rsidR="000E53D8" w:rsidRDefault="000E53D8">
      <w:pPr>
        <w:pStyle w:val="ConsPlusNormal"/>
        <w:spacing w:before="220"/>
        <w:ind w:firstLine="540"/>
        <w:jc w:val="both"/>
      </w:pPr>
      <w:r>
        <w:t xml:space="preserve">Лица, обязанные вносить информацию в ГИС ЖКХ, несут ответственность за полноту и достоверность данных в соответствии с </w:t>
      </w:r>
      <w:hyperlink r:id="rId131" w:history="1">
        <w:r>
          <w:rPr>
            <w:color w:val="0000FF"/>
          </w:rPr>
          <w:t>законодательством</w:t>
        </w:r>
      </w:hyperlink>
      <w:r>
        <w:t xml:space="preserve"> Российской Федерации.</w:t>
      </w:r>
    </w:p>
    <w:p w:rsidR="000E53D8" w:rsidRDefault="000E53D8">
      <w:pPr>
        <w:pStyle w:val="ConsPlusNormal"/>
        <w:jc w:val="both"/>
      </w:pPr>
      <w:r>
        <w:t xml:space="preserve">(п. 1 в ред. </w:t>
      </w:r>
      <w:hyperlink r:id="rId132"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 xml:space="preserve">2. </w:t>
      </w:r>
      <w:hyperlink r:id="rId133" w:history="1">
        <w:r>
          <w:rPr>
            <w:color w:val="0000FF"/>
          </w:rPr>
          <w:t>Орган</w:t>
        </w:r>
      </w:hyperlink>
      <w:r>
        <w:t xml:space="preserve">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на основании сведений, представленных региональным оператором, срок представления и содержание которых устанавливаются региональной программой капитального ремонта, утверждает (актуализирует) краткосрочный план реализации региональной программы капитального ремонта в течение двух месяцев со дня опубликования региональной программы капитального ремонта.</w:t>
      </w:r>
    </w:p>
    <w:p w:rsidR="000E53D8" w:rsidRDefault="000E53D8">
      <w:pPr>
        <w:pStyle w:val="ConsPlusNormal"/>
        <w:spacing w:before="220"/>
        <w:ind w:firstLine="540"/>
        <w:jc w:val="both"/>
      </w:pPr>
      <w:r>
        <w:t>3. Утвержденный (актуализированный) краткосрочный план реализации региональной программы капитального ремонта размещается в соответствии с законодательством в ГИС ЖКХ, на сайте www.dom.gosuslugi.ru в информационно-телекоммуникационной сети "Интернет".</w:t>
      </w:r>
    </w:p>
    <w:p w:rsidR="000E53D8" w:rsidRDefault="000E53D8">
      <w:pPr>
        <w:pStyle w:val="ConsPlusNormal"/>
        <w:jc w:val="both"/>
      </w:pPr>
      <w:r>
        <w:t xml:space="preserve">(п. 3 в ред. </w:t>
      </w:r>
      <w:hyperlink r:id="rId134"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 xml:space="preserve">4. Краткосрочный план реализации региональной программы капитального ремонта формируется в пределах объема средств, которые региональный оператор ежегодно вправе израсходовать на финансирование региональной программы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135" w:history="1">
        <w:r>
          <w:rPr>
            <w:color w:val="0000FF"/>
          </w:rPr>
          <w:t>статьей 185</w:t>
        </w:r>
      </w:hyperlink>
      <w:r>
        <w:t xml:space="preserve"> Жилищного кодекса Российской Федерации).</w:t>
      </w:r>
    </w:p>
    <w:p w:rsidR="000E53D8" w:rsidRDefault="000E53D8">
      <w:pPr>
        <w:pStyle w:val="ConsPlusNormal"/>
        <w:jc w:val="both"/>
      </w:pPr>
    </w:p>
    <w:p w:rsidR="000E53D8" w:rsidRDefault="000E53D8">
      <w:pPr>
        <w:pStyle w:val="ConsPlusTitle"/>
        <w:ind w:firstLine="540"/>
        <w:jc w:val="both"/>
        <w:outlineLvl w:val="1"/>
      </w:pPr>
      <w:bookmarkStart w:id="7" w:name="P255"/>
      <w:bookmarkEnd w:id="7"/>
      <w:r>
        <w:t>Статья 14. Очередность проведения капитального ремонта общего имущества</w:t>
      </w:r>
    </w:p>
    <w:p w:rsidR="000E53D8" w:rsidRDefault="000E53D8">
      <w:pPr>
        <w:pStyle w:val="ConsPlusNormal"/>
        <w:jc w:val="both"/>
      </w:pPr>
    </w:p>
    <w:p w:rsidR="000E53D8" w:rsidRDefault="000E53D8">
      <w:pPr>
        <w:pStyle w:val="ConsPlusNormal"/>
        <w:ind w:firstLine="540"/>
        <w:jc w:val="both"/>
      </w:pPr>
      <w:bookmarkStart w:id="8" w:name="P257"/>
      <w:bookmarkEnd w:id="8"/>
      <w:r>
        <w:t>1.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следующих критериев:</w:t>
      </w:r>
    </w:p>
    <w:p w:rsidR="000E53D8" w:rsidRDefault="000E53D8">
      <w:pPr>
        <w:pStyle w:val="ConsPlusNormal"/>
        <w:jc w:val="both"/>
      </w:pPr>
      <w:r>
        <w:t xml:space="preserve">(в ред. </w:t>
      </w:r>
      <w:hyperlink r:id="rId136" w:history="1">
        <w:r>
          <w:rPr>
            <w:color w:val="0000FF"/>
          </w:rPr>
          <w:t>Закона</w:t>
        </w:r>
      </w:hyperlink>
      <w:r>
        <w:t xml:space="preserve"> Омской области от 25.03.2019 N 2154-ОЗ)</w:t>
      </w:r>
    </w:p>
    <w:p w:rsidR="000E53D8" w:rsidRDefault="000E53D8">
      <w:pPr>
        <w:pStyle w:val="ConsPlusNormal"/>
        <w:spacing w:before="220"/>
        <w:ind w:firstLine="540"/>
        <w:jc w:val="both"/>
      </w:pPr>
      <w:r>
        <w:t>1) износ конструктивных элементов, внутридомовых инженерных сетей, рассчитываемый с учетом плановых межремонтных сроков и минимального обязательного перечня работ и услуг по капитальному ремонту;</w:t>
      </w:r>
    </w:p>
    <w:p w:rsidR="000E53D8" w:rsidRDefault="000E53D8">
      <w:pPr>
        <w:pStyle w:val="ConsPlusNormal"/>
        <w:spacing w:before="220"/>
        <w:ind w:firstLine="540"/>
        <w:jc w:val="both"/>
      </w:pPr>
      <w:r>
        <w:t>2) продолжительность эксплуатации многоквартирного дома (по году постройки) или год проведения последнего комплексного капитального ремонта;</w:t>
      </w:r>
    </w:p>
    <w:p w:rsidR="000E53D8" w:rsidRDefault="000E53D8">
      <w:pPr>
        <w:pStyle w:val="ConsPlusNormal"/>
        <w:spacing w:before="220"/>
        <w:ind w:firstLine="540"/>
        <w:jc w:val="both"/>
      </w:pPr>
      <w:r>
        <w:t>3) истечение эксплуатационного срока отдельного конструктивного элемента на момент формирования региональной программы капитального ремонта;</w:t>
      </w:r>
    </w:p>
    <w:p w:rsidR="000E53D8" w:rsidRDefault="000E53D8">
      <w:pPr>
        <w:pStyle w:val="ConsPlusNormal"/>
        <w:spacing w:before="220"/>
        <w:ind w:firstLine="540"/>
        <w:jc w:val="both"/>
      </w:pPr>
      <w:r>
        <w:t>4) наличие угрозы безопасности жизни или здоровью граждан, а также сохранности общего имущества и имущества граждан.</w:t>
      </w:r>
    </w:p>
    <w:p w:rsidR="000E53D8" w:rsidRDefault="000E53D8">
      <w:pPr>
        <w:pStyle w:val="ConsPlusNormal"/>
        <w:spacing w:before="220"/>
        <w:ind w:firstLine="540"/>
        <w:jc w:val="both"/>
      </w:pPr>
      <w:r>
        <w:t xml:space="preserve">2. Исключен. - </w:t>
      </w:r>
      <w:hyperlink r:id="rId137" w:history="1">
        <w:r>
          <w:rPr>
            <w:color w:val="0000FF"/>
          </w:rPr>
          <w:t>Закон</w:t>
        </w:r>
      </w:hyperlink>
      <w:r>
        <w:t xml:space="preserve"> Омской области от 25.03.2019 N 2154-ОЗ.</w:t>
      </w:r>
    </w:p>
    <w:p w:rsidR="000E53D8" w:rsidRDefault="000E53D8">
      <w:pPr>
        <w:pStyle w:val="ConsPlusNormal"/>
        <w:spacing w:before="220"/>
        <w:ind w:firstLine="540"/>
        <w:jc w:val="both"/>
      </w:pPr>
      <w:r>
        <w:lastRenderedPageBreak/>
        <w:t xml:space="preserve">3. Содержание критериев очередности, установленных </w:t>
      </w:r>
      <w:hyperlink w:anchor="P257" w:history="1">
        <w:r>
          <w:rPr>
            <w:color w:val="0000FF"/>
          </w:rPr>
          <w:t>пунктом 1</w:t>
        </w:r>
      </w:hyperlink>
      <w:r>
        <w:t xml:space="preserve"> настоящей статьи, методика и порядок оценки состояния многоквартирного дома по </w:t>
      </w:r>
      <w:proofErr w:type="spellStart"/>
      <w:r>
        <w:t>балльно</w:t>
      </w:r>
      <w:proofErr w:type="spellEnd"/>
      <w:r>
        <w:t>-рейтинговой системе с учетом указанных критериев в целях включения его в региональную программу капитального ремонта устанавливаются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w:t>
      </w:r>
    </w:p>
    <w:p w:rsidR="000E53D8" w:rsidRDefault="000E53D8">
      <w:pPr>
        <w:pStyle w:val="ConsPlusNormal"/>
        <w:jc w:val="both"/>
      </w:pPr>
    </w:p>
    <w:p w:rsidR="000E53D8" w:rsidRDefault="000E53D8">
      <w:pPr>
        <w:pStyle w:val="ConsPlusTitle"/>
        <w:ind w:firstLine="540"/>
        <w:jc w:val="both"/>
        <w:outlineLvl w:val="1"/>
      </w:pPr>
      <w:r>
        <w:t>Статья 15. Капитальный ремонт общего имущества</w:t>
      </w:r>
    </w:p>
    <w:p w:rsidR="000E53D8" w:rsidRDefault="000E53D8">
      <w:pPr>
        <w:pStyle w:val="ConsPlusNormal"/>
        <w:jc w:val="both"/>
      </w:pPr>
    </w:p>
    <w:p w:rsidR="000E53D8" w:rsidRDefault="000E53D8">
      <w:pPr>
        <w:pStyle w:val="ConsPlusNormal"/>
        <w:ind w:firstLine="540"/>
        <w:jc w:val="both"/>
      </w:pPr>
      <w:bookmarkStart w:id="9" w:name="P268"/>
      <w:bookmarkEnd w:id="9"/>
      <w:r>
        <w:t>1. Перечень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общего имущества, включает в себя:</w:t>
      </w:r>
    </w:p>
    <w:p w:rsidR="000E53D8" w:rsidRDefault="000E53D8">
      <w:pPr>
        <w:pStyle w:val="ConsPlusNormal"/>
        <w:spacing w:before="220"/>
        <w:ind w:firstLine="540"/>
        <w:jc w:val="both"/>
      </w:pPr>
      <w:bookmarkStart w:id="10" w:name="P269"/>
      <w:bookmarkEnd w:id="10"/>
      <w:r>
        <w:t>1) ремонт внутридомовых инженерных систем электро-, тепло-, газо-, водоснабжения, водоотведения;</w:t>
      </w:r>
    </w:p>
    <w:p w:rsidR="000E53D8" w:rsidRDefault="000E53D8">
      <w:pPr>
        <w:pStyle w:val="ConsPlusNormal"/>
        <w:spacing w:before="220"/>
        <w:ind w:firstLine="540"/>
        <w:jc w:val="both"/>
      </w:pPr>
      <w:bookmarkStart w:id="11" w:name="P270"/>
      <w:bookmarkEnd w:id="11"/>
      <w:r>
        <w:t>2) ремонт, замену, модернизацию лифтов, ремонт лифтовых шахт, машинных и блочных помещений;</w:t>
      </w:r>
    </w:p>
    <w:p w:rsidR="000E53D8" w:rsidRDefault="000E53D8">
      <w:pPr>
        <w:pStyle w:val="ConsPlusNormal"/>
        <w:spacing w:before="220"/>
        <w:ind w:firstLine="540"/>
        <w:jc w:val="both"/>
      </w:pPr>
      <w:r>
        <w:t>3) ремонт крыши, в том числе переустройство невентилируемой крыши на вентилируемую крышу, устройство выходов на кровлю;</w:t>
      </w:r>
    </w:p>
    <w:p w:rsidR="000E53D8" w:rsidRDefault="000E53D8">
      <w:pPr>
        <w:pStyle w:val="ConsPlusNormal"/>
        <w:spacing w:before="220"/>
        <w:ind w:firstLine="540"/>
        <w:jc w:val="both"/>
      </w:pPr>
      <w:bookmarkStart w:id="12" w:name="P272"/>
      <w:bookmarkEnd w:id="12"/>
      <w:r>
        <w:t>4) ремонт подвальных помещений, относящихся к общему имуществу;</w:t>
      </w:r>
    </w:p>
    <w:p w:rsidR="000E53D8" w:rsidRDefault="000E53D8">
      <w:pPr>
        <w:pStyle w:val="ConsPlusNormal"/>
        <w:spacing w:before="220"/>
        <w:ind w:firstLine="540"/>
        <w:jc w:val="both"/>
      </w:pPr>
      <w:bookmarkStart w:id="13" w:name="P273"/>
      <w:bookmarkEnd w:id="13"/>
      <w:r>
        <w:t>5) ремонт фасада;</w:t>
      </w:r>
    </w:p>
    <w:p w:rsidR="000E53D8" w:rsidRDefault="000E53D8">
      <w:pPr>
        <w:pStyle w:val="ConsPlusNormal"/>
        <w:spacing w:before="220"/>
        <w:ind w:firstLine="540"/>
        <w:jc w:val="both"/>
      </w:pPr>
      <w:r>
        <w:t>6) ремонт фундамента многоквартирного дома;</w:t>
      </w:r>
    </w:p>
    <w:p w:rsidR="000E53D8" w:rsidRDefault="000E53D8">
      <w:pPr>
        <w:pStyle w:val="ConsPlusNormal"/>
        <w:spacing w:before="220"/>
        <w:ind w:firstLine="540"/>
        <w:jc w:val="both"/>
      </w:pPr>
      <w:bookmarkStart w:id="14" w:name="P275"/>
      <w:bookmarkEnd w:id="14"/>
      <w:r>
        <w:t>7)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E53D8" w:rsidRDefault="000E53D8">
      <w:pPr>
        <w:pStyle w:val="ConsPlusNormal"/>
        <w:spacing w:before="220"/>
        <w:ind w:firstLine="540"/>
        <w:jc w:val="both"/>
      </w:pPr>
      <w:bookmarkStart w:id="15" w:name="P276"/>
      <w:bookmarkEnd w:id="15"/>
      <w:r>
        <w:t>8)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0E53D8" w:rsidRDefault="000E53D8">
      <w:pPr>
        <w:pStyle w:val="ConsPlusNormal"/>
        <w:spacing w:before="220"/>
        <w:ind w:firstLine="540"/>
        <w:jc w:val="both"/>
      </w:pPr>
      <w:bookmarkStart w:id="16" w:name="P277"/>
      <w:bookmarkEnd w:id="16"/>
      <w:r>
        <w:t xml:space="preserve">9) выполнение работ по оценке соответствия лифтов требованиям технического </w:t>
      </w:r>
      <w:hyperlink r:id="rId138"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rsidR="000E53D8" w:rsidRDefault="000E53D8">
      <w:pPr>
        <w:pStyle w:val="ConsPlusNormal"/>
        <w:spacing w:before="220"/>
        <w:ind w:firstLine="540"/>
        <w:jc w:val="both"/>
      </w:pPr>
      <w:bookmarkStart w:id="17" w:name="P278"/>
      <w:bookmarkEnd w:id="17"/>
      <w:r>
        <w:t>10)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0E53D8" w:rsidRDefault="000E53D8">
      <w:pPr>
        <w:pStyle w:val="ConsPlusNormal"/>
        <w:spacing w:before="220"/>
        <w:ind w:firstLine="540"/>
        <w:jc w:val="both"/>
      </w:pPr>
      <w:bookmarkStart w:id="18" w:name="P279"/>
      <w:bookmarkEnd w:id="18"/>
      <w:r>
        <w:t>11) осуществление строительного контроля за проведением работ по капитальному ремонту общего имущества.</w:t>
      </w:r>
    </w:p>
    <w:p w:rsidR="000E53D8" w:rsidRDefault="000E53D8">
      <w:pPr>
        <w:pStyle w:val="ConsPlusNormal"/>
        <w:spacing w:before="220"/>
        <w:ind w:firstLine="540"/>
        <w:jc w:val="both"/>
      </w:pPr>
      <w:r>
        <w:t xml:space="preserve">Для многоквартирных домов, собственники помещений в которых выбрали способ формирования фонда капитального ремонта на специальном счете, перечень услуг и (или) работ по капитальному ремонту общего имущества помимо указанных услуг и (или) работ также включает в себя устройство систем противопожарной автоматики и </w:t>
      </w:r>
      <w:proofErr w:type="spellStart"/>
      <w:r>
        <w:t>дымоудаления</w:t>
      </w:r>
      <w:proofErr w:type="spellEnd"/>
      <w:r>
        <w:t xml:space="preserve">, установку коллективных </w:t>
      </w:r>
      <w:r>
        <w:lastRenderedPageBreak/>
        <w:t xml:space="preserve">(общедомовых)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установку автоматизированных информационно-измерительных систем учета потребления коммунальных ресурсов и коммунальных услуг, благоустройство дворовой территории, ремонт подъездов, утепление фасада, ремонт систем вентиляции, </w:t>
      </w:r>
      <w:proofErr w:type="spellStart"/>
      <w:r>
        <w:t>мусороудаления</w:t>
      </w:r>
      <w:proofErr w:type="spellEnd"/>
      <w:r>
        <w:t>, проведение энергетического обследования с составлением энергетического паспорта, изготовление технического плана (паспорта) и (или) кадастрового паспорта, проведение технического обследования.</w:t>
      </w:r>
    </w:p>
    <w:p w:rsidR="000E53D8" w:rsidRDefault="000E53D8">
      <w:pPr>
        <w:pStyle w:val="ConsPlusNormal"/>
        <w:jc w:val="both"/>
      </w:pPr>
      <w:r>
        <w:t xml:space="preserve">(п. 1 в ред. </w:t>
      </w:r>
      <w:hyperlink r:id="rId139" w:history="1">
        <w:r>
          <w:rPr>
            <w:color w:val="0000FF"/>
          </w:rPr>
          <w:t>Закона</w:t>
        </w:r>
      </w:hyperlink>
      <w:r>
        <w:t xml:space="preserve"> Омской области от 19.12.2019 N 2222-ОЗ)</w:t>
      </w:r>
    </w:p>
    <w:p w:rsidR="000E53D8" w:rsidRDefault="000E53D8">
      <w:pPr>
        <w:pStyle w:val="ConsPlusNormal"/>
        <w:spacing w:before="220"/>
        <w:ind w:firstLine="540"/>
        <w:jc w:val="both"/>
      </w:pPr>
      <w:r>
        <w:t>2. Не менее чем за один месяц до наступления года, в течение которого должен быть проведен капитальный ремонт общего имущества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и другие предложения, связанные с проведением такого капитального ремонта, в порядке, установленном нормативным правовым актом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w:t>
      </w:r>
    </w:p>
    <w:p w:rsidR="000E53D8" w:rsidRDefault="000E53D8">
      <w:pPr>
        <w:pStyle w:val="ConsPlusNormal"/>
        <w:jc w:val="both"/>
      </w:pPr>
      <w:r>
        <w:t xml:space="preserve">(п. 2 введен </w:t>
      </w:r>
      <w:hyperlink r:id="rId140" w:history="1">
        <w:r>
          <w:rPr>
            <w:color w:val="0000FF"/>
          </w:rPr>
          <w:t>Законом</w:t>
        </w:r>
      </w:hyperlink>
      <w:r>
        <w:t xml:space="preserve"> Омской области от 27.06.2014 N 1648-ОЗ; в ред. </w:t>
      </w:r>
      <w:hyperlink r:id="rId141" w:history="1">
        <w:r>
          <w:rPr>
            <w:color w:val="0000FF"/>
          </w:rPr>
          <w:t>Закона</w:t>
        </w:r>
      </w:hyperlink>
      <w:r>
        <w:t xml:space="preserve"> Омской области от 07.11.2017 N 2010-ОЗ)</w:t>
      </w:r>
    </w:p>
    <w:p w:rsidR="000E53D8" w:rsidRDefault="000E53D8">
      <w:pPr>
        <w:pStyle w:val="ConsPlusNormal"/>
        <w:spacing w:before="220"/>
        <w:ind w:firstLine="540"/>
        <w:jc w:val="both"/>
      </w:pPr>
      <w:r>
        <w:t xml:space="preserve">2.1. Перечень услуг и (или) работ по капитальному ремонту общего имущества,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нормативным правовым актом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 из числа установленных </w:t>
      </w:r>
      <w:hyperlink r:id="rId142" w:history="1">
        <w:r>
          <w:rPr>
            <w:color w:val="0000FF"/>
          </w:rPr>
          <w:t>частью 1 статьи 166</w:t>
        </w:r>
      </w:hyperlink>
      <w:r>
        <w:t xml:space="preserve"> Жилищного кодекса Российской Федерации.</w:t>
      </w:r>
    </w:p>
    <w:p w:rsidR="000E53D8" w:rsidRDefault="000E53D8">
      <w:pPr>
        <w:pStyle w:val="ConsPlusNormal"/>
        <w:spacing w:before="220"/>
        <w:ind w:firstLine="540"/>
        <w:jc w:val="both"/>
      </w:pPr>
      <w:r>
        <w:t xml:space="preserve">Проведение бывшим </w:t>
      </w:r>
      <w:proofErr w:type="spellStart"/>
      <w:r>
        <w:t>наймодателем</w:t>
      </w:r>
      <w:proofErr w:type="spellEnd"/>
      <w:r>
        <w:t xml:space="preserve">, являющимся органом государственной власти, уполномоченным на дату приватизации первого жилого помещения в многоквартирном доме выступать от имени Омской области в качестве собственника жилого помещения государственного жилищного фонда, капитального ремонта общего имущества осуществляется путем финансирования за счет средств областного бюджета оказания услуг и (или) выполнения работ по капитальному ремонту общего имущества.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143" w:history="1">
        <w:r>
          <w:rPr>
            <w:color w:val="0000FF"/>
          </w:rPr>
          <w:t>частью 2 статьи 190.1</w:t>
        </w:r>
      </w:hyperlink>
      <w:r>
        <w:t xml:space="preserve"> Жилищного кодекса Российской Федерации, на счет регионального оператора либо на специальный счет в виде субсидий юридическим лицам в соответствии с законодательством. Порядок предоставления субсидий юридическим лицам определяется Правительством Омской области в соответствии с законом об областном бюджете.</w:t>
      </w:r>
    </w:p>
    <w:p w:rsidR="000E53D8" w:rsidRDefault="000E53D8">
      <w:pPr>
        <w:pStyle w:val="ConsPlusNormal"/>
        <w:jc w:val="both"/>
      </w:pPr>
      <w:r>
        <w:t xml:space="preserve">(п. 2.1 введен </w:t>
      </w:r>
      <w:hyperlink r:id="rId144" w:history="1">
        <w:r>
          <w:rPr>
            <w:color w:val="0000FF"/>
          </w:rPr>
          <w:t>Законом</w:t>
        </w:r>
      </w:hyperlink>
      <w:r>
        <w:t xml:space="preserve"> Омской области от 18.04.2018 N 2062-ОЗ)</w:t>
      </w:r>
    </w:p>
    <w:p w:rsidR="000E53D8" w:rsidRDefault="000E53D8">
      <w:pPr>
        <w:pStyle w:val="ConsPlusNormal"/>
        <w:spacing w:before="220"/>
        <w:ind w:firstLine="540"/>
        <w:jc w:val="both"/>
      </w:pPr>
      <w:r>
        <w:t xml:space="preserve">3. Государственная поддержка на проведение капитального ремонта общего имущества предоставляется в соответствии с краткосрочными планами реализации региональной программы капитального ремонта на выполнение одного вида работ по капитальному ремонту общего имущества, определенных </w:t>
      </w:r>
      <w:hyperlink r:id="rId145" w:history="1">
        <w:r>
          <w:rPr>
            <w:color w:val="0000FF"/>
          </w:rPr>
          <w:t>частью 3 статьи 15</w:t>
        </w:r>
      </w:hyperlink>
      <w:r>
        <w:t xml:space="preserve"> Федерального закона.</w:t>
      </w:r>
    </w:p>
    <w:p w:rsidR="000E53D8" w:rsidRDefault="000E53D8">
      <w:pPr>
        <w:pStyle w:val="ConsPlusNormal"/>
        <w:jc w:val="both"/>
      </w:pPr>
      <w:r>
        <w:t xml:space="preserve">(п. 3 введен </w:t>
      </w:r>
      <w:hyperlink r:id="rId146" w:history="1">
        <w:r>
          <w:rPr>
            <w:color w:val="0000FF"/>
          </w:rPr>
          <w:t>Законом</w:t>
        </w:r>
      </w:hyperlink>
      <w:r>
        <w:t xml:space="preserve"> Омской области от 27.06.2014 N 1648-ОЗ; в ред. Законов Омской области от 30.05.2017 </w:t>
      </w:r>
      <w:hyperlink r:id="rId147" w:history="1">
        <w:r>
          <w:rPr>
            <w:color w:val="0000FF"/>
          </w:rPr>
          <w:t>N 1973-ОЗ</w:t>
        </w:r>
      </w:hyperlink>
      <w:r>
        <w:t xml:space="preserve">, от 29.05.2018 </w:t>
      </w:r>
      <w:hyperlink r:id="rId148" w:history="1">
        <w:r>
          <w:rPr>
            <w:color w:val="0000FF"/>
          </w:rPr>
          <w:t>N 2069-ОЗ</w:t>
        </w:r>
      </w:hyperlink>
      <w:r>
        <w:t>)</w:t>
      </w:r>
    </w:p>
    <w:p w:rsidR="000E53D8" w:rsidRDefault="000E53D8">
      <w:pPr>
        <w:pStyle w:val="ConsPlusNormal"/>
        <w:jc w:val="both"/>
      </w:pPr>
    </w:p>
    <w:p w:rsidR="000E53D8" w:rsidRDefault="000E53D8">
      <w:pPr>
        <w:pStyle w:val="ConsPlusTitle"/>
        <w:ind w:firstLine="540"/>
        <w:jc w:val="both"/>
        <w:outlineLvl w:val="1"/>
      </w:pPr>
      <w:r>
        <w:lastRenderedPageBreak/>
        <w:t xml:space="preserve">Статья 15.1. Минимальный размер </w:t>
      </w:r>
      <w:proofErr w:type="spellStart"/>
      <w:r>
        <w:t>софинансирования</w:t>
      </w:r>
      <w:proofErr w:type="spellEnd"/>
      <w:r>
        <w:t xml:space="preserve"> капитального ремонта общего имущества за счет средств местных бюджетов</w:t>
      </w:r>
    </w:p>
    <w:p w:rsidR="000E53D8" w:rsidRDefault="000E53D8">
      <w:pPr>
        <w:pStyle w:val="ConsPlusNormal"/>
        <w:ind w:firstLine="540"/>
        <w:jc w:val="both"/>
      </w:pPr>
      <w:r>
        <w:t xml:space="preserve">(введена </w:t>
      </w:r>
      <w:hyperlink r:id="rId149" w:history="1">
        <w:r>
          <w:rPr>
            <w:color w:val="0000FF"/>
          </w:rPr>
          <w:t>Законом</w:t>
        </w:r>
      </w:hyperlink>
      <w:r>
        <w:t xml:space="preserve"> Омской области от 27.06.2014 N 1648-ОЗ)</w:t>
      </w:r>
    </w:p>
    <w:p w:rsidR="000E53D8" w:rsidRDefault="000E53D8">
      <w:pPr>
        <w:pStyle w:val="ConsPlusNormal"/>
        <w:jc w:val="both"/>
      </w:pPr>
    </w:p>
    <w:p w:rsidR="000E53D8" w:rsidRDefault="000E53D8">
      <w:pPr>
        <w:pStyle w:val="ConsPlusNormal"/>
        <w:ind w:firstLine="540"/>
        <w:jc w:val="both"/>
      </w:pPr>
      <w:r>
        <w:t xml:space="preserve">В соответствии с </w:t>
      </w:r>
      <w:hyperlink r:id="rId150" w:history="1">
        <w:r>
          <w:rPr>
            <w:color w:val="0000FF"/>
          </w:rPr>
          <w:t>частью 1 статьи 18</w:t>
        </w:r>
      </w:hyperlink>
      <w:r>
        <w:t xml:space="preserve"> Федерального закона минимальный размер </w:t>
      </w:r>
      <w:proofErr w:type="spellStart"/>
      <w:r>
        <w:t>софинансирования</w:t>
      </w:r>
      <w:proofErr w:type="spellEnd"/>
      <w:r>
        <w:t xml:space="preserve"> работ по капитальному ремонту общего имущества за счет средств местных бюджетов определяется по формуле:</w:t>
      </w:r>
    </w:p>
    <w:p w:rsidR="000E53D8" w:rsidRDefault="000E53D8">
      <w:pPr>
        <w:pStyle w:val="ConsPlusNormal"/>
        <w:jc w:val="both"/>
      </w:pPr>
      <w:r>
        <w:t xml:space="preserve">(в ред. Законов Омской области от 30.05.2017 </w:t>
      </w:r>
      <w:hyperlink r:id="rId151" w:history="1">
        <w:r>
          <w:rPr>
            <w:color w:val="0000FF"/>
          </w:rPr>
          <w:t>N 1973-ОЗ</w:t>
        </w:r>
      </w:hyperlink>
      <w:r>
        <w:t xml:space="preserve">, от 29.05.2018 </w:t>
      </w:r>
      <w:hyperlink r:id="rId152" w:history="1">
        <w:r>
          <w:rPr>
            <w:color w:val="0000FF"/>
          </w:rPr>
          <w:t>N 2069-ОЗ</w:t>
        </w:r>
      </w:hyperlink>
      <w:r>
        <w:t>)</w:t>
      </w:r>
    </w:p>
    <w:p w:rsidR="000E53D8" w:rsidRDefault="000E53D8">
      <w:pPr>
        <w:pStyle w:val="ConsPlusNormal"/>
        <w:jc w:val="both"/>
      </w:pPr>
    </w:p>
    <w:p w:rsidR="000E53D8" w:rsidRDefault="000E53D8">
      <w:pPr>
        <w:pStyle w:val="ConsPlusNormal"/>
        <w:ind w:firstLine="540"/>
        <w:jc w:val="both"/>
      </w:pPr>
      <w:proofErr w:type="spellStart"/>
      <w:r>
        <w:t>Мi</w:t>
      </w:r>
      <w:proofErr w:type="spellEnd"/>
      <w:r>
        <w:t xml:space="preserve"> = </w:t>
      </w:r>
      <w:proofErr w:type="spellStart"/>
      <w:r>
        <w:t>Cio</w:t>
      </w:r>
      <w:proofErr w:type="spellEnd"/>
      <w:r>
        <w:t xml:space="preserve"> / </w:t>
      </w:r>
      <w:proofErr w:type="spellStart"/>
      <w:r>
        <w:t>Ki</w:t>
      </w:r>
      <w:proofErr w:type="spellEnd"/>
      <w:r>
        <w:t>, где:</w:t>
      </w:r>
    </w:p>
    <w:p w:rsidR="000E53D8" w:rsidRDefault="000E53D8">
      <w:pPr>
        <w:pStyle w:val="ConsPlusNormal"/>
        <w:jc w:val="both"/>
      </w:pPr>
    </w:p>
    <w:p w:rsidR="000E53D8" w:rsidRDefault="000E53D8">
      <w:pPr>
        <w:pStyle w:val="ConsPlusNormal"/>
        <w:ind w:firstLine="540"/>
        <w:jc w:val="both"/>
      </w:pPr>
      <w:proofErr w:type="spellStart"/>
      <w:r>
        <w:t>Cio</w:t>
      </w:r>
      <w:proofErr w:type="spellEnd"/>
      <w:r>
        <w:t xml:space="preserve"> - размер финансовой поддержки за счет средств областного бюджета для проведения капитального ремонта многоквартирных домов на территории i-</w:t>
      </w:r>
      <w:proofErr w:type="spellStart"/>
      <w:r>
        <w:t>го</w:t>
      </w:r>
      <w:proofErr w:type="spellEnd"/>
      <w:r>
        <w:t xml:space="preserve"> муниципального образования Омской области, без учета средств Фонда;</w:t>
      </w:r>
    </w:p>
    <w:p w:rsidR="000E53D8" w:rsidRDefault="000E53D8">
      <w:pPr>
        <w:pStyle w:val="ConsPlusNormal"/>
        <w:spacing w:before="220"/>
        <w:ind w:firstLine="540"/>
        <w:jc w:val="both"/>
      </w:pPr>
      <w:proofErr w:type="spellStart"/>
      <w:r>
        <w:t>Ki</w:t>
      </w:r>
      <w:proofErr w:type="spellEnd"/>
      <w:r>
        <w:t xml:space="preserve"> - поправочный коэффициент, равный 0,927253.</w:t>
      </w:r>
    </w:p>
    <w:p w:rsidR="000E53D8" w:rsidRDefault="000E53D8">
      <w:pPr>
        <w:pStyle w:val="ConsPlusNormal"/>
        <w:jc w:val="both"/>
      </w:pPr>
    </w:p>
    <w:p w:rsidR="000E53D8" w:rsidRDefault="000E53D8">
      <w:pPr>
        <w:pStyle w:val="ConsPlusTitle"/>
        <w:jc w:val="center"/>
        <w:outlineLvl w:val="0"/>
      </w:pPr>
      <w:r>
        <w:t>Глава 4. СТАТУС, ФУНКЦИИ И ПОРЯДОК ДЕЯТЕЛЬНОСТИ</w:t>
      </w:r>
    </w:p>
    <w:p w:rsidR="000E53D8" w:rsidRDefault="000E53D8">
      <w:pPr>
        <w:pStyle w:val="ConsPlusTitle"/>
        <w:jc w:val="center"/>
      </w:pPr>
      <w:r>
        <w:t>РЕГИОНАЛЬНОГО ОПЕРАТОРА</w:t>
      </w:r>
    </w:p>
    <w:p w:rsidR="000E53D8" w:rsidRDefault="000E53D8">
      <w:pPr>
        <w:pStyle w:val="ConsPlusNormal"/>
        <w:jc w:val="both"/>
      </w:pPr>
    </w:p>
    <w:p w:rsidR="000E53D8" w:rsidRDefault="000E53D8">
      <w:pPr>
        <w:pStyle w:val="ConsPlusTitle"/>
        <w:ind w:firstLine="540"/>
        <w:jc w:val="both"/>
        <w:outlineLvl w:val="1"/>
      </w:pPr>
      <w:r>
        <w:t>Статья 16. Региональный оператор</w:t>
      </w:r>
    </w:p>
    <w:p w:rsidR="000E53D8" w:rsidRDefault="000E53D8">
      <w:pPr>
        <w:pStyle w:val="ConsPlusNormal"/>
        <w:jc w:val="both"/>
      </w:pPr>
    </w:p>
    <w:p w:rsidR="000E53D8" w:rsidRDefault="000E53D8">
      <w:pPr>
        <w:pStyle w:val="ConsPlusNormal"/>
        <w:ind w:firstLine="540"/>
        <w:jc w:val="both"/>
      </w:pPr>
      <w:r>
        <w:t>1. В целях реализации настоящего Закона в Омской области создается один региональный оператор.</w:t>
      </w:r>
    </w:p>
    <w:p w:rsidR="000E53D8" w:rsidRDefault="000E53D8">
      <w:pPr>
        <w:pStyle w:val="ConsPlusNormal"/>
        <w:spacing w:before="220"/>
        <w:ind w:firstLine="540"/>
        <w:jc w:val="both"/>
      </w:pPr>
      <w:r>
        <w:t>2. Местом нахождения регионального оператора является город Омск.</w:t>
      </w:r>
    </w:p>
    <w:p w:rsidR="000E53D8" w:rsidRDefault="000E53D8">
      <w:pPr>
        <w:pStyle w:val="ConsPlusNormal"/>
        <w:spacing w:before="220"/>
        <w:ind w:firstLine="540"/>
        <w:jc w:val="both"/>
      </w:pPr>
      <w:r>
        <w:t xml:space="preserve">3. Порядок деятельности регионального оператора определяется Жилищным </w:t>
      </w:r>
      <w:hyperlink r:id="rId153" w:history="1">
        <w:r>
          <w:rPr>
            <w:color w:val="0000FF"/>
          </w:rPr>
          <w:t>кодексом</w:t>
        </w:r>
      </w:hyperlink>
      <w:r>
        <w:t xml:space="preserve"> Российской Федерации, Федеральным </w:t>
      </w:r>
      <w:hyperlink r:id="rId154" w:history="1">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а также настоящим Законом и иными нормативными правовыми актами Омской области.</w:t>
      </w:r>
    </w:p>
    <w:p w:rsidR="000E53D8" w:rsidRDefault="000E53D8">
      <w:pPr>
        <w:pStyle w:val="ConsPlusNormal"/>
        <w:jc w:val="both"/>
      </w:pPr>
    </w:p>
    <w:p w:rsidR="000E53D8" w:rsidRDefault="000E53D8">
      <w:pPr>
        <w:pStyle w:val="ConsPlusTitle"/>
        <w:ind w:firstLine="540"/>
        <w:jc w:val="both"/>
        <w:outlineLvl w:val="1"/>
      </w:pPr>
      <w:r>
        <w:t>Статья 17. Порядок деятельности регионального оператора</w:t>
      </w:r>
    </w:p>
    <w:p w:rsidR="000E53D8" w:rsidRDefault="000E53D8">
      <w:pPr>
        <w:pStyle w:val="ConsPlusNormal"/>
        <w:jc w:val="both"/>
      </w:pPr>
    </w:p>
    <w:p w:rsidR="000E53D8" w:rsidRDefault="000E53D8">
      <w:pPr>
        <w:pStyle w:val="ConsPlusNormal"/>
        <w:ind w:firstLine="540"/>
        <w:jc w:val="both"/>
      </w:pPr>
      <w:r>
        <w:t>1. Региональный оператор при осуществлении своей деятельности взаимодействует с федеральными органами государственной власти, органами государственной власти Омской области и органами местного самоуправления Омской области, организациями и собственниками помещений в многоквартирных домах, в том числе посредством участия в совещательных органах, размещения информации на своем официальном сайте в информационно-телекоммуникационной сети "Интернет", проведения семинаров и круглых столов.</w:t>
      </w:r>
    </w:p>
    <w:p w:rsidR="000E53D8" w:rsidRDefault="000E53D8">
      <w:pPr>
        <w:pStyle w:val="ConsPlusNormal"/>
        <w:spacing w:before="220"/>
        <w:ind w:firstLine="540"/>
        <w:jc w:val="both"/>
      </w:pPr>
      <w:r>
        <w:t xml:space="preserve">2. Региональный оператор по запросу предоставляет сведения, предусмотренные </w:t>
      </w:r>
      <w:hyperlink r:id="rId155" w:history="1">
        <w:r>
          <w:rPr>
            <w:color w:val="0000FF"/>
          </w:rPr>
          <w:t>частью 2 статьи 183</w:t>
        </w:r>
      </w:hyperlink>
      <w:r>
        <w:t xml:space="preserve"> Жилищного кодекса Российской Федерации,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56" w:history="1">
        <w:r>
          <w:rPr>
            <w:color w:val="0000FF"/>
          </w:rPr>
          <w:t>части 3 статьи 164</w:t>
        </w:r>
      </w:hyperlink>
      <w:r>
        <w:t xml:space="preserve"> Жилищного кодекса Российской Федерации, в течение 10 рабочих дней со дня поступления такого запроса.</w:t>
      </w:r>
    </w:p>
    <w:p w:rsidR="000E53D8" w:rsidRDefault="000E53D8">
      <w:pPr>
        <w:pStyle w:val="ConsPlusNormal"/>
        <w:spacing w:before="220"/>
        <w:ind w:firstLine="540"/>
        <w:jc w:val="both"/>
      </w:pPr>
      <w:r>
        <w:t xml:space="preserve">3. Региональный оператор перечисляет средства по договору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на основании актов приемки оказанных услуг и (или) выполненных работ (за исключением случая, указанного в </w:t>
      </w:r>
      <w:hyperlink r:id="rId157" w:history="1">
        <w:r>
          <w:rPr>
            <w:color w:val="0000FF"/>
          </w:rPr>
          <w:t>части 3 статьи 190</w:t>
        </w:r>
      </w:hyperlink>
      <w:r>
        <w:t xml:space="preserve"> Жилищного кодекса Российской </w:t>
      </w:r>
      <w:r>
        <w:lastRenderedPageBreak/>
        <w:t>Федерации), согласованных с органом местного самоуправления Омской области,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данном многоквартирном доме), в течение срока, установленного договором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E53D8" w:rsidRDefault="000E53D8">
      <w:pPr>
        <w:pStyle w:val="ConsPlusNormal"/>
        <w:jc w:val="both"/>
      </w:pPr>
      <w:r>
        <w:t xml:space="preserve">(в ред. </w:t>
      </w:r>
      <w:hyperlink r:id="rId158" w:history="1">
        <w:r>
          <w:rPr>
            <w:color w:val="0000FF"/>
          </w:rPr>
          <w:t>Закона</w:t>
        </w:r>
      </w:hyperlink>
      <w:r>
        <w:t xml:space="preserve"> Омской области от 29.05.2018 N 2069-ОЗ)</w:t>
      </w:r>
    </w:p>
    <w:p w:rsidR="000E53D8" w:rsidRDefault="000E53D8">
      <w:pPr>
        <w:pStyle w:val="ConsPlusNormal"/>
        <w:jc w:val="both"/>
      </w:pPr>
    </w:p>
    <w:p w:rsidR="000E53D8" w:rsidRDefault="000E53D8">
      <w:pPr>
        <w:pStyle w:val="ConsPlusTitle"/>
        <w:ind w:firstLine="540"/>
        <w:jc w:val="both"/>
        <w:outlineLvl w:val="1"/>
      </w:pPr>
      <w:r>
        <w:t>Статья 18. Функции регионального оператора</w:t>
      </w:r>
    </w:p>
    <w:p w:rsidR="000E53D8" w:rsidRDefault="000E53D8">
      <w:pPr>
        <w:pStyle w:val="ConsPlusNormal"/>
        <w:jc w:val="both"/>
      </w:pPr>
    </w:p>
    <w:p w:rsidR="000E53D8" w:rsidRDefault="000E53D8">
      <w:pPr>
        <w:pStyle w:val="ConsPlusNormal"/>
        <w:ind w:firstLine="540"/>
        <w:jc w:val="both"/>
      </w:pPr>
      <w:r>
        <w:t>Функциями регионального оператора являются:</w:t>
      </w:r>
    </w:p>
    <w:p w:rsidR="000E53D8" w:rsidRDefault="000E53D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E53D8" w:rsidRDefault="000E53D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E53D8" w:rsidRDefault="000E53D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E53D8" w:rsidRDefault="000E53D8">
      <w:pPr>
        <w:pStyle w:val="ConsPlusNormal"/>
        <w:spacing w:before="220"/>
        <w:ind w:firstLine="540"/>
        <w:jc w:val="both"/>
      </w:pPr>
      <w:r>
        <w:t>Указанные функции могут осуществляться органами местного самоуправления Омской области на основании соответствующего договора, заключенного с региональным оператором, в следующих случаях:</w:t>
      </w:r>
    </w:p>
    <w:p w:rsidR="000E53D8" w:rsidRDefault="000E53D8">
      <w:pPr>
        <w:pStyle w:val="ConsPlusNormal"/>
        <w:spacing w:before="220"/>
        <w:ind w:firstLine="540"/>
        <w:jc w:val="both"/>
      </w:pPr>
      <w:r>
        <w:t>- наличие на территории муниципального образования Омской области многоквартирного дома, в котором имеются жилые помещения, принадлежащие на праве собственности данному муниципальному образованию Омской области;</w:t>
      </w:r>
    </w:p>
    <w:p w:rsidR="000E53D8" w:rsidRDefault="000E53D8">
      <w:pPr>
        <w:pStyle w:val="ConsPlusNormal"/>
        <w:spacing w:before="220"/>
        <w:ind w:firstLine="540"/>
        <w:jc w:val="both"/>
      </w:pPr>
      <w:r>
        <w:t xml:space="preserve">- принятие органом местного самоуправления Омской области решения о формировании фонда капитального ремонта на счете регионального оператора в отношении многоквартирного дома, расположенного на территории данного муниципального образования Омской области, в соответствии с </w:t>
      </w:r>
      <w:hyperlink r:id="rId159" w:history="1">
        <w:r>
          <w:rPr>
            <w:color w:val="0000FF"/>
          </w:rPr>
          <w:t>частью 7 статьи 170</w:t>
        </w:r>
      </w:hyperlink>
      <w:r>
        <w:t xml:space="preserve"> Жилищного кодекса Российской Федерации;</w:t>
      </w:r>
    </w:p>
    <w:p w:rsidR="000E53D8" w:rsidRDefault="000E53D8">
      <w:pPr>
        <w:pStyle w:val="ConsPlusNormal"/>
        <w:jc w:val="both"/>
      </w:pPr>
      <w:r>
        <w:t xml:space="preserve">(п. 3 в ред. </w:t>
      </w:r>
      <w:hyperlink r:id="rId160" w:history="1">
        <w:r>
          <w:rPr>
            <w:color w:val="0000FF"/>
          </w:rPr>
          <w:t>Закона</w:t>
        </w:r>
      </w:hyperlink>
      <w:r>
        <w:t xml:space="preserve"> Омской области от 18.06.2015 N 1760-ОЗ)</w:t>
      </w:r>
    </w:p>
    <w:p w:rsidR="000E53D8" w:rsidRDefault="000E53D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бюджетов бюджетной системы Российской Федерации;</w:t>
      </w:r>
    </w:p>
    <w:p w:rsidR="000E53D8" w:rsidRDefault="000E53D8">
      <w:pPr>
        <w:pStyle w:val="ConsPlusNormal"/>
        <w:spacing w:before="220"/>
        <w:ind w:firstLine="540"/>
        <w:jc w:val="both"/>
      </w:pPr>
      <w:r>
        <w:t>4.1) ведение учета средств, используемых для финансирования проведения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полученных за счет платежей собственников помещений в других многоквартирных домах, формирующих фонды капитального ремонта на счете регионального оператора;</w:t>
      </w:r>
    </w:p>
    <w:p w:rsidR="000E53D8" w:rsidRDefault="000E53D8">
      <w:pPr>
        <w:pStyle w:val="ConsPlusNormal"/>
        <w:jc w:val="both"/>
      </w:pPr>
      <w:r>
        <w:t xml:space="preserve">(п. 4.1 введен </w:t>
      </w:r>
      <w:hyperlink r:id="rId161" w:history="1">
        <w:r>
          <w:rPr>
            <w:color w:val="0000FF"/>
          </w:rPr>
          <w:t>Законом</w:t>
        </w:r>
      </w:hyperlink>
      <w:r>
        <w:t xml:space="preserve"> Омской области от 16.07.2015 N 1775-ОЗ)</w:t>
      </w:r>
    </w:p>
    <w:p w:rsidR="000E53D8" w:rsidRDefault="000E53D8">
      <w:pPr>
        <w:pStyle w:val="ConsPlusNormal"/>
        <w:spacing w:before="220"/>
        <w:ind w:firstLine="540"/>
        <w:jc w:val="both"/>
      </w:pPr>
      <w:r>
        <w:t xml:space="preserve">5) взаимодействие с органами государственной власти Омской области и органами местного </w:t>
      </w:r>
      <w:r>
        <w:lastRenderedPageBreak/>
        <w:t>самоуправления Омской области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обмена информацией в Единой электронной информационной системе Омской области по управлению региональной системой капитального ремонта общего имущества многоквартирных домов, расположенных на территории Омской области;</w:t>
      </w:r>
    </w:p>
    <w:p w:rsidR="000E53D8" w:rsidRDefault="000E53D8">
      <w:pPr>
        <w:pStyle w:val="ConsPlusNormal"/>
        <w:jc w:val="both"/>
      </w:pPr>
      <w:r>
        <w:t xml:space="preserve">(в ред. </w:t>
      </w:r>
      <w:hyperlink r:id="rId162" w:history="1">
        <w:r>
          <w:rPr>
            <w:color w:val="0000FF"/>
          </w:rPr>
          <w:t>Закона</w:t>
        </w:r>
      </w:hyperlink>
      <w:r>
        <w:t xml:space="preserve"> Омской области от 27.06.2014 N 1648-ОЗ)</w:t>
      </w:r>
    </w:p>
    <w:p w:rsidR="000E53D8" w:rsidRDefault="000E53D8">
      <w:pPr>
        <w:pStyle w:val="ConsPlusNormal"/>
        <w:spacing w:before="220"/>
        <w:ind w:firstLine="540"/>
        <w:jc w:val="both"/>
      </w:pPr>
      <w:r>
        <w:t>6) реализация программ (планов) модернизации жилищно-коммунального хозяйства Омской области, в том числе в сфере повышения энергоэффективности и энергосбережения;</w:t>
      </w:r>
    </w:p>
    <w:p w:rsidR="000E53D8" w:rsidRDefault="000E53D8">
      <w:pPr>
        <w:pStyle w:val="ConsPlusNormal"/>
        <w:spacing w:before="220"/>
        <w:ind w:firstLine="540"/>
        <w:jc w:val="both"/>
      </w:pPr>
      <w:r>
        <w:t>7)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а также реализации иных программ в сфере модернизации жилищно-коммунального хозяйства, повышения энергоэффективности и энергосбережения функционирования жилищно-коммунального хозяйства;</w:t>
      </w:r>
    </w:p>
    <w:p w:rsidR="000E53D8" w:rsidRDefault="000E53D8">
      <w:pPr>
        <w:pStyle w:val="ConsPlusNormal"/>
        <w:spacing w:before="220"/>
        <w:ind w:firstLine="540"/>
        <w:jc w:val="both"/>
      </w:pPr>
      <w:r>
        <w:t>8) управление временно свободными денежными средствами на счете регионального оператора;</w:t>
      </w:r>
    </w:p>
    <w:p w:rsidR="000E53D8" w:rsidRDefault="000E53D8">
      <w:pPr>
        <w:pStyle w:val="ConsPlusNormal"/>
        <w:spacing w:before="220"/>
        <w:ind w:firstLine="540"/>
        <w:jc w:val="both"/>
      </w:pPr>
      <w:r>
        <w:t>9) осуществление контроля за целевым использованием средств регионального оператора, направленных на проведение капитального ремонта;</w:t>
      </w:r>
    </w:p>
    <w:p w:rsidR="000E53D8" w:rsidRDefault="000E53D8">
      <w:pPr>
        <w:pStyle w:val="ConsPlusNormal"/>
        <w:spacing w:before="220"/>
        <w:ind w:firstLine="540"/>
        <w:jc w:val="both"/>
      </w:pPr>
      <w:r>
        <w:t>10) оказание организационных услуг по выполнению капитального ремонта общего имущества;</w:t>
      </w:r>
    </w:p>
    <w:p w:rsidR="000E53D8" w:rsidRDefault="000E53D8">
      <w:pPr>
        <w:pStyle w:val="ConsPlusNormal"/>
        <w:spacing w:before="220"/>
        <w:ind w:firstLine="540"/>
        <w:jc w:val="both"/>
      </w:pPr>
      <w:r>
        <w:t xml:space="preserve">10.1) открытие отдельных банковских счетов и направление в орган местного самоуправления Омской области сведений, указанных в </w:t>
      </w:r>
      <w:hyperlink r:id="rId163" w:history="1">
        <w:r>
          <w:rPr>
            <w:color w:val="0000FF"/>
          </w:rPr>
          <w:t>части 7 статьи 20.1</w:t>
        </w:r>
      </w:hyperlink>
      <w:r>
        <w:t xml:space="preserve"> Федерального закона, в случае если по решению общего собрания собственников помещений в многоквартирном доме на основании заключенного с ними договора региональному оператору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w:t>
      </w:r>
    </w:p>
    <w:p w:rsidR="000E53D8" w:rsidRDefault="000E53D8">
      <w:pPr>
        <w:pStyle w:val="ConsPlusNormal"/>
        <w:jc w:val="both"/>
      </w:pPr>
      <w:r>
        <w:t xml:space="preserve">(абзац введен </w:t>
      </w:r>
      <w:hyperlink r:id="rId164" w:history="1">
        <w:r>
          <w:rPr>
            <w:color w:val="0000FF"/>
          </w:rPr>
          <w:t>Законом</w:t>
        </w:r>
      </w:hyperlink>
      <w:r>
        <w:t xml:space="preserve"> Омской области от 27.06.2014 N 1648-ОЗ; в ред. </w:t>
      </w:r>
      <w:hyperlink r:id="rId165" w:history="1">
        <w:r>
          <w:rPr>
            <w:color w:val="0000FF"/>
          </w:rPr>
          <w:t>Закона</w:t>
        </w:r>
      </w:hyperlink>
      <w:r>
        <w:t xml:space="preserve"> Омской области от 30.05.2017 N 1973-ОЗ)</w:t>
      </w:r>
    </w:p>
    <w:p w:rsidR="000E53D8" w:rsidRDefault="000E53D8">
      <w:pPr>
        <w:pStyle w:val="ConsPlusNormal"/>
        <w:spacing w:before="220"/>
        <w:ind w:firstLine="540"/>
        <w:jc w:val="both"/>
      </w:pPr>
      <w:r>
        <w:t xml:space="preserve">10.2) обеспечение представления платежных документов на уплату взносов на капитальный ремонт на специальный счет, ведение учета средств, поступивших на специальный счет в виде взносов на капитальный ремонт, в случае выбора регионального оператора лицом, уполномоченным на оказание услуг по представлению платежных документов на уплату взносов на капитальный ремонт на специальный счет, в соответствии с </w:t>
      </w:r>
      <w:hyperlink r:id="rId166" w:history="1">
        <w:r>
          <w:rPr>
            <w:color w:val="0000FF"/>
          </w:rPr>
          <w:t>частью 3.1 статьи 175</w:t>
        </w:r>
      </w:hyperlink>
      <w:r>
        <w:t xml:space="preserve"> Жилищного кодекса Российской Федерации;</w:t>
      </w:r>
    </w:p>
    <w:p w:rsidR="000E53D8" w:rsidRDefault="000E53D8">
      <w:pPr>
        <w:pStyle w:val="ConsPlusNormal"/>
        <w:jc w:val="both"/>
      </w:pPr>
      <w:r>
        <w:t xml:space="preserve">(п. 10.2 введен </w:t>
      </w:r>
      <w:hyperlink r:id="rId167" w:history="1">
        <w:r>
          <w:rPr>
            <w:color w:val="0000FF"/>
          </w:rPr>
          <w:t>Законом</w:t>
        </w:r>
      </w:hyperlink>
      <w:r>
        <w:t xml:space="preserve"> Омской области от 06.02.2017 N 1949-ОЗ)</w:t>
      </w:r>
    </w:p>
    <w:p w:rsidR="000E53D8" w:rsidRDefault="000E53D8">
      <w:pPr>
        <w:pStyle w:val="ConsPlusNormal"/>
        <w:spacing w:before="220"/>
        <w:ind w:firstLine="540"/>
        <w:jc w:val="both"/>
      </w:pPr>
      <w:r>
        <w:t>11) иные функции, предусмотренные федеральным и областным законом, учредительными документами регионального оператора.</w:t>
      </w:r>
    </w:p>
    <w:p w:rsidR="000E53D8" w:rsidRDefault="000E53D8">
      <w:pPr>
        <w:pStyle w:val="ConsPlusNormal"/>
        <w:jc w:val="both"/>
      </w:pPr>
    </w:p>
    <w:p w:rsidR="000E53D8" w:rsidRDefault="000E53D8">
      <w:pPr>
        <w:pStyle w:val="ConsPlusTitle"/>
        <w:ind w:firstLine="540"/>
        <w:jc w:val="both"/>
        <w:outlineLvl w:val="1"/>
      </w:pPr>
      <w:r>
        <w:t>Статья 19. Требования к финансовой устойчивости деятельности регионального оператора</w:t>
      </w:r>
    </w:p>
    <w:p w:rsidR="000E53D8" w:rsidRDefault="000E53D8">
      <w:pPr>
        <w:pStyle w:val="ConsPlusNormal"/>
        <w:jc w:val="both"/>
      </w:pPr>
    </w:p>
    <w:p w:rsidR="000E53D8" w:rsidRDefault="000E53D8">
      <w:pPr>
        <w:pStyle w:val="ConsPlusNormal"/>
        <w:ind w:firstLine="540"/>
        <w:jc w:val="both"/>
      </w:pPr>
      <w:r>
        <w:t>В целях обеспечения финансовой устойчивости деятельности регионального оператора устанавливаются следующие требования:</w:t>
      </w:r>
    </w:p>
    <w:p w:rsidR="000E53D8" w:rsidRDefault="000E53D8">
      <w:pPr>
        <w:pStyle w:val="ConsPlusNormal"/>
        <w:spacing w:before="220"/>
        <w:ind w:firstLine="540"/>
        <w:jc w:val="both"/>
      </w:pPr>
      <w:r>
        <w:t xml:space="preserve">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w:t>
      </w:r>
      <w:r>
        <w:lastRenderedPageBreak/>
        <w:t>ремонту в будущем периоде), определяется как доля, не превышающая восемьдесят процентов от объема взносов на капитальный ремонт, поступивших региональному оператору за предшествующий год, с учетом остатка средств, не использованных региональным оператором в предыдущем периоде;</w:t>
      </w:r>
    </w:p>
    <w:p w:rsidR="000E53D8" w:rsidRDefault="000E53D8">
      <w:pPr>
        <w:pStyle w:val="ConsPlusNormal"/>
        <w:jc w:val="both"/>
      </w:pPr>
      <w:r>
        <w:t xml:space="preserve">(п. 1 в ред. </w:t>
      </w:r>
      <w:hyperlink r:id="rId168" w:history="1">
        <w:r>
          <w:rPr>
            <w:color w:val="0000FF"/>
          </w:rPr>
          <w:t>Закона</w:t>
        </w:r>
      </w:hyperlink>
      <w:r>
        <w:t xml:space="preserve"> Омской области от 29.05.2018 N 2069-ОЗ)</w:t>
      </w:r>
    </w:p>
    <w:p w:rsidR="000E53D8" w:rsidRDefault="000E53D8">
      <w:pPr>
        <w:pStyle w:val="ConsPlusNormal"/>
        <w:spacing w:before="220"/>
        <w:ind w:firstLine="540"/>
        <w:jc w:val="both"/>
      </w:pPr>
      <w:r>
        <w:t>2) условия размещения региональным оператором временно свободных средств должны предусматривать постоянное увеличение доходов регионального оператора от указанной деятельности;</w:t>
      </w:r>
    </w:p>
    <w:p w:rsidR="000E53D8" w:rsidRDefault="000E53D8">
      <w:pPr>
        <w:pStyle w:val="ConsPlusNormal"/>
        <w:spacing w:before="220"/>
        <w:ind w:firstLine="540"/>
        <w:jc w:val="both"/>
      </w:pPr>
      <w:r>
        <w:t xml:space="preserve">3) ставка по привлекаемым региональным оператором кредитам и (или) займам для финансирования услуг (работ) по проведению капитального ремонта не может превышать более чем на три процента </w:t>
      </w:r>
      <w:hyperlink r:id="rId169" w:history="1">
        <w:r>
          <w:rPr>
            <w:color w:val="0000FF"/>
          </w:rPr>
          <w:t>ставку рефинансирования</w:t>
        </w:r>
      </w:hyperlink>
      <w:r>
        <w:t>,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0E53D8" w:rsidRDefault="000E53D8">
      <w:pPr>
        <w:pStyle w:val="ConsPlusNormal"/>
        <w:spacing w:before="220"/>
        <w:ind w:firstLine="540"/>
        <w:jc w:val="both"/>
      </w:pPr>
      <w:r>
        <w:t>4) кредиты и (или) займы могут привлекаться региональным оператором только в кредитных организациях и только с согласия органов управления регионального оператора;</w:t>
      </w:r>
    </w:p>
    <w:p w:rsidR="000E53D8" w:rsidRDefault="000E53D8">
      <w:pPr>
        <w:pStyle w:val="ConsPlusNormal"/>
        <w:spacing w:before="220"/>
        <w:ind w:firstLine="540"/>
        <w:jc w:val="both"/>
      </w:pPr>
      <w:r>
        <w:t>5) дефицит средств, направляемых на реализацию региональной программы капитального ремонта, не должен составлять более двадцати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Омской области предложения по устранению и (или) сокращению такого дефицита;</w:t>
      </w:r>
    </w:p>
    <w:p w:rsidR="000E53D8" w:rsidRDefault="000E53D8">
      <w:pPr>
        <w:pStyle w:val="ConsPlusNormal"/>
        <w:spacing w:before="220"/>
        <w:ind w:firstLine="540"/>
        <w:jc w:val="both"/>
      </w:pPr>
      <w:r>
        <w:t>6) размер кредиторской задолженности по содержанию регионального оператора, сложившейся по расходам, финансируемым за счет субсидии из областного бюджета, и по приносящей доход деятельности, не должен превышать тридцати процентов от общего объема средств, предусмотренного сметами на содержание регионального оператора за счет субсидии из областного бюджета и сметами расходов по приносящей доход деятельности. Превышение данного размера кредиторской задолженности является основанием для проведения проверки деятельности регионального оператора в соответствии с законодательством и принятия дополнительных мер, направленных на ликвидацию кредиторской задолженности.</w:t>
      </w:r>
    </w:p>
    <w:p w:rsidR="000E53D8" w:rsidRDefault="000E53D8">
      <w:pPr>
        <w:pStyle w:val="ConsPlusNormal"/>
        <w:jc w:val="both"/>
      </w:pPr>
      <w:r>
        <w:t xml:space="preserve">(п. 6 в ред. </w:t>
      </w:r>
      <w:hyperlink r:id="rId170" w:history="1">
        <w:r>
          <w:rPr>
            <w:color w:val="0000FF"/>
          </w:rPr>
          <w:t>Закона</w:t>
        </w:r>
      </w:hyperlink>
      <w:r>
        <w:t xml:space="preserve"> Омской области от 29.05.2018 N 2069-ОЗ)</w:t>
      </w:r>
    </w:p>
    <w:p w:rsidR="000E53D8" w:rsidRDefault="000E53D8">
      <w:pPr>
        <w:pStyle w:val="ConsPlusNormal"/>
        <w:spacing w:before="220"/>
        <w:ind w:firstLine="540"/>
        <w:jc w:val="both"/>
      </w:pPr>
      <w:r>
        <w:t xml:space="preserve">7) исключен. - </w:t>
      </w:r>
      <w:hyperlink r:id="rId171" w:history="1">
        <w:r>
          <w:rPr>
            <w:color w:val="0000FF"/>
          </w:rPr>
          <w:t>Закон</w:t>
        </w:r>
      </w:hyperlink>
      <w:r>
        <w:t xml:space="preserve"> Омской области от 29.05.2018 N 2069-ОЗ.</w:t>
      </w:r>
    </w:p>
    <w:p w:rsidR="000E53D8" w:rsidRDefault="000E53D8">
      <w:pPr>
        <w:pStyle w:val="ConsPlusNormal"/>
        <w:jc w:val="both"/>
      </w:pPr>
    </w:p>
    <w:p w:rsidR="000E53D8" w:rsidRDefault="000E53D8">
      <w:pPr>
        <w:pStyle w:val="ConsPlusTitle"/>
        <w:jc w:val="center"/>
        <w:outlineLvl w:val="0"/>
      </w:pPr>
      <w:r>
        <w:t>Глава 5. ЗАКЛЮЧИТЕЛЬНЫЕ ПОЛОЖЕНИЯ</w:t>
      </w:r>
    </w:p>
    <w:p w:rsidR="000E53D8" w:rsidRDefault="000E53D8">
      <w:pPr>
        <w:pStyle w:val="ConsPlusNormal"/>
        <w:jc w:val="both"/>
      </w:pPr>
    </w:p>
    <w:p w:rsidR="000E53D8" w:rsidRDefault="000E53D8">
      <w:pPr>
        <w:pStyle w:val="ConsPlusTitle"/>
        <w:ind w:firstLine="540"/>
        <w:jc w:val="both"/>
        <w:outlineLvl w:val="1"/>
      </w:pPr>
      <w:r>
        <w:t>Статья 20. Вступление в силу настоящего Закона</w:t>
      </w:r>
    </w:p>
    <w:p w:rsidR="000E53D8" w:rsidRDefault="000E53D8">
      <w:pPr>
        <w:pStyle w:val="ConsPlusNormal"/>
        <w:jc w:val="both"/>
      </w:pPr>
    </w:p>
    <w:p w:rsidR="000E53D8" w:rsidRDefault="000E53D8">
      <w:pPr>
        <w:pStyle w:val="ConsPlusNormal"/>
        <w:ind w:firstLine="540"/>
        <w:jc w:val="both"/>
      </w:pPr>
      <w:r>
        <w:t>Настоящий Закон вступает в силу через десять дней после дня его официального опубликования.</w:t>
      </w:r>
    </w:p>
    <w:p w:rsidR="000E53D8" w:rsidRDefault="000E53D8">
      <w:pPr>
        <w:pStyle w:val="ConsPlusNormal"/>
        <w:jc w:val="both"/>
      </w:pPr>
    </w:p>
    <w:p w:rsidR="000E53D8" w:rsidRDefault="000E53D8">
      <w:pPr>
        <w:pStyle w:val="ConsPlusNormal"/>
        <w:jc w:val="right"/>
      </w:pPr>
      <w:r>
        <w:t>Губернатор Омской области</w:t>
      </w:r>
    </w:p>
    <w:p w:rsidR="000E53D8" w:rsidRDefault="000E53D8">
      <w:pPr>
        <w:pStyle w:val="ConsPlusNormal"/>
        <w:jc w:val="right"/>
      </w:pPr>
      <w:proofErr w:type="spellStart"/>
      <w:r>
        <w:t>В.И.Назаров</w:t>
      </w:r>
      <w:proofErr w:type="spellEnd"/>
    </w:p>
    <w:p w:rsidR="000E53D8" w:rsidRDefault="000E53D8">
      <w:pPr>
        <w:pStyle w:val="ConsPlusNormal"/>
        <w:jc w:val="both"/>
      </w:pPr>
      <w:r>
        <w:t>г. Омск</w:t>
      </w:r>
    </w:p>
    <w:p w:rsidR="000E53D8" w:rsidRDefault="000E53D8">
      <w:pPr>
        <w:pStyle w:val="ConsPlusNormal"/>
        <w:spacing w:before="220"/>
        <w:jc w:val="both"/>
      </w:pPr>
      <w:r>
        <w:t>18 июля 2013 года</w:t>
      </w:r>
    </w:p>
    <w:p w:rsidR="000E53D8" w:rsidRDefault="000E53D8" w:rsidP="000E53D8">
      <w:pPr>
        <w:pStyle w:val="ConsPlusNormal"/>
        <w:spacing w:before="220"/>
        <w:jc w:val="both"/>
      </w:pPr>
      <w:r>
        <w:t>N 1568-ОЗ</w:t>
      </w:r>
    </w:p>
    <w:sectPr w:rsidR="000E53D8" w:rsidSect="00FD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D8"/>
    <w:rsid w:val="000E53D8"/>
    <w:rsid w:val="00AE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6247E-FF60-4D37-B015-AC2A0257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5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3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53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3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53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3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3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179213B5CE2A7E2484D3A566FF679DDBC6E79CFF6D9DB41A340E2B3CA695F50A76D40B25A5D89F6001BB99C90254A8F212F1312D3A6104BD12B3E5Y3B8K" TargetMode="External"/><Relationship Id="rId117" Type="http://schemas.openxmlformats.org/officeDocument/2006/relationships/hyperlink" Target="consultantplus://offline/ref=72179213B5CE2A7E2484D3A566FF679DDBC6E79CF76799B41B3C532134FF99F70D798B1C22ECD49E6001BA96C75D51BDE34AFD333024601BA110B1YEB7K" TargetMode="External"/><Relationship Id="rId21" Type="http://schemas.openxmlformats.org/officeDocument/2006/relationships/hyperlink" Target="consultantplus://offline/ref=72179213B5CE2A7E2484D3A566FF679DDBC6E79CFF6D9AB314360E2B3CA695F50A76D40B25A5D89F6001BB91C40254A8F212F1312D3A6104BD12B3E5Y3B8K" TargetMode="External"/><Relationship Id="rId42" Type="http://schemas.openxmlformats.org/officeDocument/2006/relationships/hyperlink" Target="consultantplus://offline/ref=72179213B5CE2A7E2484D3A566FF679DDBC6E79CF76799B41B3C532134FF99F70D798B1C22ECD49E6001BA91C75D51BDE34AFD333024601BA110B1YEB7K" TargetMode="External"/><Relationship Id="rId47" Type="http://schemas.openxmlformats.org/officeDocument/2006/relationships/hyperlink" Target="consultantplus://offline/ref=72179213B5CE2A7E2484D3A566FF679DDBC6E79CFF6C9BB51B370E2B3CA695F50A76D40B25A5D89F6001BB91C40254A8F212F1312D3A6104BD12B3E5Y3B8K" TargetMode="External"/><Relationship Id="rId63" Type="http://schemas.openxmlformats.org/officeDocument/2006/relationships/hyperlink" Target="consultantplus://offline/ref=72179213B5CE2A7E2484D3A566FF679DDBC6E79CFF6C95B31B3F0E2B3CA695F50A76D40B25A5D89F6001BB93CF0254A8F212F1312D3A6104BD12B3E5Y3B8K" TargetMode="External"/><Relationship Id="rId68" Type="http://schemas.openxmlformats.org/officeDocument/2006/relationships/hyperlink" Target="consultantplus://offline/ref=72179213B5CE2A7E2484D3A566FF679DDBC6E79CF76799B41B3C532134FF99F70D798B1C22ECD49E6001BA90C75D51BDE34AFD333024601BA110B1YEB7K" TargetMode="External"/><Relationship Id="rId84" Type="http://schemas.openxmlformats.org/officeDocument/2006/relationships/hyperlink" Target="consultantplus://offline/ref=72179213B5CE2A7E2484D3A566FF679DDBC6E79CFF6A94B31B3F0E2B3CA695F50A76D40B25A5D89F6001BB90CF0254A8F212F1312D3A6104BD12B3E5Y3B8K" TargetMode="External"/><Relationship Id="rId89" Type="http://schemas.openxmlformats.org/officeDocument/2006/relationships/hyperlink" Target="consultantplus://offline/ref=72179213B5CE2A7E2484CDA870933894D0CEBD94FB6B97E34163087C63F693A04A36D25E66E0D399650AEFC0885C0DF8B559FC3130266107YAB3K" TargetMode="External"/><Relationship Id="rId112" Type="http://schemas.openxmlformats.org/officeDocument/2006/relationships/hyperlink" Target="consultantplus://offline/ref=72179213B5CE2A7E2484D3A566FF679DDBC6E79CFF6C95B0183F0E2B3CA695F50A76D40B25A5D89F6001BB92CE0254A8F212F1312D3A6104BD12B3E5Y3B8K" TargetMode="External"/><Relationship Id="rId133" Type="http://schemas.openxmlformats.org/officeDocument/2006/relationships/hyperlink" Target="consultantplus://offline/ref=72179213B5CE2A7E2484D3A566FF679DDBC6E79CFF6A9CB41B330E2B3CA695F50A76D40B25A5D89F6001BB99C40254A8F212F1312D3A6104BD12B3E5Y3B8K" TargetMode="External"/><Relationship Id="rId138" Type="http://schemas.openxmlformats.org/officeDocument/2006/relationships/hyperlink" Target="consultantplus://offline/ref=72179213B5CE2A7E2484CDA870933894D0C9B892FF6F97E34163087C63F693A04A36D25E66E1D59B600AEFC0885C0DF8B559FC3130266107YAB3K" TargetMode="External"/><Relationship Id="rId154" Type="http://schemas.openxmlformats.org/officeDocument/2006/relationships/hyperlink" Target="consultantplus://offline/ref=72179213B5CE2A7E2484CDA870933894D0CEB093FF6997E34163087C63F693A058368A5267E2CB9E611FB991CEY0B9K" TargetMode="External"/><Relationship Id="rId159" Type="http://schemas.openxmlformats.org/officeDocument/2006/relationships/hyperlink" Target="consultantplus://offline/ref=72179213B5CE2A7E2484CDA870933894D0CEBD94FB6B97E34163087C63F693A04A36D25D60E1DECA3145EE9CCD0A1EF9B759FE302CY2B4K" TargetMode="External"/><Relationship Id="rId170" Type="http://schemas.openxmlformats.org/officeDocument/2006/relationships/hyperlink" Target="consultantplus://offline/ref=72179213B5CE2A7E2484D3A566FF679DDBC6E79CFF6C95B0183F0E2B3CA695F50A76D40B25A5D89F6001BB97C80254A8F212F1312D3A6104BD12B3E5Y3B8K" TargetMode="External"/><Relationship Id="rId16" Type="http://schemas.openxmlformats.org/officeDocument/2006/relationships/hyperlink" Target="consultantplus://offline/ref=72179213B5CE2A7E2484D3A566FF679DDBC6E79CFF6C94B01B320E2B3CA695F50A76D40B25A5D89F6001BB91CB0254A8F212F1312D3A6104BD12B3E5Y3B8K" TargetMode="External"/><Relationship Id="rId107" Type="http://schemas.openxmlformats.org/officeDocument/2006/relationships/hyperlink" Target="consultantplus://offline/ref=72179213B5CE2A7E2484D3A566FF679DDBC6E79CFF6D95B71C370E2B3CA695F50A76D40B25A5D89F6001BB90CE0254A8F212F1312D3A6104BD12B3E5Y3B8K" TargetMode="External"/><Relationship Id="rId11" Type="http://schemas.openxmlformats.org/officeDocument/2006/relationships/hyperlink" Target="consultantplus://offline/ref=72179213B5CE2A7E2484D3A566FF679DDBC6E79CFF6F9EB015310E2B3CA695F50A76D40B25A5D89F6001BB91CB0254A8F212F1312D3A6104BD12B3E5Y3B8K" TargetMode="External"/><Relationship Id="rId32" Type="http://schemas.openxmlformats.org/officeDocument/2006/relationships/hyperlink" Target="consultantplus://offline/ref=72179213B5CE2A7E2484D3A566FF679DDBC6E79CF66A95B41D3C532134FF99F70D798B1C22ECD49E6001BB98C75D51BDE34AFD333024601BA110B1YEB7K" TargetMode="External"/><Relationship Id="rId37" Type="http://schemas.openxmlformats.org/officeDocument/2006/relationships/hyperlink" Target="consultantplus://offline/ref=72179213B5CE2A7E2484CDA870933894D0C9BB91FC6F97E34163087C63F693A04A36D25E66E1D39A600AEFC0885C0DF8B559FC3130266107YAB3K" TargetMode="External"/><Relationship Id="rId53" Type="http://schemas.openxmlformats.org/officeDocument/2006/relationships/hyperlink" Target="consultantplus://offline/ref=72179213B5CE2A7E2484D3A566FF679DDBC6E79CF66E9DB4143C532134FF99F70D798B1C22ECD49E6001BA90C75D51BDE34AFD333024601BA110B1YEB7K" TargetMode="External"/><Relationship Id="rId58" Type="http://schemas.openxmlformats.org/officeDocument/2006/relationships/hyperlink" Target="consultantplus://offline/ref=72179213B5CE2A7E2484D3A566FF679DDBC6E79CFF6C9EBC1E3E0E2B3CA695F50A76D40B25A5D89F6001BB90CF0254A8F212F1312D3A6104BD12B3E5Y3B8K" TargetMode="External"/><Relationship Id="rId74" Type="http://schemas.openxmlformats.org/officeDocument/2006/relationships/hyperlink" Target="consultantplus://offline/ref=72179213B5CE2A7E2484D3A566FF679DDBC6E79CFF6F94B714340E2B3CA695F50A76D40B25A5D89F6001BB90C80254A8F212F1312D3A6104BD12B3E5Y3B8K" TargetMode="External"/><Relationship Id="rId79" Type="http://schemas.openxmlformats.org/officeDocument/2006/relationships/hyperlink" Target="consultantplus://offline/ref=72179213B5CE2A7E2484D3A566FF679DDBC6E79CFF6C94B01B320E2B3CA695F50A76D40B25A5D89F6001BB90C80254A8F212F1312D3A6104BD12B3E5Y3B8K" TargetMode="External"/><Relationship Id="rId102" Type="http://schemas.openxmlformats.org/officeDocument/2006/relationships/hyperlink" Target="consultantplus://offline/ref=72179213B5CE2A7E2484D3A566FF679DDBC6E79CFF6F94B714340E2B3CA695F50A76D40B25A5D89F6001BB90C40254A8F212F1312D3A6104BD12B3E5Y3B8K" TargetMode="External"/><Relationship Id="rId123" Type="http://schemas.openxmlformats.org/officeDocument/2006/relationships/hyperlink" Target="consultantplus://offline/ref=72179213B5CE2A7E2484D3A566FF679DDBC6E79CFF6F99B71A340E2B3CA695F50A76D40B25A5D89F6001BF95CB0254A8F212F1312D3A6104BD12B3E5Y3B8K" TargetMode="External"/><Relationship Id="rId128" Type="http://schemas.openxmlformats.org/officeDocument/2006/relationships/hyperlink" Target="consultantplus://offline/ref=72179213B5CE2A7E2484D3A566FF679DDBC6E79CFF6A94B31B3F0E2B3CA695F50A76D40B25A5D89F6001BB93C40254A8F212F1312D3A6104BD12B3E5Y3B8K" TargetMode="External"/><Relationship Id="rId144" Type="http://schemas.openxmlformats.org/officeDocument/2006/relationships/hyperlink" Target="consultantplus://offline/ref=72179213B5CE2A7E2484D3A566FF679DDBC6E79CFF6C94B01B320E2B3CA695F50A76D40B25A5D89F6001BB90CB0254A8F212F1312D3A6104BD12B3E5Y3B8K" TargetMode="External"/><Relationship Id="rId149" Type="http://schemas.openxmlformats.org/officeDocument/2006/relationships/hyperlink" Target="consultantplus://offline/ref=72179213B5CE2A7E2484D3A566FF679DDBC6E79CF66A95B41D3C532134FF99F70D798B1C22ECD49E6001BE95C75D51BDE34AFD333024601BA110B1YEB7K" TargetMode="External"/><Relationship Id="rId5" Type="http://schemas.openxmlformats.org/officeDocument/2006/relationships/hyperlink" Target="consultantplus://offline/ref=72179213B5CE2A7E2484D3A566FF679DDBC6E79CF66A95B41D3C532134FF99F70D798B1C22ECD49E6001BB96C75D51BDE34AFD333024601BA110B1YEB7K" TargetMode="External"/><Relationship Id="rId90" Type="http://schemas.openxmlformats.org/officeDocument/2006/relationships/hyperlink" Target="consultantplus://offline/ref=72179213B5CE2A7E2484D3A566FF679DDBC6E79CFF6C95B0183F0E2B3CA695F50A76D40B25A5D89F6001BB91C50254A8F212F1312D3A6104BD12B3E5Y3B8K" TargetMode="External"/><Relationship Id="rId95" Type="http://schemas.openxmlformats.org/officeDocument/2006/relationships/hyperlink" Target="consultantplus://offline/ref=72179213B5CE2A7E2484D3A566FF679DDBC6E79CFF6A94B31B3F0E2B3CA695F50A76D40B25A5D89F6001BB90C90254A8F212F1312D3A6104BD12B3E5Y3B8K" TargetMode="External"/><Relationship Id="rId160" Type="http://schemas.openxmlformats.org/officeDocument/2006/relationships/hyperlink" Target="consultantplus://offline/ref=72179213B5CE2A7E2484D3A566FF679DDBC6E79CF76A94B01F3C532134FF99F70D798B1C22ECD49E6001BA91C75D51BDE34AFD333024601BA110B1YEB7K" TargetMode="External"/><Relationship Id="rId165" Type="http://schemas.openxmlformats.org/officeDocument/2006/relationships/hyperlink" Target="consultantplus://offline/ref=72179213B5CE2A7E2484D3A566FF679DDBC6E79CFF6F94B714340E2B3CA695F50A76D40B25A5D89F6001BB93CC0254A8F212F1312D3A6104BD12B3E5Y3B8K" TargetMode="External"/><Relationship Id="rId22" Type="http://schemas.openxmlformats.org/officeDocument/2006/relationships/hyperlink" Target="consultantplus://offline/ref=72179213B5CE2A7E2484D3A566FF679DDBC6E79CFF6F95B315350E2B3CA695F50A76D40B25A5D89F6001BB91C50254A8F212F1312D3A6104BD12B3E5Y3B8K" TargetMode="External"/><Relationship Id="rId27" Type="http://schemas.openxmlformats.org/officeDocument/2006/relationships/hyperlink" Target="consultantplus://offline/ref=72179213B5CE2A7E2484D3A566FF679DDBC6E79CFF6D9DB41A340E2B3CA695F50A76D40B25A5D89F6001BB93CB0254A8F212F1312D3A6104BD12B3E5Y3B8K" TargetMode="External"/><Relationship Id="rId43" Type="http://schemas.openxmlformats.org/officeDocument/2006/relationships/hyperlink" Target="consultantplus://offline/ref=72179213B5CE2A7E2484D3A566FF679DDBC6E79CFF6C9AB418340E2B3CA695F50A76D40B25A5D89F6001BB91C40254A8F212F1312D3A6104BD12B3E5Y3B8K" TargetMode="External"/><Relationship Id="rId48" Type="http://schemas.openxmlformats.org/officeDocument/2006/relationships/hyperlink" Target="consultantplus://offline/ref=72179213B5CE2A7E2484D3A566FF679DDBC6E79CFF6C9EBC1E3E0E2B3CA695F50A76D40B25A5D89F6001BB90CE0254A8F212F1312D3A6104BD12B3E5Y3B8K" TargetMode="External"/><Relationship Id="rId64" Type="http://schemas.openxmlformats.org/officeDocument/2006/relationships/hyperlink" Target="consultantplus://offline/ref=72179213B5CE2A7E2484CDA870933894D0CEBD94FB6B97E34163087C63F693A04A36D25E66E0D29F630AEFC0885C0DF8B559FC3130266107YAB3K" TargetMode="External"/><Relationship Id="rId69" Type="http://schemas.openxmlformats.org/officeDocument/2006/relationships/hyperlink" Target="consultantplus://offline/ref=72179213B5CE2A7E2484CDA870933894D0CEBD94FB6B97E34163087C63F693A04A36D25E66E0D09D680AEFC0885C0DF8B559FC3130266107YAB3K" TargetMode="External"/><Relationship Id="rId113" Type="http://schemas.openxmlformats.org/officeDocument/2006/relationships/hyperlink" Target="consultantplus://offline/ref=72179213B5CE2A7E2484D3A566FF679DDBC6E79CF66A95B41D3C532134FF99F70D798B1C22ECD49E6001B890C75D51BDE34AFD333024601BA110B1YEB7K" TargetMode="External"/><Relationship Id="rId118" Type="http://schemas.openxmlformats.org/officeDocument/2006/relationships/hyperlink" Target="consultantplus://offline/ref=72179213B5CE2A7E2484D3A566FF679DDBC6E79CFF6C95B0183F0E2B3CA695F50A76D40B25A5D89F6001BB92C80254A8F212F1312D3A6104BD12B3E5Y3B8K" TargetMode="External"/><Relationship Id="rId134" Type="http://schemas.openxmlformats.org/officeDocument/2006/relationships/hyperlink" Target="consultantplus://offline/ref=72179213B5CE2A7E2484D3A566FF679DDBC6E79CFF6A94B31B3F0E2B3CA695F50A76D40B25A5D89F6001BB92C80254A8F212F1312D3A6104BD12B3E5Y3B8K" TargetMode="External"/><Relationship Id="rId139" Type="http://schemas.openxmlformats.org/officeDocument/2006/relationships/hyperlink" Target="consultantplus://offline/ref=72179213B5CE2A7E2484D3A566FF679DDBC6E79CFF6A94B31B3F0E2B3CA695F50A76D40B25A5D89F6001BB92CA0254A8F212F1312D3A6104BD12B3E5Y3B8K" TargetMode="External"/><Relationship Id="rId80" Type="http://schemas.openxmlformats.org/officeDocument/2006/relationships/hyperlink" Target="consultantplus://offline/ref=72179213B5CE2A7E2484CDA870933894D0CEBD94FB6B97E34163087C63F693A04A36D25E66E0D29E610AEFC0885C0DF8B559FC3130266107YAB3K" TargetMode="External"/><Relationship Id="rId85" Type="http://schemas.openxmlformats.org/officeDocument/2006/relationships/hyperlink" Target="consultantplus://offline/ref=72179213B5CE2A7E2484D3A566FF679DDBC6E79CF9689DB1193C532134FF99F70D798B0E22B4D89F631FBB90D20B00FBYBB6K" TargetMode="External"/><Relationship Id="rId150" Type="http://schemas.openxmlformats.org/officeDocument/2006/relationships/hyperlink" Target="consultantplus://offline/ref=72179213B5CE2A7E2484CDA870933894D0C9BB91FC6F97E34163087C63F693A04A36D25E66E1D39D600AEFC0885C0DF8B559FC3130266107YAB3K" TargetMode="External"/><Relationship Id="rId155" Type="http://schemas.openxmlformats.org/officeDocument/2006/relationships/hyperlink" Target="consultantplus://offline/ref=72179213B5CE2A7E2484CDA870933894D0CEBD94FB6B97E34163087C63F693A04A36D25C60E9DECA3145EE9CCD0A1EF9B759FE302CY2B4K" TargetMode="External"/><Relationship Id="rId171" Type="http://schemas.openxmlformats.org/officeDocument/2006/relationships/hyperlink" Target="consultantplus://offline/ref=72179213B5CE2A7E2484D3A566FF679DDBC6E79CFF6C95B0183F0E2B3CA695F50A76D40B25A5D89F6001BB97CA0254A8F212F1312D3A6104BD12B3E5Y3B8K" TargetMode="External"/><Relationship Id="rId12" Type="http://schemas.openxmlformats.org/officeDocument/2006/relationships/hyperlink" Target="consultantplus://offline/ref=72179213B5CE2A7E2484D3A566FF679DDBC6E79CFF6F98B31C330E2B3CA695F50A76D40B25A5D89F6001BB91CB0254A8F212F1312D3A6104BD12B3E5Y3B8K" TargetMode="External"/><Relationship Id="rId17" Type="http://schemas.openxmlformats.org/officeDocument/2006/relationships/hyperlink" Target="consultantplus://offline/ref=72179213B5CE2A7E2484D3A566FF679DDBC6E79CFF6C95B0183F0E2B3CA695F50A76D40B25A5D89F6001BB91CB0254A8F212F1312D3A6104BD12B3E5Y3B8K" TargetMode="External"/><Relationship Id="rId33" Type="http://schemas.openxmlformats.org/officeDocument/2006/relationships/hyperlink" Target="consultantplus://offline/ref=72179213B5CE2A7E2484D3A566FF679DDBC6E79CFF6C9EBC1E3E0E2B3CA695F50A76D40B25A5D89F6001BB91C50254A8F212F1312D3A6104BD12B3E5Y3B8K" TargetMode="External"/><Relationship Id="rId38" Type="http://schemas.openxmlformats.org/officeDocument/2006/relationships/hyperlink" Target="consultantplus://offline/ref=72179213B5CE2A7E2484D3A566FF679DDBC6E79CF66A95B41D3C532134FF99F70D798B1C22ECD49E6001BA94C75D51BDE34AFD333024601BA110B1YEB7K" TargetMode="External"/><Relationship Id="rId59" Type="http://schemas.openxmlformats.org/officeDocument/2006/relationships/hyperlink" Target="consultantplus://offline/ref=72179213B5CE2A7E2484D3A566FF679DDBC6E79CFF6C95B31B3F0E2B3CA695F50A76D40B25A5D89F6001BB90CD0254A8F212F1312D3A6104BD12B3E5Y3B8K" TargetMode="External"/><Relationship Id="rId103" Type="http://schemas.openxmlformats.org/officeDocument/2006/relationships/hyperlink" Target="consultantplus://offline/ref=72179213B5CE2A7E2484D3A566FF679DDBC6E79CF66C9CB21C3C532134FF99F70D798B1C22ECD49E6001BA98C75D51BDE34AFD333024601BA110B1YEB7K" TargetMode="External"/><Relationship Id="rId108" Type="http://schemas.openxmlformats.org/officeDocument/2006/relationships/hyperlink" Target="consultantplus://offline/ref=72179213B5CE2A7E2484D3A566FF679DDBC6E79CF66A95B41D3C532134FF99F70D798B1C22ECD49E6001B995C75D51BDE34AFD333024601BA110B1YEB7K" TargetMode="External"/><Relationship Id="rId124" Type="http://schemas.openxmlformats.org/officeDocument/2006/relationships/hyperlink" Target="consultantplus://offline/ref=72179213B5CE2A7E2484D3A566FF679DDBC6E79CFF6A94B31B3F0E2B3CA695F50A76D40B25A5D89F6001BB93CE0254A8F212F1312D3A6104BD12B3E5Y3B8K" TargetMode="External"/><Relationship Id="rId129" Type="http://schemas.openxmlformats.org/officeDocument/2006/relationships/hyperlink" Target="consultantplus://offline/ref=72179213B5CE2A7E2484D3A566FF679DDBC6E79CFF6C95B0183F0E2B3CA695F50A76D40B25A5D89F6001BB95CD0254A8F212F1312D3A6104BD12B3E5Y3B8K" TargetMode="External"/><Relationship Id="rId54" Type="http://schemas.openxmlformats.org/officeDocument/2006/relationships/hyperlink" Target="consultantplus://offline/ref=72179213B5CE2A7E2484D3A566FF679DDBC6E79CFF6F94B714340E2B3CA695F50A76D40B25A5D89F6001BB90CF0254A8F212F1312D3A6104BD12B3E5Y3B8K" TargetMode="External"/><Relationship Id="rId70" Type="http://schemas.openxmlformats.org/officeDocument/2006/relationships/hyperlink" Target="consultantplus://offline/ref=72179213B5CE2A7E2484CDA870933894D0CEBD94FB6B97E34163087C63F693A058368A5267E2CB9E611FB991CEY0B9K" TargetMode="External"/><Relationship Id="rId75" Type="http://schemas.openxmlformats.org/officeDocument/2006/relationships/hyperlink" Target="consultantplus://offline/ref=72179213B5CE2A7E2484CDA870933894D0CEBD94FB6B97E34163087C63F693A04A36D25D61E4DECA3145EE9CCD0A1EF9B759FE302CY2B4K" TargetMode="External"/><Relationship Id="rId91" Type="http://schemas.openxmlformats.org/officeDocument/2006/relationships/hyperlink" Target="consultantplus://offline/ref=72179213B5CE2A7E2484D3A566FF679DDBC6E79CF76A9BB6183C532134FF99F70D798B1C22ECD49E6001BB99C75D51BDE34AFD333024601BA110B1YEB7K" TargetMode="External"/><Relationship Id="rId96" Type="http://schemas.openxmlformats.org/officeDocument/2006/relationships/hyperlink" Target="consultantplus://offline/ref=72179213B5CE2A7E2484D3A566FF679DDBC6E79CFF6F94B714340E2B3CA695F50A76D40B25A5D89F6001BB90C90254A8F212F1312D3A6104BD12B3E5Y3B8K" TargetMode="External"/><Relationship Id="rId140" Type="http://schemas.openxmlformats.org/officeDocument/2006/relationships/hyperlink" Target="consultantplus://offline/ref=72179213B5CE2A7E2484D3A566FF679DDBC6E79CF66A95B41D3C532134FF99F70D798B1C22ECD49E6001BE90C75D51BDE34AFD333024601BA110B1YEB7K" TargetMode="External"/><Relationship Id="rId145" Type="http://schemas.openxmlformats.org/officeDocument/2006/relationships/hyperlink" Target="consultantplus://offline/ref=72179213B5CE2A7E2484CDA870933894D0C9BB91FC6F97E34163087C63F693A04A36D25E66E1D49A690AEFC0885C0DF8B559FC3130266107YAB3K" TargetMode="External"/><Relationship Id="rId161" Type="http://schemas.openxmlformats.org/officeDocument/2006/relationships/hyperlink" Target="consultantplus://offline/ref=72179213B5CE2A7E2484D3A566FF679DDBC6E79CF76B99B3153C532134FF99F70D798B1C22ECD49E6001BB98C75D51BDE34AFD333024601BA110B1YEB7K" TargetMode="External"/><Relationship Id="rId166" Type="http://schemas.openxmlformats.org/officeDocument/2006/relationships/hyperlink" Target="consultantplus://offline/ref=72179213B5CE2A7E2484CDA870933894D0CEBD94FB6B97E34163087C63F693A04A36D25E66E0D09A620AEFC0885C0DF8B559FC3130266107YAB3K" TargetMode="External"/><Relationship Id="rId1" Type="http://schemas.openxmlformats.org/officeDocument/2006/relationships/styles" Target="styles.xml"/><Relationship Id="rId6" Type="http://schemas.openxmlformats.org/officeDocument/2006/relationships/hyperlink" Target="consultantplus://offline/ref=72179213B5CE2A7E2484D3A566FF679DDBC6E79CF66698BC1B3C532134FF99F70D798B1C22ECD49E6001BB96C75D51BDE34AFD333024601BA110B1YEB7K" TargetMode="External"/><Relationship Id="rId15" Type="http://schemas.openxmlformats.org/officeDocument/2006/relationships/hyperlink" Target="consultantplus://offline/ref=72179213B5CE2A7E2484D3A566FF679DDBC6E79CFF6C9EBC1E3E0E2B3CA695F50A76D40B25A5D89F6001BB91CB0254A8F212F1312D3A6104BD12B3E5Y3B8K" TargetMode="External"/><Relationship Id="rId23" Type="http://schemas.openxmlformats.org/officeDocument/2006/relationships/hyperlink" Target="consultantplus://offline/ref=72179213B5CE2A7E2484D3A566FF679DDBC6E79CFF6F94B714340E2B3CA695F50A76D40B25A5D89F6001BB91C50254A8F212F1312D3A6104BD12B3E5Y3B8K" TargetMode="External"/><Relationship Id="rId28" Type="http://schemas.openxmlformats.org/officeDocument/2006/relationships/hyperlink" Target="consultantplus://offline/ref=72179213B5CE2A7E2484CDA870933894D0CEBD94FB6B97E34163087C63F693A04A36D25C64E1DECA3145EE9CCD0A1EF9B759FE302CY2B4K" TargetMode="External"/><Relationship Id="rId36" Type="http://schemas.openxmlformats.org/officeDocument/2006/relationships/hyperlink" Target="consultantplus://offline/ref=72179213B5CE2A7E2484D3A566FF679DDBC6E79CF76E98B31A3C532134FF99F70D798B1C22ECD49E6001BB99C75D51BDE34AFD333024601BA110B1YEB7K" TargetMode="External"/><Relationship Id="rId49" Type="http://schemas.openxmlformats.org/officeDocument/2006/relationships/hyperlink" Target="consultantplus://offline/ref=72179213B5CE2A7E2484D3A566FF679DDBC6E79CFF6C94B01B320E2B3CA695F50A76D40B25A5D89F6001BB91C40254A8F212F1312D3A6104BD12B3E5Y3B8K" TargetMode="External"/><Relationship Id="rId57" Type="http://schemas.openxmlformats.org/officeDocument/2006/relationships/hyperlink" Target="consultantplus://offline/ref=72179213B5CE2A7E2484D3A566FF679DDBC6E79CFF6D98B51F340E2B3CA695F50A76D40B25A5D89F6001BB91C40254A8F212F1312D3A6104BD12B3E5Y3B8K" TargetMode="External"/><Relationship Id="rId106" Type="http://schemas.openxmlformats.org/officeDocument/2006/relationships/hyperlink" Target="consultantplus://offline/ref=72179213B5CE2A7E2484D3A566FF679DDBC6E79CF76799B41B3C532134FF99F70D798B1C22ECD49E6001BA94C75D51BDE34AFD333024601BA110B1YEB7K" TargetMode="External"/><Relationship Id="rId114" Type="http://schemas.openxmlformats.org/officeDocument/2006/relationships/hyperlink" Target="consultantplus://offline/ref=72179213B5CE2A7E2484D3A566FF679DDBC6E79CF76799B41B3C532134FF99F70D798B1C22ECD49E6001BA96C75D51BDE34AFD333024601BA110B1YEB7K" TargetMode="External"/><Relationship Id="rId119" Type="http://schemas.openxmlformats.org/officeDocument/2006/relationships/hyperlink" Target="consultantplus://offline/ref=72179213B5CE2A7E2484D3A566FF679DDBC6E79CF66A95B41D3C532134FF99F70D798B1C22ECD49E6001B894C75D51BDE34AFD333024601BA110B1YEB7K" TargetMode="External"/><Relationship Id="rId127" Type="http://schemas.openxmlformats.org/officeDocument/2006/relationships/hyperlink" Target="consultantplus://offline/ref=72179213B5CE2A7E2484D3A566FF679DDBC6E79CFF6A94B31B3F0E2B3CA695F50A76D40B25A5D89F6001BB93CF0254A8F212F1312D3A6104BD12B3E5Y3B8K" TargetMode="External"/><Relationship Id="rId10" Type="http://schemas.openxmlformats.org/officeDocument/2006/relationships/hyperlink" Target="consultantplus://offline/ref=72179213B5CE2A7E2484D3A566FF679DDBC6E79CFF6E9FB61C310E2B3CA695F50A76D40B25A5D89F6001BB91CB0254A8F212F1312D3A6104BD12B3E5Y3B8K" TargetMode="External"/><Relationship Id="rId31" Type="http://schemas.openxmlformats.org/officeDocument/2006/relationships/hyperlink" Target="consultantplus://offline/ref=72179213B5CE2A7E2484D3A566FF679DDBC6E79CF76A9BB6183C532134FF99F70D798B1C22ECD49E6001BB99C75D51BDE34AFD333024601BA110B1YEB7K" TargetMode="External"/><Relationship Id="rId44" Type="http://schemas.openxmlformats.org/officeDocument/2006/relationships/hyperlink" Target="consultantplus://offline/ref=72179213B5CE2A7E2484D3A566FF679DDBC6E79CFF6D95B71C370E2B3CA695F50A76D40B25A5D89F6001BB91C40254A8F212F1312D3A6104BD12B3E5Y3B8K" TargetMode="External"/><Relationship Id="rId52" Type="http://schemas.openxmlformats.org/officeDocument/2006/relationships/hyperlink" Target="consultantplus://offline/ref=72179213B5CE2A7E2484D3A566FF679DDBC6E79CF66A95B41D3C532134FF99F70D798B1C22ECD49E6001BA97C75D51BDE34AFD333024601BA110B1YEB7K" TargetMode="External"/><Relationship Id="rId60" Type="http://schemas.openxmlformats.org/officeDocument/2006/relationships/hyperlink" Target="consultantplus://offline/ref=72179213B5CE2A7E2484D3A566FF679DDBC6E79CFF6C94B01B320E2B3CA695F50A76D40B25A5D89F6001BB90CC0254A8F212F1312D3A6104BD12B3E5Y3B8K" TargetMode="External"/><Relationship Id="rId65" Type="http://schemas.openxmlformats.org/officeDocument/2006/relationships/hyperlink" Target="consultantplus://offline/ref=72179213B5CE2A7E2484D3A566FF679DDBC6E79CFF6C94B01B320E2B3CA695F50A76D40B25A5D89F6001BB90CF0254A8F212F1312D3A6104BD12B3E5Y3B8K" TargetMode="External"/><Relationship Id="rId73" Type="http://schemas.openxmlformats.org/officeDocument/2006/relationships/hyperlink" Target="consultantplus://offline/ref=72179213B5CE2A7E2484D3A566FF679DDBC6E79CF66A95B41D3C532134FF99F70D798B1C22ECD49E6001BA98C75D51BDE34AFD333024601BA110B1YEB7K" TargetMode="External"/><Relationship Id="rId78" Type="http://schemas.openxmlformats.org/officeDocument/2006/relationships/hyperlink" Target="consultantplus://offline/ref=72179213B5CE2A7E2484CDA870933894D0CEBD94FB6B97E34163087C63F693A04A36D25E66E0D09D600AEFC0885C0DF8B559FC3130266107YAB3K" TargetMode="External"/><Relationship Id="rId81" Type="http://schemas.openxmlformats.org/officeDocument/2006/relationships/hyperlink" Target="consultantplus://offline/ref=72179213B5CE2A7E2484D3A566FF679DDBC6E79CFF6C94B01B320E2B3CA695F50A76D40B25A5D89F6001BB90CA0254A8F212F1312D3A6104BD12B3E5Y3B8K" TargetMode="External"/><Relationship Id="rId86" Type="http://schemas.openxmlformats.org/officeDocument/2006/relationships/hyperlink" Target="consultantplus://offline/ref=72179213B5CE2A7E2484D3A566FF679DDBC6E79CFF6A94B31B3F0E2B3CA695F50A76D40B25A5D89F6001BB90C80254A8F212F1312D3A6104BD12B3E5Y3B8K" TargetMode="External"/><Relationship Id="rId94" Type="http://schemas.openxmlformats.org/officeDocument/2006/relationships/hyperlink" Target="consultantplus://offline/ref=72179213B5CE2A7E2484D3A566FF679DDBC6E79CFF6A94B31B3F0E2B3CA695F50A76D40B25A5D89F6001BB90C90254A8F212F1312D3A6104BD12B3E5Y3B8K" TargetMode="External"/><Relationship Id="rId99" Type="http://schemas.openxmlformats.org/officeDocument/2006/relationships/hyperlink" Target="consultantplus://offline/ref=72179213B5CE2A7E2484CDA870933894D0CEBD94FB6B97E34163087C63F693A04A36D25D61E7DECA3145EE9CCD0A1EF9B759FE302CY2B4K" TargetMode="External"/><Relationship Id="rId101" Type="http://schemas.openxmlformats.org/officeDocument/2006/relationships/hyperlink" Target="consultantplus://offline/ref=72179213B5CE2A7E2484CDA870933894D0CEBD94FB6B97E34163087C63F693A04A36D25E66E0D09A620AEFC0885C0DF8B559FC3130266107YAB3K" TargetMode="External"/><Relationship Id="rId122" Type="http://schemas.openxmlformats.org/officeDocument/2006/relationships/hyperlink" Target="consultantplus://offline/ref=72179213B5CE2A7E2484CDA870933894D0CEBD94FB6B97E34163087C63F693A04A36D25D65E6DECA3145EE9CCD0A1EF9B759FE302CY2B4K" TargetMode="External"/><Relationship Id="rId130" Type="http://schemas.openxmlformats.org/officeDocument/2006/relationships/hyperlink" Target="consultantplus://offline/ref=72179213B5CE2A7E2484D3A566FF679DDBC6E79CFF6C95B0183F0E2B3CA695F50A76D40B25A5D89F6001BB94CD0254A8F212F1312D3A6104BD12B3E5Y3B8K" TargetMode="External"/><Relationship Id="rId135" Type="http://schemas.openxmlformats.org/officeDocument/2006/relationships/hyperlink" Target="consultantplus://offline/ref=72179213B5CE2A7E2484CDA870933894D0CEBD94FB6B97E34163087C63F693A04A36D25C61E4DECA3145EE9CCD0A1EF9B759FE302CY2B4K" TargetMode="External"/><Relationship Id="rId143" Type="http://schemas.openxmlformats.org/officeDocument/2006/relationships/hyperlink" Target="consultantplus://offline/ref=72179213B5CE2A7E2484CDA870933894D0CEBD94FB6B97E34163087C63F693A04A36D25E66E0D29F610AEFC0885C0DF8B559FC3130266107YAB3K" TargetMode="External"/><Relationship Id="rId148" Type="http://schemas.openxmlformats.org/officeDocument/2006/relationships/hyperlink" Target="consultantplus://offline/ref=72179213B5CE2A7E2484D3A566FF679DDBC6E79CFF6C95B0183F0E2B3CA695F50A76D40B25A5D89F6001BB94C40254A8F212F1312D3A6104BD12B3E5Y3B8K" TargetMode="External"/><Relationship Id="rId151" Type="http://schemas.openxmlformats.org/officeDocument/2006/relationships/hyperlink" Target="consultantplus://offline/ref=72179213B5CE2A7E2484D3A566FF679DDBC6E79CFF6F94B714340E2B3CA695F50A76D40B25A5D89F6001BB93CC0254A8F212F1312D3A6104BD12B3E5Y3B8K" TargetMode="External"/><Relationship Id="rId156" Type="http://schemas.openxmlformats.org/officeDocument/2006/relationships/hyperlink" Target="consultantplus://offline/ref=72179213B5CE2A7E2484CDA870933894D0CEBD94FB6B97E34163087C63F693A04A36D25E66E0D59E650AEFC0885C0DF8B559FC3130266107YAB3K" TargetMode="External"/><Relationship Id="rId164" Type="http://schemas.openxmlformats.org/officeDocument/2006/relationships/hyperlink" Target="consultantplus://offline/ref=72179213B5CE2A7E2484D3A566FF679DDBC6E79CF66A95B41D3C532134FF99F70D798B1C22ECD49E6001BD93C75D51BDE34AFD333024601BA110B1YEB7K" TargetMode="External"/><Relationship Id="rId169" Type="http://schemas.openxmlformats.org/officeDocument/2006/relationships/hyperlink" Target="consultantplus://offline/ref=72179213B5CE2A7E2484CDA870933894D2CFBD94FD65CAE9493A047E64F9CCB74D7FDE5F66E1D59C6B55EAD5990401FAA847FD2E2C2463Y0B5K" TargetMode="External"/><Relationship Id="rId4" Type="http://schemas.openxmlformats.org/officeDocument/2006/relationships/hyperlink" Target="consultantplus://offline/ref=72179213B5CE2A7E2484D3A566FF679DDBC6E79CF66C9CB21C3C532134FF99F70D798B1C22ECD49E6001BB96C75D51BDE34AFD333024601BA110B1YEB7K" TargetMode="External"/><Relationship Id="rId9" Type="http://schemas.openxmlformats.org/officeDocument/2006/relationships/hyperlink" Target="consultantplus://offline/ref=72179213B5CE2A7E2484D3A566FF679DDBC6E79CF76799B41B3C532134FF99F70D798B1C22ECD49E6001BB96C75D51BDE34AFD333024601BA110B1YEB7K" TargetMode="External"/><Relationship Id="rId172" Type="http://schemas.openxmlformats.org/officeDocument/2006/relationships/fontTable" Target="fontTable.xml"/><Relationship Id="rId13" Type="http://schemas.openxmlformats.org/officeDocument/2006/relationships/hyperlink" Target="consultantplus://offline/ref=72179213B5CE2A7E2484D3A566FF679DDBC6E79CFF6F99BC19300E2B3CA695F50A76D40B25A5D89F6001BB91CB0254A8F212F1312D3A6104BD12B3E5Y3B8K" TargetMode="External"/><Relationship Id="rId18" Type="http://schemas.openxmlformats.org/officeDocument/2006/relationships/hyperlink" Target="consultantplus://offline/ref=72179213B5CE2A7E2484D3A566FF679DDBC6E79CFF6D95B71C370E2B3CA695F50A76D40B25A5D89F6001BB91CB0254A8F212F1312D3A6104BD12B3E5Y3B8K" TargetMode="External"/><Relationship Id="rId39" Type="http://schemas.openxmlformats.org/officeDocument/2006/relationships/hyperlink" Target="consultantplus://offline/ref=72179213B5CE2A7E2484D3A566FF679DDBC6E79CF76799B41B3C532134FF99F70D798B1C22ECD49E6001BB99C75D51BDE34AFD333024601BA110B1YEB7K" TargetMode="External"/><Relationship Id="rId109" Type="http://schemas.openxmlformats.org/officeDocument/2006/relationships/hyperlink" Target="consultantplus://offline/ref=72179213B5CE2A7E2484D3A566FF679DDBC6E79CF66A95B41D3C532134FF99F70D798B1C22ECD49E6001B891C75D51BDE34AFD333024601BA110B1YEB7K" TargetMode="External"/><Relationship Id="rId34" Type="http://schemas.openxmlformats.org/officeDocument/2006/relationships/hyperlink" Target="consultantplus://offline/ref=72179213B5CE2A7E2484D3A566FF679DDBC6E79CF66A95B41D3C532134FF99F70D798B1C22ECD49E6001BA92C75D51BDE34AFD333024601BA110B1YEB7K" TargetMode="External"/><Relationship Id="rId50" Type="http://schemas.openxmlformats.org/officeDocument/2006/relationships/hyperlink" Target="consultantplus://offline/ref=72179213B5CE2A7E2484CDA870933894D0CEBD94FB6B97E34163087C63F693A058368A5267E2CB9E611FB991CEY0B9K" TargetMode="External"/><Relationship Id="rId55" Type="http://schemas.openxmlformats.org/officeDocument/2006/relationships/hyperlink" Target="consultantplus://offline/ref=72179213B5CE2A7E2484D3A566FF679DDBC6E79CF76F94BC1E3C532134FF99F70D798B1C22ECD49E6001BB98C75D51BDE34AFD333024601BA110B1YEB7K" TargetMode="External"/><Relationship Id="rId76" Type="http://schemas.openxmlformats.org/officeDocument/2006/relationships/hyperlink" Target="consultantplus://offline/ref=72179213B5CE2A7E2484CDA870933894D0CEBD94FB6B97E34163087C63F693A04A36D25E66E0D09D640AEFC0885C0DF8B559FC3130266107YAB3K" TargetMode="External"/><Relationship Id="rId97" Type="http://schemas.openxmlformats.org/officeDocument/2006/relationships/hyperlink" Target="consultantplus://offline/ref=72179213B5CE2A7E2484CDA870933894D0CEBD94FB6B97E34163087C63F693A04A36D25D61E9DECA3145EE9CCD0A1EF9B759FE302CY2B4K" TargetMode="External"/><Relationship Id="rId104" Type="http://schemas.openxmlformats.org/officeDocument/2006/relationships/hyperlink" Target="consultantplus://offline/ref=72179213B5CE2A7E2484D3A566FF679DDBC6E79CFF6A94B31B3F0E2B3CA695F50A76D40B25A5D89F6001BB90CA0254A8F212F1312D3A6104BD12B3E5Y3B8K" TargetMode="External"/><Relationship Id="rId120" Type="http://schemas.openxmlformats.org/officeDocument/2006/relationships/hyperlink" Target="consultantplus://offline/ref=72179213B5CE2A7E2484CDA870933894D0C9BB93FE6D97E34163087C63F693A04A36D25E66E5D198650AEFC0885C0DF8B559FC3130266107YAB3K" TargetMode="External"/><Relationship Id="rId125" Type="http://schemas.openxmlformats.org/officeDocument/2006/relationships/hyperlink" Target="consultantplus://offline/ref=72179213B5CE2A7E2484D3A566FF679DDBC6E79CF66A95B41D3C532134FF99F70D798B1C22ECD49E6001B896C75D51BDE34AFD333024601BA110B1YEB7K" TargetMode="External"/><Relationship Id="rId141" Type="http://schemas.openxmlformats.org/officeDocument/2006/relationships/hyperlink" Target="consultantplus://offline/ref=72179213B5CE2A7E2484D3A566FF679DDBC6E79CFF6C9EBC1E3E0E2B3CA695F50A76D40B25A5D89F6001BB90CB0254A8F212F1312D3A6104BD12B3E5Y3B8K" TargetMode="External"/><Relationship Id="rId146" Type="http://schemas.openxmlformats.org/officeDocument/2006/relationships/hyperlink" Target="consultantplus://offline/ref=72179213B5CE2A7E2484D3A566FF679DDBC6E79CF66A95B41D3C532134FF99F70D798B1C22ECD49E6001BE92C75D51BDE34AFD333024601BA110B1YEB7K" TargetMode="External"/><Relationship Id="rId167" Type="http://schemas.openxmlformats.org/officeDocument/2006/relationships/hyperlink" Target="consultantplus://offline/ref=72179213B5CE2A7E2484D3A566FF679DDBC6E79CFF6F98B31C330E2B3CA695F50A76D40B25A5D89F6001BB91CB0254A8F212F1312D3A6104BD12B3E5Y3B8K" TargetMode="External"/><Relationship Id="rId7" Type="http://schemas.openxmlformats.org/officeDocument/2006/relationships/hyperlink" Target="consultantplus://offline/ref=72179213B5CE2A7E2484D3A566FF679DDBC6E79CF76A94B01F3C532134FF99F70D798B1C22ECD49E6001BB96C75D51BDE34AFD333024601BA110B1YEB7K" TargetMode="External"/><Relationship Id="rId71" Type="http://schemas.openxmlformats.org/officeDocument/2006/relationships/hyperlink" Target="consultantplus://offline/ref=72179213B5CE2A7E2484D3A566FF679DDBC6E79CF76799B41B3C532134FF99F70D798B1C22ECD49E6001BA92C75D51BDE34AFD333024601BA110B1YEB7K" TargetMode="External"/><Relationship Id="rId92" Type="http://schemas.openxmlformats.org/officeDocument/2006/relationships/hyperlink" Target="consultantplus://offline/ref=72179213B5CE2A7E2484D3A566FF679DDBC6E79CFF6C95B0183F0E2B3CA695F50A76D40B25A5D89F6001BB90C50254A8F212F1312D3A6104BD12B3E5Y3B8K" TargetMode="External"/><Relationship Id="rId162" Type="http://schemas.openxmlformats.org/officeDocument/2006/relationships/hyperlink" Target="consultantplus://offline/ref=72179213B5CE2A7E2484D3A566FF679DDBC6E79CF66A95B41D3C532134FF99F70D798B1C22ECD49E6001BD90C75D51BDE34AFD333024601BA110B1YEB7K" TargetMode="External"/><Relationship Id="rId2" Type="http://schemas.openxmlformats.org/officeDocument/2006/relationships/settings" Target="settings.xml"/><Relationship Id="rId29" Type="http://schemas.openxmlformats.org/officeDocument/2006/relationships/hyperlink" Target="consultantplus://offline/ref=72179213B5CE2A7E2484CDA870933894D0CEBD94FB6B97E34163087C63F693A04A36D25C60E7DECA3145EE9CCD0A1EF9B759FE302CY2B4K" TargetMode="External"/><Relationship Id="rId24" Type="http://schemas.openxmlformats.org/officeDocument/2006/relationships/hyperlink" Target="consultantplus://offline/ref=72179213B5CE2A7E2484D3A566FF679DDBC6E79CFF6D9DB41A340E2B3CA695F50A76D40B25A5D89F6001BB90CF0254A8F212F1312D3A6104BD12B3E5Y3B8K" TargetMode="External"/><Relationship Id="rId40" Type="http://schemas.openxmlformats.org/officeDocument/2006/relationships/hyperlink" Target="consultantplus://offline/ref=72179213B5CE2A7E2484D3A566FF679DDBC6E79CFF6C9AB31E370E2B3CA695F50A76D40B25A5D89F6001BB91C40254A8F212F1312D3A6104BD12B3E5Y3B8K" TargetMode="External"/><Relationship Id="rId45" Type="http://schemas.openxmlformats.org/officeDocument/2006/relationships/hyperlink" Target="consultantplus://offline/ref=72179213B5CE2A7E2484D3A566FF679DDBC6E79CFF6C9BB51B370E2B3CA695F50A76D40B25A5D89F6001BB91C40254A8F212F1312D3A6104BD12B3E5Y3B8K" TargetMode="External"/><Relationship Id="rId66" Type="http://schemas.openxmlformats.org/officeDocument/2006/relationships/hyperlink" Target="consultantplus://offline/ref=72179213B5CE2A7E2484CDA870933894D0CEBD94FB6B97E34163087C63F693A04A36D25E66E0D09D660AEFC0885C0DF8B559FC3130266107YAB3K" TargetMode="External"/><Relationship Id="rId87" Type="http://schemas.openxmlformats.org/officeDocument/2006/relationships/hyperlink" Target="consultantplus://offline/ref=72179213B5CE2A7E2484D3A566FF679DDBC6E79CF66C9CB21C3C532134FF99F70D798B1C22ECD49E6001BA97C75D51BDE34AFD333024601BA110B1YEB7K" TargetMode="External"/><Relationship Id="rId110" Type="http://schemas.openxmlformats.org/officeDocument/2006/relationships/hyperlink" Target="consultantplus://offline/ref=72179213B5CE2A7E2484D3A566FF679DDBC6E79CFF6D99B0193F0E2B3CA695F50A76D40B25A5D89B6201BD96CB0254A8F212F1312D3A6104BD12B3E5Y3B8K" TargetMode="External"/><Relationship Id="rId115" Type="http://schemas.openxmlformats.org/officeDocument/2006/relationships/hyperlink" Target="consultantplus://offline/ref=72179213B5CE2A7E2484D3A566FF679DDBC6E79CFF6C95B0183F0E2B3CA695F50A76D40B25A5D89F6001BB92CF0254A8F212F1312D3A6104BD12B3E5Y3B8K" TargetMode="External"/><Relationship Id="rId131" Type="http://schemas.openxmlformats.org/officeDocument/2006/relationships/hyperlink" Target="consultantplus://offline/ref=72179213B5CE2A7E2484CDA870933894D0C9BB93FE6D97E34163087C63F693A04A36D25E66E5D198650AEFC0885C0DF8B559FC3130266107YAB3K" TargetMode="External"/><Relationship Id="rId136" Type="http://schemas.openxmlformats.org/officeDocument/2006/relationships/hyperlink" Target="consultantplus://offline/ref=72179213B5CE2A7E2484D3A566FF679DDBC6E79CFF6D95B71C370E2B3CA695F50A76D40B25A5D89F6001BB90C80254A8F212F1312D3A6104BD12B3E5Y3B8K" TargetMode="External"/><Relationship Id="rId157" Type="http://schemas.openxmlformats.org/officeDocument/2006/relationships/hyperlink" Target="consultantplus://offline/ref=72179213B5CE2A7E2484CDA870933894D0CEBD94FB6B97E34163087C63F693A04A36D25B66E8DECA3145EE9CCD0A1EF9B759FE302CY2B4K" TargetMode="External"/><Relationship Id="rId61" Type="http://schemas.openxmlformats.org/officeDocument/2006/relationships/hyperlink" Target="consultantplus://offline/ref=72179213B5CE2A7E2484D3A566FF679DDBC6E79CFF6C95B31B3F0E2B3CA695F50A76D40B25A5D89F6001BB90CB0254A8F212F1312D3A6104BD12B3E5Y3B8K" TargetMode="External"/><Relationship Id="rId82" Type="http://schemas.openxmlformats.org/officeDocument/2006/relationships/hyperlink" Target="consultantplus://offline/ref=72179213B5CE2A7E2484D3A566FF679DDBC6E79CF66C9CB21C3C532134FF99F70D798B1C22ECD49E6001BA91C75D51BDE34AFD333024601BA110B1YEB7K" TargetMode="External"/><Relationship Id="rId152" Type="http://schemas.openxmlformats.org/officeDocument/2006/relationships/hyperlink" Target="consultantplus://offline/ref=72179213B5CE2A7E2484D3A566FF679DDBC6E79CFF6C95B0183F0E2B3CA695F50A76D40B25A5D89F6001BB94C50254A8F212F1312D3A6104BD12B3E5Y3B8K" TargetMode="External"/><Relationship Id="rId173" Type="http://schemas.openxmlformats.org/officeDocument/2006/relationships/theme" Target="theme/theme1.xml"/><Relationship Id="rId19" Type="http://schemas.openxmlformats.org/officeDocument/2006/relationships/hyperlink" Target="consultantplus://offline/ref=72179213B5CE2A7E2484D3A566FF679DDBC6E79CFF6A94B31B3F0E2B3CA695F50A76D40B25A5D89F6001BB91CB0254A8F212F1312D3A6104BD12B3E5Y3B8K" TargetMode="External"/><Relationship Id="rId14" Type="http://schemas.openxmlformats.org/officeDocument/2006/relationships/hyperlink" Target="consultantplus://offline/ref=72179213B5CE2A7E2484D3A566FF679DDBC6E79CFF6F94B714340E2B3CA695F50A76D40B25A5D89F6001BB91CB0254A8F212F1312D3A6104BD12B3E5Y3B8K" TargetMode="External"/><Relationship Id="rId30" Type="http://schemas.openxmlformats.org/officeDocument/2006/relationships/hyperlink" Target="consultantplus://offline/ref=72179213B5CE2A7E2484D3A566FF679DDBC6E79CFF6D9DB41A340E2B3CA695F50A76D40B25A5D89F6001BB94CD0254A8F212F1312D3A6104BD12B3E5Y3B8K" TargetMode="External"/><Relationship Id="rId35" Type="http://schemas.openxmlformats.org/officeDocument/2006/relationships/hyperlink" Target="consultantplus://offline/ref=72179213B5CE2A7E2484D3A566FF679DDBC6E79CF66A95B41D3C532134FF99F70D798B1C22ECD49E6001BA95C75D51BDE34AFD333024601BA110B1YEB7K" TargetMode="External"/><Relationship Id="rId56" Type="http://schemas.openxmlformats.org/officeDocument/2006/relationships/hyperlink" Target="consultantplus://offline/ref=72179213B5CE2A7E2484D3A566FF679DDBC6E79CF66A95B41D3C532134FF99F70D798B1C22ECD49E6001BA96C75D51BDE34AFD333024601BA110B1YEB7K" TargetMode="External"/><Relationship Id="rId77" Type="http://schemas.openxmlformats.org/officeDocument/2006/relationships/hyperlink" Target="consultantplus://offline/ref=72179213B5CE2A7E2484D3A566FF679DDBC6E79CFF6A94B31B3F0E2B3CA695F50A76D40B25A5D89F6001BB90CC0254A8F212F1312D3A6104BD12B3E5Y3B8K" TargetMode="External"/><Relationship Id="rId100" Type="http://schemas.openxmlformats.org/officeDocument/2006/relationships/hyperlink" Target="consultantplus://offline/ref=72179213B5CE2A7E2484CDA870933894D0CEBD94FB6B97E34163087C63F693A04A36D25D61E6DECA3145EE9CCD0A1EF9B759FE302CY2B4K" TargetMode="External"/><Relationship Id="rId105" Type="http://schemas.openxmlformats.org/officeDocument/2006/relationships/hyperlink" Target="consultantplus://offline/ref=72179213B5CE2A7E2484CDA870933894D0CEB090F76897E34163087C63F693A04A36D25E66E1D496680AEFC0885C0DF8B559FC3130266107YAB3K" TargetMode="External"/><Relationship Id="rId126" Type="http://schemas.openxmlformats.org/officeDocument/2006/relationships/hyperlink" Target="consultantplus://offline/ref=72179213B5CE2A7E2484CDA870933894D0CEBD94FB6B97E34163087C63F693A04A36D2576FE3DECA3145EE9CCD0A1EF9B759FE302CY2B4K" TargetMode="External"/><Relationship Id="rId147" Type="http://schemas.openxmlformats.org/officeDocument/2006/relationships/hyperlink" Target="consultantplus://offline/ref=72179213B5CE2A7E2484D3A566FF679DDBC6E79CFF6F94B714340E2B3CA695F50A76D40B25A5D89F6001BB93CC0254A8F212F1312D3A6104BD12B3E5Y3B8K" TargetMode="External"/><Relationship Id="rId168" Type="http://schemas.openxmlformats.org/officeDocument/2006/relationships/hyperlink" Target="consultantplus://offline/ref=72179213B5CE2A7E2484D3A566FF679DDBC6E79CFF6C95B0183F0E2B3CA695F50A76D40B25A5D89F6001BB97CE0254A8F212F1312D3A6104BD12B3E5Y3B8K" TargetMode="External"/><Relationship Id="rId8" Type="http://schemas.openxmlformats.org/officeDocument/2006/relationships/hyperlink" Target="consultantplus://offline/ref=72179213B5CE2A7E2484D3A566FF679DDBC6E79CF76B99B3153C532134FF99F70D798B1C22ECD49E6001BB96C75D51BDE34AFD333024601BA110B1YEB7K" TargetMode="External"/><Relationship Id="rId51" Type="http://schemas.openxmlformats.org/officeDocument/2006/relationships/hyperlink" Target="consultantplus://offline/ref=72179213B5CE2A7E2484D3A566FF679DDBC6E79CFF6A94B31B3F0E2B3CA695F50A76D40B25A5D89F6001BB91C40254A8F212F1312D3A6104BD12B3E5Y3B8K" TargetMode="External"/><Relationship Id="rId72" Type="http://schemas.openxmlformats.org/officeDocument/2006/relationships/hyperlink" Target="consultantplus://offline/ref=72179213B5CE2A7E2484D3A566FF679DDBC6E79CF66C9CB21C3C532134FF99F70D798B1C22ECD49E6001BB99C75D51BDE34AFD333024601BA110B1YEB7K" TargetMode="External"/><Relationship Id="rId93" Type="http://schemas.openxmlformats.org/officeDocument/2006/relationships/hyperlink" Target="consultantplus://offline/ref=72179213B5CE2A7E2484D3A566FF679DDBC6E79CFF6C95B0183F0E2B3CA695F50A76D40B25A5D89F6001BB92CC0254A8F212F1312D3A6104BD12B3E5Y3B8K" TargetMode="External"/><Relationship Id="rId98" Type="http://schemas.openxmlformats.org/officeDocument/2006/relationships/hyperlink" Target="consultantplus://offline/ref=72179213B5CE2A7E2484D3A566FF679DDBC6E79CF66A95B41D3C532134FF99F70D798B1C22ECD49E6001B991C75D51BDE34AFD333024601BA110B1YEB7K" TargetMode="External"/><Relationship Id="rId121" Type="http://schemas.openxmlformats.org/officeDocument/2006/relationships/hyperlink" Target="consultantplus://offline/ref=72179213B5CE2A7E2484D3A566FF679DDBC6E79CFF6A94B31B3F0E2B3CA695F50A76D40B25A5D89F6001BB90C50254A8F212F1312D3A6104BD12B3E5Y3B8K" TargetMode="External"/><Relationship Id="rId142" Type="http://schemas.openxmlformats.org/officeDocument/2006/relationships/hyperlink" Target="consultantplus://offline/ref=72179213B5CE2A7E2484CDA870933894D0CEBD94FB6B97E34163087C63F693A04A36D25E66E0D79F600AEFC0885C0DF8B559FC3130266107YAB3K" TargetMode="External"/><Relationship Id="rId163" Type="http://schemas.openxmlformats.org/officeDocument/2006/relationships/hyperlink" Target="consultantplus://offline/ref=72179213B5CE2A7E2484CDA870933894D0C9BB91FC6F97E34163087C63F693A04A36D25E66E1D39A600AEFC0885C0DF8B559FC3130266107YAB3K" TargetMode="External"/><Relationship Id="rId3" Type="http://schemas.openxmlformats.org/officeDocument/2006/relationships/webSettings" Target="webSettings.xml"/><Relationship Id="rId25" Type="http://schemas.openxmlformats.org/officeDocument/2006/relationships/hyperlink" Target="consultantplus://offline/ref=72179213B5CE2A7E2484D3A566FF679DDBC6E79CFF6C9EBC1E3E0E2B3CA695F50A76D40B25A5D89F6001BB91C50254A8F212F1312D3A6104BD12B3E5Y3B8K" TargetMode="External"/><Relationship Id="rId46" Type="http://schemas.openxmlformats.org/officeDocument/2006/relationships/hyperlink" Target="consultantplus://offline/ref=72179213B5CE2A7E2484D3A566FF679DDBC6E79CFF6C9EBC1E3E0E2B3CA695F50A76D40B25A5D89F6001BB90CC0254A8F212F1312D3A6104BD12B3E5Y3B8K" TargetMode="External"/><Relationship Id="rId67" Type="http://schemas.openxmlformats.org/officeDocument/2006/relationships/hyperlink" Target="consultantplus://offline/ref=72179213B5CE2A7E2484CDA870933894D0CEBD94FB6B97E34163087C63F693A058368A5267E2CB9E611FB991CEY0B9K" TargetMode="External"/><Relationship Id="rId116" Type="http://schemas.openxmlformats.org/officeDocument/2006/relationships/hyperlink" Target="consultantplus://offline/ref=72179213B5CE2A7E2484D3A566FF679DDBC6E79CF66A95B41D3C532134FF99F70D798B1C22ECD49E6001B892C75D51BDE34AFD333024601BA110B1YEB7K" TargetMode="External"/><Relationship Id="rId137" Type="http://schemas.openxmlformats.org/officeDocument/2006/relationships/hyperlink" Target="consultantplus://offline/ref=72179213B5CE2A7E2484D3A566FF679DDBC6E79CFF6D95B71C370E2B3CA695F50A76D40B25A5D89F6001BB90CA0254A8F212F1312D3A6104BD12B3E5Y3B8K" TargetMode="External"/><Relationship Id="rId158" Type="http://schemas.openxmlformats.org/officeDocument/2006/relationships/hyperlink" Target="consultantplus://offline/ref=72179213B5CE2A7E2484D3A566FF679DDBC6E79CFF6C95B0183F0E2B3CA695F50A76D40B25A5D89F6001BB97CC0254A8F212F1312D3A6104BD12B3E5Y3B8K" TargetMode="External"/><Relationship Id="rId20" Type="http://schemas.openxmlformats.org/officeDocument/2006/relationships/hyperlink" Target="consultantplus://offline/ref=72179213B5CE2A7E2484D3A566FF679DDBC6E79CF9689DB1193C532134FF99F70D798B0E22B4D89F631FBB90D20B00FBYBB6K" TargetMode="External"/><Relationship Id="rId41" Type="http://schemas.openxmlformats.org/officeDocument/2006/relationships/hyperlink" Target="consultantplus://offline/ref=72179213B5CE2A7E2484CDA870933894D0CEBD94FB6B97E34163087C63F693A04A36D25E66E0D09D650AEFC0885C0DF8B559FC3130266107YAB3K" TargetMode="External"/><Relationship Id="rId62" Type="http://schemas.openxmlformats.org/officeDocument/2006/relationships/hyperlink" Target="consultantplus://offline/ref=72179213B5CE2A7E2484D3A566FF679DDBC6E79CFF6C94B01B320E2B3CA695F50A76D40B25A5D89F6001BB90CE0254A8F212F1312D3A6104BD12B3E5Y3B8K" TargetMode="External"/><Relationship Id="rId83" Type="http://schemas.openxmlformats.org/officeDocument/2006/relationships/hyperlink" Target="consultantplus://offline/ref=72179213B5CE2A7E2484D3A566FF679DDBC6E79CFF6D95B71C370E2B3CA695F50A76D40B25A5D89F6001BB90CD0254A8F212F1312D3A6104BD12B3E5Y3B8K" TargetMode="External"/><Relationship Id="rId88" Type="http://schemas.openxmlformats.org/officeDocument/2006/relationships/hyperlink" Target="consultantplus://offline/ref=72179213B5CE2A7E2484D3A566FF679DDBC6E79CFF6D9DB11D320E2B3CA695F50A76D40B25A5D89F6001BB90CC0254A8F212F1312D3A6104BD12B3E5Y3B8K" TargetMode="External"/><Relationship Id="rId111" Type="http://schemas.openxmlformats.org/officeDocument/2006/relationships/hyperlink" Target="consultantplus://offline/ref=72179213B5CE2A7E2484D3A566FF679DDBC6E79CFF6F94B714340E2B3CA695F50A76D40B25A5D89F6001BB93CC0254A8F212F1312D3A6104BD12B3E5Y3B8K" TargetMode="External"/><Relationship Id="rId132" Type="http://schemas.openxmlformats.org/officeDocument/2006/relationships/hyperlink" Target="consultantplus://offline/ref=72179213B5CE2A7E2484D3A566FF679DDBC6E79CFF6A94B31B3F0E2B3CA695F50A76D40B25A5D89F6001BB92CD0254A8F212F1312D3A6104BD12B3E5Y3B8K" TargetMode="External"/><Relationship Id="rId153" Type="http://schemas.openxmlformats.org/officeDocument/2006/relationships/hyperlink" Target="consultantplus://offline/ref=72179213B5CE2A7E2484CDA870933894D0CEBD94FB6B97E34163087C63F693A058368A5267E2CB9E611FB991CEY0B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13056</Words>
  <Characters>74423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Крачковская</dc:creator>
  <cp:keywords/>
  <dc:description/>
  <cp:lastModifiedBy>Ольга Крачковская</cp:lastModifiedBy>
  <cp:revision>1</cp:revision>
  <dcterms:created xsi:type="dcterms:W3CDTF">2020-01-13T10:01:00Z</dcterms:created>
  <dcterms:modified xsi:type="dcterms:W3CDTF">2020-01-13T10:10:00Z</dcterms:modified>
</cp:coreProperties>
</file>